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1199" w14:textId="65A09EC8" w:rsidR="00264104" w:rsidRPr="00E23198" w:rsidRDefault="00871415" w:rsidP="00E23198">
      <w:pPr>
        <w:spacing w:after="120"/>
        <w:rPr>
          <w:rFonts w:cstheme="minorHAnsi"/>
          <w:b/>
          <w:color w:val="000000" w:themeColor="text1"/>
        </w:rPr>
      </w:pPr>
      <w:r w:rsidRPr="00E23198">
        <w:rPr>
          <w:rFonts w:cstheme="minorHAnsi"/>
          <w:b/>
          <w:color w:val="000000" w:themeColor="text1"/>
        </w:rPr>
        <w:t xml:space="preserve">Historia </w:t>
      </w:r>
      <w:r w:rsidR="00E23198" w:rsidRPr="00E23198">
        <w:rPr>
          <w:rFonts w:cstheme="minorHAnsi"/>
          <w:b/>
          <w:color w:val="000000" w:themeColor="text1"/>
        </w:rPr>
        <w:t>budynku</w:t>
      </w:r>
      <w:r w:rsidR="00597778" w:rsidRPr="00E23198">
        <w:rPr>
          <w:rFonts w:cstheme="minorHAnsi"/>
          <w:b/>
          <w:color w:val="000000" w:themeColor="text1"/>
        </w:rPr>
        <w:t xml:space="preserve"> </w:t>
      </w:r>
      <w:r w:rsidRPr="00E23198">
        <w:rPr>
          <w:rFonts w:cstheme="minorHAnsi"/>
          <w:b/>
          <w:color w:val="000000" w:themeColor="text1"/>
        </w:rPr>
        <w:t>w Sicienku przy ul. Bydgoskiej 11</w:t>
      </w:r>
    </w:p>
    <w:p w14:paraId="1A50024D" w14:textId="2546256E" w:rsidR="00E23198" w:rsidRDefault="00E23198" w:rsidP="003F6D63">
      <w:pPr>
        <w:spacing w:after="120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Dwór z </w:t>
      </w:r>
      <w:r>
        <w:rPr>
          <w:rFonts w:cstheme="minorHAnsi"/>
          <w:color w:val="000000" w:themeColor="text1"/>
        </w:rPr>
        <w:t>drugiej połowy</w:t>
      </w:r>
      <w:r w:rsidRPr="00E23198">
        <w:rPr>
          <w:rFonts w:cstheme="minorHAnsi"/>
          <w:color w:val="000000" w:themeColor="text1"/>
        </w:rPr>
        <w:t xml:space="preserve"> XIX w.</w:t>
      </w:r>
      <w:r w:rsidRPr="00E23198">
        <w:rPr>
          <w:rFonts w:cstheme="minorHAnsi"/>
          <w:color w:val="000000" w:themeColor="text1"/>
        </w:rPr>
        <w:br/>
        <w:t>Sicienko to duża i stara wieś, będąca siedzibą gminy, leżąca 20 km na płn.-zachód od Bydgoszczy i 14 km na płd.-wschód od Mroczy. U schyłku średniowiecza tereny wsi należały do cystersów z Byszewa. Pod koniec XV w. S</w:t>
      </w:r>
      <w:r>
        <w:rPr>
          <w:rFonts w:cstheme="minorHAnsi"/>
          <w:color w:val="000000" w:themeColor="text1"/>
        </w:rPr>
        <w:t>icienko</w:t>
      </w:r>
      <w:r w:rsidRPr="00E23198">
        <w:rPr>
          <w:rFonts w:cstheme="minorHAnsi"/>
          <w:color w:val="000000" w:themeColor="text1"/>
        </w:rPr>
        <w:t xml:space="preserve"> przeszło w ręce drobnej szlachty, która nazwała się Sicińskimi. Współ</w:t>
      </w:r>
      <w:r>
        <w:rPr>
          <w:rFonts w:cstheme="minorHAnsi"/>
          <w:color w:val="000000" w:themeColor="text1"/>
        </w:rPr>
        <w:t>właścicielami</w:t>
      </w:r>
      <w:r w:rsidRPr="00E23198">
        <w:rPr>
          <w:rFonts w:cstheme="minorHAnsi"/>
          <w:color w:val="000000" w:themeColor="text1"/>
        </w:rPr>
        <w:t xml:space="preserve"> lub właścicielami S</w:t>
      </w:r>
      <w:r>
        <w:rPr>
          <w:rFonts w:cstheme="minorHAnsi"/>
          <w:color w:val="000000" w:themeColor="text1"/>
        </w:rPr>
        <w:t>icienka</w:t>
      </w:r>
      <w:r w:rsidRPr="00E23198">
        <w:rPr>
          <w:rFonts w:cstheme="minorHAnsi"/>
          <w:color w:val="000000" w:themeColor="text1"/>
        </w:rPr>
        <w:t xml:space="preserve"> w 1489 r. byli Strzeleccy. </w:t>
      </w:r>
    </w:p>
    <w:p w14:paraId="18C418FB" w14:textId="3247AD67" w:rsidR="00E23198" w:rsidRPr="00E23198" w:rsidRDefault="00E23198" w:rsidP="003F6D63">
      <w:pPr>
        <w:spacing w:after="120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W XVI w. wieś podzielona była na trzy działy. W 1583 r. Andrzej </w:t>
      </w:r>
      <w:proofErr w:type="spellStart"/>
      <w:r w:rsidRPr="00E23198">
        <w:rPr>
          <w:rFonts w:cstheme="minorHAnsi"/>
          <w:color w:val="000000" w:themeColor="text1"/>
        </w:rPr>
        <w:t>Krosiński</w:t>
      </w:r>
      <w:proofErr w:type="spellEnd"/>
      <w:r w:rsidRPr="00E23198">
        <w:rPr>
          <w:rFonts w:cstheme="minorHAnsi"/>
          <w:color w:val="000000" w:themeColor="text1"/>
        </w:rPr>
        <w:t xml:space="preserve"> płacił pobór od 1 łanu osiadłego, 1 zagrodnika i 1 rzemieślnika; Wacław Grabiński od półtora łanu i 1 zagrodnika, a Gogolińscy od 2 łanów osiadłych. Podział na trzy części przetrwał do pocz</w:t>
      </w:r>
      <w:r>
        <w:rPr>
          <w:rFonts w:cstheme="minorHAnsi"/>
          <w:color w:val="000000" w:themeColor="text1"/>
        </w:rPr>
        <w:t>ątku</w:t>
      </w:r>
      <w:r w:rsidRPr="00E23198">
        <w:rPr>
          <w:rFonts w:cstheme="minorHAnsi"/>
          <w:color w:val="000000" w:themeColor="text1"/>
        </w:rPr>
        <w:t xml:space="preserve"> XX w.</w:t>
      </w:r>
      <w:r w:rsidRPr="00E23198">
        <w:rPr>
          <w:rFonts w:cstheme="minorHAnsi"/>
          <w:color w:val="000000" w:themeColor="text1"/>
        </w:rPr>
        <w:br/>
        <w:t xml:space="preserve">W XIX w. osada nazywana była Sitnem Małym - Klein </w:t>
      </w:r>
      <w:proofErr w:type="spellStart"/>
      <w:r w:rsidRPr="00E23198">
        <w:rPr>
          <w:rFonts w:cstheme="minorHAnsi"/>
          <w:color w:val="000000" w:themeColor="text1"/>
        </w:rPr>
        <w:t>Sittno</w:t>
      </w:r>
      <w:proofErr w:type="spellEnd"/>
      <w:r w:rsidRPr="00E23198">
        <w:rPr>
          <w:rFonts w:cstheme="minorHAnsi"/>
          <w:color w:val="000000" w:themeColor="text1"/>
        </w:rPr>
        <w:t xml:space="preserve"> (w odróżnieniu od S</w:t>
      </w:r>
      <w:r>
        <w:rPr>
          <w:rFonts w:cstheme="minorHAnsi"/>
          <w:color w:val="000000" w:themeColor="text1"/>
        </w:rPr>
        <w:t>itna</w:t>
      </w:r>
      <w:r w:rsidRPr="00E23198">
        <w:rPr>
          <w:rFonts w:cstheme="minorHAnsi"/>
          <w:color w:val="000000" w:themeColor="text1"/>
        </w:rPr>
        <w:t xml:space="preserve"> Wielkiego - Gross </w:t>
      </w:r>
      <w:proofErr w:type="spellStart"/>
      <w:r w:rsidRPr="00E23198">
        <w:rPr>
          <w:rFonts w:cstheme="minorHAnsi"/>
          <w:color w:val="000000" w:themeColor="text1"/>
        </w:rPr>
        <w:t>Schittno</w:t>
      </w:r>
      <w:proofErr w:type="spellEnd"/>
      <w:r w:rsidRPr="00E23198">
        <w:rPr>
          <w:rFonts w:cstheme="minorHAnsi"/>
          <w:color w:val="000000" w:themeColor="text1"/>
        </w:rPr>
        <w:t xml:space="preserve">). Obie osady wchodziły w skład dóbr </w:t>
      </w:r>
      <w:proofErr w:type="spellStart"/>
      <w:r w:rsidRPr="00E23198">
        <w:rPr>
          <w:rFonts w:cstheme="minorHAnsi"/>
          <w:color w:val="000000" w:themeColor="text1"/>
        </w:rPr>
        <w:t>wojnowskich</w:t>
      </w:r>
      <w:proofErr w:type="spellEnd"/>
      <w:r w:rsidRPr="00E23198">
        <w:rPr>
          <w:rFonts w:cstheme="minorHAnsi"/>
          <w:color w:val="000000" w:themeColor="text1"/>
        </w:rPr>
        <w:t xml:space="preserve">. Parafia protestancka w </w:t>
      </w:r>
      <w:r>
        <w:rPr>
          <w:rFonts w:cstheme="minorHAnsi"/>
          <w:color w:val="000000" w:themeColor="text1"/>
        </w:rPr>
        <w:t>Sicienku</w:t>
      </w:r>
      <w:r w:rsidRPr="00E23198">
        <w:rPr>
          <w:rFonts w:cstheme="minorHAnsi"/>
          <w:color w:val="000000" w:themeColor="text1"/>
        </w:rPr>
        <w:t xml:space="preserve"> liczyła w 1860 r. 1482 osoby, mieszkające w 20 osadach (obok 2 tys. katolików, którzy siedzibę parafii mieli w Dąbrówce). W 1888 r. we wsi znajdowało się 18 domów z 237 m</w:t>
      </w:r>
      <w:r>
        <w:rPr>
          <w:rFonts w:cstheme="minorHAnsi"/>
          <w:color w:val="000000" w:themeColor="text1"/>
        </w:rPr>
        <w:t>ieszkańc</w:t>
      </w:r>
      <w:r w:rsidRPr="00E23198">
        <w:rPr>
          <w:rFonts w:cstheme="minorHAnsi"/>
          <w:color w:val="000000" w:themeColor="text1"/>
        </w:rPr>
        <w:t>ami, w tym 160 protestantów i 77 katolików. Grunta Sicienka obejmowały 499 ha, w tym 463 ha ziemi uprawnej i 3 ha łąk.</w:t>
      </w:r>
      <w:r w:rsidRPr="00E23198">
        <w:rPr>
          <w:rFonts w:cstheme="minorHAnsi"/>
          <w:color w:val="000000" w:themeColor="text1"/>
        </w:rPr>
        <w:br/>
        <w:t>W 1930 r. wieś liczyła 261 mieszkańców. Po 2. wojnie światowej majątki ziemskie powyżej 100 ha zostały odebrane właścicielom i rozparcelowane, a w budynkach dworków utworzono mieszkania.</w:t>
      </w:r>
    </w:p>
    <w:p w14:paraId="3092DE2B" w14:textId="5E722B09" w:rsidR="00062BBB" w:rsidRPr="00E23198" w:rsidRDefault="00062BBB" w:rsidP="003F6D63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Pierwszym właścicielem </w:t>
      </w:r>
      <w:r w:rsidR="00985DB3" w:rsidRPr="00E23198">
        <w:rPr>
          <w:rFonts w:cstheme="minorHAnsi"/>
          <w:color w:val="000000" w:themeColor="text1"/>
        </w:rPr>
        <w:t xml:space="preserve">i budowniczym </w:t>
      </w:r>
      <w:r w:rsidRPr="00E23198">
        <w:rPr>
          <w:rFonts w:cstheme="minorHAnsi"/>
          <w:color w:val="000000" w:themeColor="text1"/>
        </w:rPr>
        <w:t>budynku</w:t>
      </w:r>
      <w:r w:rsidR="00E91CAB">
        <w:rPr>
          <w:rFonts w:cstheme="minorHAnsi"/>
          <w:color w:val="000000" w:themeColor="text1"/>
        </w:rPr>
        <w:t xml:space="preserve"> </w:t>
      </w:r>
      <w:r w:rsidR="00E91CAB">
        <w:rPr>
          <w:rFonts w:cstheme="minorHAnsi"/>
          <w:color w:val="000000" w:themeColor="text1"/>
        </w:rPr>
        <w:t>przy ul. Bydgoskiej 11</w:t>
      </w:r>
      <w:r w:rsidRPr="00E23198">
        <w:rPr>
          <w:rFonts w:cstheme="minorHAnsi"/>
          <w:color w:val="000000" w:themeColor="text1"/>
        </w:rPr>
        <w:t xml:space="preserve">, od </w:t>
      </w:r>
      <w:r w:rsidR="00AD5A1A" w:rsidRPr="00E23198">
        <w:rPr>
          <w:rFonts w:cstheme="minorHAnsi"/>
          <w:color w:val="000000" w:themeColor="text1"/>
        </w:rPr>
        <w:t xml:space="preserve">ok. </w:t>
      </w:r>
      <w:r w:rsidRPr="00E23198">
        <w:rPr>
          <w:rFonts w:cstheme="minorHAnsi"/>
          <w:color w:val="000000" w:themeColor="text1"/>
        </w:rPr>
        <w:t xml:space="preserve">1850 do 1945 była rodzina niemiecka </w:t>
      </w:r>
      <w:proofErr w:type="spellStart"/>
      <w:r w:rsidRPr="00E23198">
        <w:rPr>
          <w:rFonts w:cstheme="minorHAnsi"/>
          <w:color w:val="000000" w:themeColor="text1"/>
        </w:rPr>
        <w:t>Re</w:t>
      </w:r>
      <w:r w:rsidR="00A718D5">
        <w:rPr>
          <w:rFonts w:cstheme="minorHAnsi"/>
          <w:color w:val="000000" w:themeColor="text1"/>
        </w:rPr>
        <w:t>h</w:t>
      </w:r>
      <w:r w:rsidRPr="00E23198">
        <w:rPr>
          <w:rFonts w:cstheme="minorHAnsi"/>
          <w:color w:val="000000" w:themeColor="text1"/>
        </w:rPr>
        <w:t>feldt</w:t>
      </w:r>
      <w:proofErr w:type="spellEnd"/>
      <w:r w:rsidRPr="00E23198">
        <w:rPr>
          <w:rFonts w:cstheme="minorHAnsi"/>
          <w:color w:val="000000" w:themeColor="text1"/>
        </w:rPr>
        <w:t xml:space="preserve">. </w:t>
      </w:r>
      <w:r w:rsidR="00E91CAB" w:rsidRPr="00E23198">
        <w:rPr>
          <w:rFonts w:cstheme="minorHAnsi"/>
          <w:color w:val="000000" w:themeColor="text1"/>
        </w:rPr>
        <w:t xml:space="preserve">Na pocz. XX w. właścicielem zespołu dworsko-parkowego we wsch. części wsi był Paul (Paweł) </w:t>
      </w:r>
      <w:proofErr w:type="spellStart"/>
      <w:r w:rsidR="00E91CAB" w:rsidRPr="00E23198">
        <w:rPr>
          <w:rFonts w:cstheme="minorHAnsi"/>
          <w:color w:val="000000" w:themeColor="text1"/>
        </w:rPr>
        <w:t>Rehfeld</w:t>
      </w:r>
      <w:r w:rsidR="00A718D5">
        <w:rPr>
          <w:rFonts w:cstheme="minorHAnsi"/>
          <w:color w:val="000000" w:themeColor="text1"/>
        </w:rPr>
        <w:t>t</w:t>
      </w:r>
      <w:proofErr w:type="spellEnd"/>
      <w:r w:rsidR="00E91CAB" w:rsidRPr="00E23198">
        <w:rPr>
          <w:rFonts w:cstheme="minorHAnsi"/>
          <w:color w:val="000000" w:themeColor="text1"/>
        </w:rPr>
        <w:t>. Gospodarstwo w 1926 r. liczyło 154 ha i pozostawało w rękach tej rodziny do końca 2. wojny światowej. Czysty dochód gruntowy w 1926 r. wynosił 838 talarów.</w:t>
      </w:r>
      <w:r w:rsidR="00E91CAB">
        <w:rPr>
          <w:rFonts w:cstheme="minorHAnsi"/>
          <w:color w:val="000000" w:themeColor="text1"/>
        </w:rPr>
        <w:t xml:space="preserve"> </w:t>
      </w:r>
      <w:r w:rsidRPr="00E23198">
        <w:rPr>
          <w:rFonts w:cstheme="minorHAnsi"/>
          <w:color w:val="000000" w:themeColor="text1"/>
        </w:rPr>
        <w:t xml:space="preserve">Ostatnim niemieckim właścicielem był Werner </w:t>
      </w:r>
      <w:proofErr w:type="spellStart"/>
      <w:r w:rsidRPr="00E23198">
        <w:rPr>
          <w:rFonts w:cstheme="minorHAnsi"/>
          <w:color w:val="000000" w:themeColor="text1"/>
        </w:rPr>
        <w:t>Refeldt</w:t>
      </w:r>
      <w:proofErr w:type="spellEnd"/>
      <w:r w:rsidRPr="00E23198">
        <w:rPr>
          <w:rFonts w:cstheme="minorHAnsi"/>
          <w:color w:val="000000" w:themeColor="text1"/>
        </w:rPr>
        <w:t xml:space="preserve"> (ur. 1913 w Sicienku, zm. 1945 w Niemczech). Miał on brata Hansa, obwi</w:t>
      </w:r>
      <w:r w:rsidR="0025478B" w:rsidRPr="00E23198">
        <w:rPr>
          <w:rFonts w:cstheme="minorHAnsi"/>
          <w:color w:val="000000" w:themeColor="text1"/>
        </w:rPr>
        <w:t>nia</w:t>
      </w:r>
      <w:r w:rsidRPr="00E23198">
        <w:rPr>
          <w:rFonts w:cstheme="minorHAnsi"/>
          <w:color w:val="000000" w:themeColor="text1"/>
        </w:rPr>
        <w:t xml:space="preserve">nego o doprowadzenie majątku do </w:t>
      </w:r>
      <w:r w:rsidR="0025478B" w:rsidRPr="00E23198">
        <w:rPr>
          <w:rFonts w:cstheme="minorHAnsi"/>
          <w:color w:val="000000" w:themeColor="text1"/>
        </w:rPr>
        <w:t>upadku</w:t>
      </w:r>
      <w:r w:rsidRPr="00E23198">
        <w:rPr>
          <w:rFonts w:cstheme="minorHAnsi"/>
          <w:color w:val="000000" w:themeColor="text1"/>
        </w:rPr>
        <w:t xml:space="preserve">, siostry Gretę i Gertrudę oraz żonę z majątku Klonowo. Wiano żony uratowało podupadły majątek w Sicienku. </w:t>
      </w:r>
      <w:r w:rsidR="001D41F3" w:rsidRPr="00E23198">
        <w:rPr>
          <w:rFonts w:cstheme="minorHAnsi"/>
          <w:color w:val="000000" w:themeColor="text1"/>
        </w:rPr>
        <w:t xml:space="preserve">Werner z żoną mieli dwójkę </w:t>
      </w:r>
      <w:r w:rsidRPr="00E23198">
        <w:rPr>
          <w:rFonts w:cstheme="minorHAnsi"/>
          <w:color w:val="000000" w:themeColor="text1"/>
        </w:rPr>
        <w:t>dzieci, córk</w:t>
      </w:r>
      <w:r w:rsidR="001D41F3" w:rsidRPr="00E23198">
        <w:rPr>
          <w:rFonts w:cstheme="minorHAnsi"/>
          <w:color w:val="000000" w:themeColor="text1"/>
        </w:rPr>
        <w:t>ę</w:t>
      </w:r>
      <w:r w:rsidRPr="00E23198">
        <w:rPr>
          <w:rFonts w:cstheme="minorHAnsi"/>
          <w:color w:val="000000" w:themeColor="text1"/>
        </w:rPr>
        <w:t xml:space="preserve"> </w:t>
      </w:r>
      <w:proofErr w:type="spellStart"/>
      <w:r w:rsidRPr="00E23198">
        <w:rPr>
          <w:rFonts w:cstheme="minorHAnsi"/>
          <w:color w:val="000000" w:themeColor="text1"/>
        </w:rPr>
        <w:t>Loe</w:t>
      </w:r>
      <w:r w:rsidR="001D41F3" w:rsidRPr="00E23198">
        <w:rPr>
          <w:rFonts w:cstheme="minorHAnsi"/>
          <w:color w:val="000000" w:themeColor="text1"/>
        </w:rPr>
        <w:t>w</w:t>
      </w:r>
      <w:r w:rsidRPr="00E23198">
        <w:rPr>
          <w:rFonts w:cstheme="minorHAnsi"/>
          <w:color w:val="000000" w:themeColor="text1"/>
        </w:rPr>
        <w:t>e</w:t>
      </w:r>
      <w:proofErr w:type="spellEnd"/>
      <w:r w:rsidR="00263DC2" w:rsidRPr="00E23198">
        <w:rPr>
          <w:rFonts w:cstheme="minorHAnsi"/>
          <w:color w:val="000000" w:themeColor="text1"/>
        </w:rPr>
        <w:t>, z zawodu pielęgniarkę</w:t>
      </w:r>
      <w:r w:rsidRPr="00E23198">
        <w:rPr>
          <w:rFonts w:cstheme="minorHAnsi"/>
          <w:color w:val="000000" w:themeColor="text1"/>
        </w:rPr>
        <w:t xml:space="preserve"> </w:t>
      </w:r>
      <w:r w:rsidR="001D41F3" w:rsidRPr="00E23198">
        <w:rPr>
          <w:rFonts w:cstheme="minorHAnsi"/>
          <w:color w:val="000000" w:themeColor="text1"/>
        </w:rPr>
        <w:t>(ur. 1932) oraz syn Horsta (ur. 1934), po wojnie właściciela fabryki czekolady w Niemczech.</w:t>
      </w:r>
    </w:p>
    <w:p w14:paraId="0D61EB52" w14:textId="77777777" w:rsidR="00D81624" w:rsidRPr="00E23198" w:rsidRDefault="00871415" w:rsidP="003F6D63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Budowa </w:t>
      </w:r>
      <w:r w:rsidR="00D81624" w:rsidRPr="00E23198">
        <w:rPr>
          <w:rFonts w:cstheme="minorHAnsi"/>
          <w:color w:val="000000" w:themeColor="text1"/>
        </w:rPr>
        <w:t xml:space="preserve">pierwszych zabudowań, z których w ramach kolejnych inwestycji powstał obecnie stojący na posesji budynek, miała miejsce </w:t>
      </w:r>
      <w:r w:rsidR="00AD5A1A" w:rsidRPr="00E23198">
        <w:rPr>
          <w:rFonts w:cstheme="minorHAnsi"/>
          <w:color w:val="000000" w:themeColor="text1"/>
        </w:rPr>
        <w:t xml:space="preserve">ok. </w:t>
      </w:r>
      <w:r w:rsidRPr="00E23198">
        <w:rPr>
          <w:rFonts w:cstheme="minorHAnsi"/>
          <w:color w:val="000000" w:themeColor="text1"/>
        </w:rPr>
        <w:t>1850 roku</w:t>
      </w:r>
      <w:r w:rsidR="00D81624" w:rsidRPr="00E23198">
        <w:rPr>
          <w:rFonts w:cstheme="minorHAnsi"/>
          <w:color w:val="000000" w:themeColor="text1"/>
        </w:rPr>
        <w:t xml:space="preserve">. Około roku 1895 zostały ukończone prace nad rozbudową budynku, który w przeważającej większości zachował się do dzisiaj. </w:t>
      </w:r>
    </w:p>
    <w:p w14:paraId="008D5826" w14:textId="77777777" w:rsidR="00871415" w:rsidRPr="00E23198" w:rsidRDefault="00D81624" w:rsidP="003F6D63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>P</w:t>
      </w:r>
      <w:r w:rsidR="00871415" w:rsidRPr="00E23198">
        <w:rPr>
          <w:rFonts w:cstheme="minorHAnsi"/>
          <w:color w:val="000000" w:themeColor="text1"/>
        </w:rPr>
        <w:t xml:space="preserve">race nad infrastrukturą parkową o powierzchni 1ha zostały zakończone w roku 1870. </w:t>
      </w:r>
      <w:r w:rsidR="00AD5A1A" w:rsidRPr="00E23198">
        <w:rPr>
          <w:rFonts w:cstheme="minorHAnsi"/>
          <w:color w:val="000000" w:themeColor="text1"/>
        </w:rPr>
        <w:t>Był to też rok początku nasilonej polityki germanizacji tych terenów, co oznaczało dla osadników pomoc państwa od rządu niemieckiego zarówno finansową</w:t>
      </w:r>
      <w:r w:rsidR="009770AC" w:rsidRPr="00E23198">
        <w:rPr>
          <w:rFonts w:cstheme="minorHAnsi"/>
          <w:color w:val="000000" w:themeColor="text1"/>
        </w:rPr>
        <w:t>,</w:t>
      </w:r>
      <w:r w:rsidR="00AD5A1A" w:rsidRPr="00E23198">
        <w:rPr>
          <w:rFonts w:cstheme="minorHAnsi"/>
          <w:color w:val="000000" w:themeColor="text1"/>
        </w:rPr>
        <w:t xml:space="preserve"> ale też stawiano kościoły i organizowano życie codzienne. </w:t>
      </w:r>
    </w:p>
    <w:p w14:paraId="497B557D" w14:textId="1CA0B68B" w:rsidR="00871415" w:rsidRPr="00E23198" w:rsidRDefault="00871415" w:rsidP="003F6D63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W </w:t>
      </w:r>
      <w:r w:rsidR="009D4679" w:rsidRPr="00E23198">
        <w:rPr>
          <w:rFonts w:cstheme="minorHAnsi"/>
          <w:color w:val="000000" w:themeColor="text1"/>
        </w:rPr>
        <w:t xml:space="preserve">okresie świetności </w:t>
      </w:r>
      <w:r w:rsidRPr="00E23198">
        <w:rPr>
          <w:rFonts w:cstheme="minorHAnsi"/>
          <w:color w:val="000000" w:themeColor="text1"/>
        </w:rPr>
        <w:t xml:space="preserve">do majątku </w:t>
      </w:r>
      <w:r w:rsidR="009770AC" w:rsidRPr="00E23198">
        <w:rPr>
          <w:rFonts w:cstheme="minorHAnsi"/>
          <w:color w:val="000000" w:themeColor="text1"/>
        </w:rPr>
        <w:t xml:space="preserve">rodziny </w:t>
      </w:r>
      <w:proofErr w:type="spellStart"/>
      <w:r w:rsidR="009770AC" w:rsidRPr="00E23198">
        <w:rPr>
          <w:rFonts w:cstheme="minorHAnsi"/>
          <w:color w:val="000000" w:themeColor="text1"/>
        </w:rPr>
        <w:t>Re</w:t>
      </w:r>
      <w:r w:rsidR="00A718D5">
        <w:rPr>
          <w:rFonts w:cstheme="minorHAnsi"/>
          <w:color w:val="000000" w:themeColor="text1"/>
        </w:rPr>
        <w:t>h</w:t>
      </w:r>
      <w:r w:rsidR="009770AC" w:rsidRPr="00E23198">
        <w:rPr>
          <w:rFonts w:cstheme="minorHAnsi"/>
          <w:color w:val="000000" w:themeColor="text1"/>
        </w:rPr>
        <w:t>feldt</w:t>
      </w:r>
      <w:proofErr w:type="spellEnd"/>
      <w:r w:rsidR="009770AC" w:rsidRPr="00E23198">
        <w:rPr>
          <w:rFonts w:cstheme="minorHAnsi"/>
          <w:color w:val="000000" w:themeColor="text1"/>
        </w:rPr>
        <w:t xml:space="preserve"> </w:t>
      </w:r>
      <w:r w:rsidRPr="00E23198">
        <w:rPr>
          <w:rFonts w:cstheme="minorHAnsi"/>
          <w:color w:val="000000" w:themeColor="text1"/>
        </w:rPr>
        <w:t xml:space="preserve">należało ok. </w:t>
      </w:r>
      <w:r w:rsidR="00E91CAB">
        <w:rPr>
          <w:rFonts w:cstheme="minorHAnsi"/>
          <w:color w:val="000000" w:themeColor="text1"/>
        </w:rPr>
        <w:t>154</w:t>
      </w:r>
      <w:r w:rsidRPr="00E23198">
        <w:rPr>
          <w:rFonts w:cstheme="minorHAnsi"/>
          <w:color w:val="000000" w:themeColor="text1"/>
        </w:rPr>
        <w:t xml:space="preserve"> ha</w:t>
      </w:r>
      <w:r w:rsidR="00E91CAB">
        <w:rPr>
          <w:rFonts w:cstheme="minorHAnsi"/>
          <w:color w:val="000000" w:themeColor="text1"/>
        </w:rPr>
        <w:t xml:space="preserve"> ziemi</w:t>
      </w:r>
      <w:r w:rsidRPr="00E23198">
        <w:rPr>
          <w:rFonts w:cstheme="minorHAnsi"/>
          <w:color w:val="000000" w:themeColor="text1"/>
        </w:rPr>
        <w:t>, inwentarz żyw</w:t>
      </w:r>
      <w:r w:rsidR="0025478B" w:rsidRPr="00E23198">
        <w:rPr>
          <w:rFonts w:cstheme="minorHAnsi"/>
          <w:color w:val="000000" w:themeColor="text1"/>
        </w:rPr>
        <w:t>y</w:t>
      </w:r>
      <w:r w:rsidRPr="00E23198">
        <w:rPr>
          <w:rFonts w:cstheme="minorHAnsi"/>
          <w:color w:val="000000" w:themeColor="text1"/>
        </w:rPr>
        <w:t xml:space="preserve">: 16 koni, w tym 4 fornalskie, </w:t>
      </w:r>
      <w:r w:rsidR="00F27BE4" w:rsidRPr="00E23198">
        <w:rPr>
          <w:rFonts w:cstheme="minorHAnsi"/>
          <w:color w:val="000000" w:themeColor="text1"/>
        </w:rPr>
        <w:t xml:space="preserve"> 2 konie do bryczki, 2 konie kurierskie i kucyk dla dzieci, 70 szt. </w:t>
      </w:r>
      <w:r w:rsidR="0025478B" w:rsidRPr="00E23198">
        <w:rPr>
          <w:rFonts w:cstheme="minorHAnsi"/>
          <w:color w:val="000000" w:themeColor="text1"/>
        </w:rPr>
        <w:t>k</w:t>
      </w:r>
      <w:r w:rsidR="00F27BE4" w:rsidRPr="00E23198">
        <w:rPr>
          <w:rFonts w:cstheme="minorHAnsi"/>
          <w:color w:val="000000" w:themeColor="text1"/>
        </w:rPr>
        <w:t xml:space="preserve">rów dojnych, </w:t>
      </w:r>
      <w:r w:rsidR="00062BBB" w:rsidRPr="00E23198">
        <w:rPr>
          <w:rFonts w:cstheme="minorHAnsi"/>
          <w:color w:val="000000" w:themeColor="text1"/>
        </w:rPr>
        <w:t xml:space="preserve">od </w:t>
      </w:r>
      <w:r w:rsidR="00F27BE4" w:rsidRPr="00E23198">
        <w:rPr>
          <w:rFonts w:cstheme="minorHAnsi"/>
          <w:color w:val="000000" w:themeColor="text1"/>
        </w:rPr>
        <w:t>100</w:t>
      </w:r>
      <w:r w:rsidR="00062BBB" w:rsidRPr="00E23198">
        <w:rPr>
          <w:rFonts w:cstheme="minorHAnsi"/>
          <w:color w:val="000000" w:themeColor="text1"/>
        </w:rPr>
        <w:t xml:space="preserve"> do </w:t>
      </w:r>
      <w:r w:rsidR="00F27BE4" w:rsidRPr="00E23198">
        <w:rPr>
          <w:rFonts w:cstheme="minorHAnsi"/>
          <w:color w:val="000000" w:themeColor="text1"/>
        </w:rPr>
        <w:t xml:space="preserve">150 szt. bydła jałowego oraz </w:t>
      </w:r>
      <w:r w:rsidR="00062BBB" w:rsidRPr="00E23198">
        <w:rPr>
          <w:rFonts w:cstheme="minorHAnsi"/>
          <w:color w:val="000000" w:themeColor="text1"/>
        </w:rPr>
        <w:t xml:space="preserve">od </w:t>
      </w:r>
      <w:r w:rsidR="00F27BE4" w:rsidRPr="00E23198">
        <w:rPr>
          <w:rFonts w:cstheme="minorHAnsi"/>
          <w:color w:val="000000" w:themeColor="text1"/>
        </w:rPr>
        <w:t>100</w:t>
      </w:r>
      <w:r w:rsidR="00062BBB" w:rsidRPr="00E23198">
        <w:rPr>
          <w:rFonts w:cstheme="minorHAnsi"/>
          <w:color w:val="000000" w:themeColor="text1"/>
        </w:rPr>
        <w:t xml:space="preserve"> do </w:t>
      </w:r>
      <w:r w:rsidR="00F27BE4" w:rsidRPr="00E23198">
        <w:rPr>
          <w:rFonts w:cstheme="minorHAnsi"/>
          <w:color w:val="000000" w:themeColor="text1"/>
        </w:rPr>
        <w:t xml:space="preserve">130 </w:t>
      </w:r>
      <w:r w:rsidR="00062BBB" w:rsidRPr="00E23198">
        <w:rPr>
          <w:rFonts w:cstheme="minorHAnsi"/>
          <w:color w:val="000000" w:themeColor="text1"/>
        </w:rPr>
        <w:t xml:space="preserve">szt. </w:t>
      </w:r>
      <w:r w:rsidR="00F27BE4" w:rsidRPr="00E23198">
        <w:rPr>
          <w:rFonts w:cstheme="minorHAnsi"/>
          <w:color w:val="000000" w:themeColor="text1"/>
        </w:rPr>
        <w:t xml:space="preserve">świń. </w:t>
      </w:r>
    </w:p>
    <w:p w14:paraId="1B8B7248" w14:textId="77777777" w:rsidR="00062BBB" w:rsidRPr="00E23198" w:rsidRDefault="00062BBB" w:rsidP="00E23198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Dodatkowo w skład majątku wchodziły 2 bryczki odkryte, 1 bryczka półotwarta, 1 dyliżans kryty i 1 dokard. </w:t>
      </w:r>
    </w:p>
    <w:p w14:paraId="4FABF93D" w14:textId="77777777" w:rsidR="00062BBB" w:rsidRPr="00E23198" w:rsidRDefault="0025478B" w:rsidP="00E23198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Na stałe w majątku pracowały rodziny polskie Szymkowiaków, Erdmannów, Kończyków, Wawrzyniaków i Adamczyków. Razem około 40 osób plus tzw. posyłka. Dodatkowo w sezonie zatrudniano około 15 osób, głównie z Małopolski. </w:t>
      </w:r>
    </w:p>
    <w:p w14:paraId="13858523" w14:textId="77777777" w:rsidR="0025478B" w:rsidRPr="00E23198" w:rsidRDefault="0025478B" w:rsidP="00E23198">
      <w:pPr>
        <w:spacing w:after="120"/>
        <w:jc w:val="both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lastRenderedPageBreak/>
        <w:t>Ostatnim zarządcą był Jan Erdmann, ur. 1913 a włodarzem jego ojciec Franciszek. Brat Jana a syn Franciszka Stanisław to ojciec Tadeusza i Franciszka Erdmann, braci mieszkających obecnie w Sicienku.</w:t>
      </w:r>
      <w:r w:rsidR="0066291E" w:rsidRPr="00E23198">
        <w:rPr>
          <w:rFonts w:cstheme="minorHAnsi"/>
          <w:color w:val="000000" w:themeColor="text1"/>
        </w:rPr>
        <w:t xml:space="preserve"> Tadeusz Erdmann był dwukrotnie sołtysem Sicienka. </w:t>
      </w:r>
    </w:p>
    <w:p w14:paraId="3B12F16A" w14:textId="1E00E6CA" w:rsidR="009770AC" w:rsidRDefault="00AD5A1A" w:rsidP="00E23198">
      <w:pPr>
        <w:spacing w:after="120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>W ramach konserwacji parku w 1940 roku posadzono 19  drzew kasztanowca.</w:t>
      </w:r>
    </w:p>
    <w:p w14:paraId="30EFD8AF" w14:textId="77777777" w:rsidR="003F6D63" w:rsidRPr="003F6D63" w:rsidRDefault="003F6D63" w:rsidP="003F6D63">
      <w:pPr>
        <w:spacing w:after="120"/>
      </w:pPr>
      <w:r w:rsidRPr="003F6D63">
        <w:t>Po wojnie majątek został rozparcelowany a budynek przejęty przez Rosjan, którzy w 1945 mieli tam siedzibę NKWD. Budynki gospodarcze służyły Rosjanom do przetrzymywania przygnanych z terenów Niemiec krów.</w:t>
      </w:r>
    </w:p>
    <w:p w14:paraId="7C586F29" w14:textId="77777777" w:rsidR="003F6D63" w:rsidRPr="003F6D63" w:rsidRDefault="003F6D63" w:rsidP="003F6D63">
      <w:pPr>
        <w:spacing w:after="120"/>
        <w:jc w:val="both"/>
      </w:pPr>
      <w:r w:rsidRPr="003F6D63">
        <w:t>W 1945 roku tuż po zajęciu budynku Rosjanie wciągnęli na piętro wieży obserwacyjnej lekką armatę. Krótko po tym żołnierze Ludowego Wojska Polskiego stacjonującego w Janinie przyjechali wozami do Sicienka i ostrzelali stacjonujących Rosjan. Po oddaniu kilku strzałów z armaty narożnik wieży runął razem z armatą. Użycie armaty i CKM zmusiło LWP do pośpiesznego wycofania się.</w:t>
      </w:r>
    </w:p>
    <w:p w14:paraId="67AD83EF" w14:textId="10E35AF4" w:rsidR="003F6D63" w:rsidRDefault="003F6D63" w:rsidP="003F6D63">
      <w:pPr>
        <w:spacing w:after="120"/>
        <w:jc w:val="both"/>
      </w:pPr>
      <w:r w:rsidRPr="003F6D63">
        <w:t xml:space="preserve">W 1946 roku wieża została naprawiona przez 75-letniego murarza Kempińskiego. Ten sam murarz brał udział w rozbudowie miejscowego kościoła ewangelickiego w Sicienku, co miało miejsce w 1902 roku. Kościół powstał w 1884 roku. Parafia została utworzona 1856 roku. </w:t>
      </w:r>
    </w:p>
    <w:p w14:paraId="10FC6C4D" w14:textId="77777777" w:rsidR="003F6D63" w:rsidRPr="003F6D63" w:rsidRDefault="003F6D63" w:rsidP="003F6D63">
      <w:pPr>
        <w:spacing w:after="120"/>
        <w:jc w:val="both"/>
      </w:pPr>
      <w:r w:rsidRPr="003F6D63">
        <w:t>W roku 1948 budynek został przejęty, wyremontowany i adaptowany na potrzeby Gminnej Spółdzielni „Samopomoc Chłopska”. Spółdzielnia organizowała obrót artykułami do produkcji rolnej. Lata braku inwestycji oraz szereg zmian i adaptacji na bieżące potrzeby działalności GS doprowadziły do znaczącej utraty kształtu i charakteru pierwotnej formy budynku.</w:t>
      </w:r>
    </w:p>
    <w:p w14:paraId="3ED38D88" w14:textId="77777777" w:rsidR="003F6D63" w:rsidRPr="003F6D63" w:rsidRDefault="003F6D63" w:rsidP="003F6D63">
      <w:pPr>
        <w:spacing w:after="120"/>
        <w:jc w:val="both"/>
      </w:pPr>
      <w:r w:rsidRPr="003F6D63">
        <w:t xml:space="preserve">W lipcu 2003 roku park razem z pałacem został zakupiony przez rodzinę Zabłockich. Jednocześnie wydzielona została część parku od strony północnej o powierzchni ok. 1500 metrów kwadratowych na potrzeby użytkowe dla boiska gminnego. </w:t>
      </w:r>
    </w:p>
    <w:p w14:paraId="20300445" w14:textId="77777777" w:rsidR="003F6D63" w:rsidRDefault="003F6D63" w:rsidP="003F6D63">
      <w:pPr>
        <w:spacing w:after="120"/>
        <w:rPr>
          <w:rFonts w:cstheme="minorHAnsi"/>
          <w:color w:val="000000" w:themeColor="text1"/>
        </w:rPr>
      </w:pPr>
      <w:r w:rsidRPr="003F6D63">
        <w:t>Przed wojną na terenie Sicienka znajdowały się jeszcze dwa duże majątki</w:t>
      </w:r>
      <w:r>
        <w:t xml:space="preserve">. </w:t>
      </w:r>
      <w:r w:rsidRPr="00E23198">
        <w:rPr>
          <w:rFonts w:cstheme="minorHAnsi"/>
          <w:color w:val="000000" w:themeColor="text1"/>
        </w:rPr>
        <w:t xml:space="preserve">Drugi majątek zlokalizowany był w zachodniej części </w:t>
      </w:r>
      <w:r w:rsidRPr="00E23198">
        <w:rPr>
          <w:rFonts w:cstheme="minorHAnsi"/>
          <w:color w:val="000000" w:themeColor="text1"/>
        </w:rPr>
        <w:t>Sicienka</w:t>
      </w:r>
      <w:r w:rsidRPr="00E23198">
        <w:rPr>
          <w:rFonts w:cstheme="minorHAnsi"/>
          <w:color w:val="000000" w:themeColor="text1"/>
        </w:rPr>
        <w:t xml:space="preserve"> przy drodze do Kasprowa. Jego właścicielami aż do II wojny światowej była rodzina </w:t>
      </w:r>
      <w:proofErr w:type="spellStart"/>
      <w:r w:rsidRPr="00E23198">
        <w:rPr>
          <w:rFonts w:cstheme="minorHAnsi"/>
          <w:color w:val="000000" w:themeColor="text1"/>
        </w:rPr>
        <w:t>Seehafer</w:t>
      </w:r>
      <w:proofErr w:type="spellEnd"/>
      <w:r w:rsidRPr="00E23198">
        <w:rPr>
          <w:rFonts w:cstheme="minorHAnsi"/>
          <w:color w:val="000000" w:themeColor="text1"/>
        </w:rPr>
        <w:t xml:space="preserve">. W 1926 r. majątek pod ich zarządem liczył 118,5 ha i przynosił czysty dochód gruntowy 645 talarów. </w:t>
      </w:r>
      <w:r w:rsidRPr="003F6D63">
        <w:t>Było to gospodarstwo określane jako technicznie bardzo nowoczesne, posiadało energię elektryczną oraz szereg innych nowinek technicznych</w:t>
      </w:r>
      <w:r>
        <w:rPr>
          <w:rFonts w:cstheme="minorHAnsi"/>
          <w:color w:val="000000" w:themeColor="text1"/>
        </w:rPr>
        <w:t xml:space="preserve">. </w:t>
      </w:r>
      <w:r w:rsidRPr="00E23198">
        <w:rPr>
          <w:rFonts w:cstheme="minorHAnsi"/>
          <w:color w:val="000000" w:themeColor="text1"/>
        </w:rPr>
        <w:t>W tej części wsi nie zachował się dwór, który spalił się w latach 90. XX w.</w:t>
      </w:r>
    </w:p>
    <w:p w14:paraId="2D49556D" w14:textId="77777777" w:rsidR="003F6D63" w:rsidRDefault="003F6D63" w:rsidP="003F6D63">
      <w:pPr>
        <w:spacing w:after="120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 xml:space="preserve">Właścicielem trzeciego dużego gospodarstwa o areale 82 ha w Sicienku był Bernard </w:t>
      </w:r>
      <w:proofErr w:type="spellStart"/>
      <w:r w:rsidRPr="00E23198">
        <w:rPr>
          <w:rFonts w:cstheme="minorHAnsi"/>
          <w:color w:val="000000" w:themeColor="text1"/>
        </w:rPr>
        <w:t>Mewes</w:t>
      </w:r>
      <w:proofErr w:type="spellEnd"/>
      <w:r w:rsidRPr="00E23198">
        <w:rPr>
          <w:rFonts w:cstheme="minorHAnsi"/>
          <w:color w:val="000000" w:themeColor="text1"/>
        </w:rPr>
        <w:t xml:space="preserve">. Oprócz tego we wsi była karczma E. </w:t>
      </w:r>
      <w:proofErr w:type="spellStart"/>
      <w:r w:rsidRPr="00E23198">
        <w:rPr>
          <w:rFonts w:cstheme="minorHAnsi"/>
          <w:color w:val="000000" w:themeColor="text1"/>
        </w:rPr>
        <w:t>Krügela</w:t>
      </w:r>
      <w:proofErr w:type="spellEnd"/>
      <w:r w:rsidRPr="00E23198">
        <w:rPr>
          <w:rFonts w:cstheme="minorHAnsi"/>
          <w:color w:val="000000" w:themeColor="text1"/>
        </w:rPr>
        <w:t xml:space="preserve"> i wiatrak H. Steina, kołodziej S. Kozłowski, kowal K. </w:t>
      </w:r>
      <w:proofErr w:type="spellStart"/>
      <w:r w:rsidRPr="00E23198">
        <w:rPr>
          <w:rFonts w:cstheme="minorHAnsi"/>
          <w:color w:val="000000" w:themeColor="text1"/>
        </w:rPr>
        <w:t>Strochscheim</w:t>
      </w:r>
      <w:proofErr w:type="spellEnd"/>
      <w:r w:rsidRPr="00E23198">
        <w:rPr>
          <w:rFonts w:cstheme="minorHAnsi"/>
          <w:color w:val="000000" w:themeColor="text1"/>
        </w:rPr>
        <w:t xml:space="preserve"> i szewc R. </w:t>
      </w:r>
      <w:proofErr w:type="spellStart"/>
      <w:r w:rsidRPr="00E23198">
        <w:rPr>
          <w:rFonts w:cstheme="minorHAnsi"/>
          <w:color w:val="000000" w:themeColor="text1"/>
        </w:rPr>
        <w:t>Wallburg</w:t>
      </w:r>
      <w:proofErr w:type="spellEnd"/>
      <w:r w:rsidRPr="00E23198">
        <w:rPr>
          <w:rFonts w:cstheme="minorHAnsi"/>
          <w:color w:val="000000" w:themeColor="text1"/>
        </w:rPr>
        <w:t>.</w:t>
      </w:r>
    </w:p>
    <w:p w14:paraId="54E95FCA" w14:textId="47B5BA29" w:rsidR="003F6D63" w:rsidRDefault="003F6D63" w:rsidP="003F6D63">
      <w:pPr>
        <w:spacing w:after="120"/>
      </w:pPr>
      <w:r w:rsidRPr="003F6D63">
        <w:t xml:space="preserve">Największym posiadaczem ziemskim w regionie była hrabina Aniela Potulicka, mieszkająca w zespole dworskim w Kasprowie. Jej majątek obejmował powierzchnię 1.660 ha. </w:t>
      </w:r>
    </w:p>
    <w:p w14:paraId="7E7148BC" w14:textId="77777777" w:rsidR="00A718D5" w:rsidRPr="00E23198" w:rsidRDefault="00A718D5" w:rsidP="00A718D5">
      <w:pPr>
        <w:spacing w:after="120"/>
        <w:rPr>
          <w:rFonts w:cstheme="minorHAnsi"/>
          <w:color w:val="000000" w:themeColor="text1"/>
        </w:rPr>
      </w:pPr>
      <w:r w:rsidRPr="00E23198">
        <w:rPr>
          <w:rFonts w:cstheme="minorHAnsi"/>
          <w:color w:val="000000" w:themeColor="text1"/>
        </w:rPr>
        <w:t>Po 2. wojnie światowej majątki ziemskie powyżej 100 ha zostały odebrane właścicielom i rozparcelowane, a w budynkach dworków utworzono mieszkania.</w:t>
      </w:r>
    </w:p>
    <w:p w14:paraId="21B3813A" w14:textId="5B005D1D" w:rsidR="00A718D5" w:rsidRDefault="00A718D5" w:rsidP="003F6D63">
      <w:pPr>
        <w:spacing w:after="120"/>
      </w:pPr>
    </w:p>
    <w:p w14:paraId="38011573" w14:textId="77777777" w:rsidR="00A718D5" w:rsidRPr="003F6D63" w:rsidRDefault="00A718D5" w:rsidP="003F6D63">
      <w:pPr>
        <w:spacing w:after="120"/>
      </w:pPr>
    </w:p>
    <w:p w14:paraId="7D2509F8" w14:textId="77777777" w:rsidR="003F6D63" w:rsidRPr="003F6D63" w:rsidRDefault="003F6D63" w:rsidP="003F6D63">
      <w:pPr>
        <w:spacing w:after="120"/>
        <w:jc w:val="both"/>
      </w:pPr>
    </w:p>
    <w:p w14:paraId="1C2E228A" w14:textId="77777777" w:rsidR="003F6D63" w:rsidRDefault="003F6D63" w:rsidP="00E23198">
      <w:pPr>
        <w:spacing w:after="120"/>
        <w:rPr>
          <w:rFonts w:cstheme="minorHAnsi"/>
          <w:color w:val="000000" w:themeColor="text1"/>
        </w:rPr>
      </w:pPr>
    </w:p>
    <w:p w14:paraId="6BDCBA4A" w14:textId="77777777" w:rsidR="003F6D63" w:rsidRPr="00D81624" w:rsidRDefault="003F6D63" w:rsidP="00E23198">
      <w:pPr>
        <w:spacing w:after="120"/>
        <w:rPr>
          <w:sz w:val="20"/>
          <w:szCs w:val="20"/>
        </w:rPr>
      </w:pPr>
    </w:p>
    <w:p w14:paraId="60C44BAB" w14:textId="15222053" w:rsidR="009770AC" w:rsidRPr="00D81624" w:rsidRDefault="0066291E" w:rsidP="00E23198">
      <w:pPr>
        <w:spacing w:after="120"/>
        <w:rPr>
          <w:sz w:val="20"/>
          <w:szCs w:val="20"/>
        </w:rPr>
      </w:pPr>
      <w:r w:rsidRPr="00D81624">
        <w:rPr>
          <w:sz w:val="20"/>
          <w:szCs w:val="20"/>
        </w:rPr>
        <w:lastRenderedPageBreak/>
        <w:t xml:space="preserve">Poniżej przedstawiono schematyczny sposób wykorzystania budynku przez rodzinę </w:t>
      </w:r>
      <w:proofErr w:type="spellStart"/>
      <w:r w:rsidRPr="00D81624">
        <w:rPr>
          <w:sz w:val="20"/>
          <w:szCs w:val="20"/>
        </w:rPr>
        <w:t>Re</w:t>
      </w:r>
      <w:r w:rsidR="00A718D5">
        <w:rPr>
          <w:sz w:val="20"/>
          <w:szCs w:val="20"/>
        </w:rPr>
        <w:t>h</w:t>
      </w:r>
      <w:r w:rsidRPr="00D81624">
        <w:rPr>
          <w:sz w:val="20"/>
          <w:szCs w:val="20"/>
        </w:rPr>
        <w:t>feldt</w:t>
      </w:r>
      <w:proofErr w:type="spellEnd"/>
      <w:r w:rsidR="009770AC" w:rsidRPr="00D81624">
        <w:rPr>
          <w:sz w:val="20"/>
          <w:szCs w:val="20"/>
        </w:rPr>
        <w:t xml:space="preserve">. </w:t>
      </w:r>
    </w:p>
    <w:p w14:paraId="6597C8FE" w14:textId="77777777" w:rsidR="009770AC" w:rsidRPr="00D81624" w:rsidRDefault="00A718D5" w:rsidP="00E23198">
      <w:pPr>
        <w:spacing w:after="12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 w14:anchorId="7A11E20C">
          <v:group id="_x0000_s1056" editas="canvas" style="width:453.6pt;height:272.15pt;mso-position-horizontal-relative:char;mso-position-vertical-relative:line" coordorigin="1417,1926" coordsize="9072,544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1417;top:1926;width:9072;height:544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4410;top:2000;width:2950;height:320">
              <v:textbox>
                <w:txbxContent>
                  <w:p w14:paraId="367C31CC" w14:textId="77777777" w:rsidR="009770AC" w:rsidRPr="002B7B5B" w:rsidRDefault="009770AC" w:rsidP="007771D5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2B7B5B">
                      <w:rPr>
                        <w:sz w:val="16"/>
                        <w:szCs w:val="16"/>
                      </w:rPr>
                      <w:t>Budynek w części piwnicznej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58" type="#_x0000_t109" style="position:absolute;left:2560;top:2621;width:7341;height:4220"/>
            <v:shape id="_x0000_s1059" type="#_x0000_t109" style="position:absolute;left:2560;top:4150;width:7341;height:881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1" type="#_x0000_t32" style="position:absolute;left:4008;top:2620;width:2;height:1530" o:connectortype="straight"/>
            <v:shape id="_x0000_s1062" type="#_x0000_t32" style="position:absolute;left:5410;top:2610;width:2;height:1531" o:connectortype="straight"/>
            <v:shape id="_x0000_s1063" type="#_x0000_t32" style="position:absolute;left:7358;top:2620;width:2;height:1531" o:connectortype="straight"/>
            <v:shape id="_x0000_s1064" type="#_x0000_t32" style="position:absolute;left:8600;top:2620;width:2;height:1531" o:connectortype="straight"/>
            <v:shape id="_x0000_s1065" type="#_x0000_t32" style="position:absolute;left:5591;top:6841;width:640;height:1;flip:x" o:connectortype="straight"/>
            <v:shape id="_x0000_s1066" type="#_x0000_t32" style="position:absolute;left:5412;top:5031;width:1;height:1809" o:connectortype="straight"/>
            <v:shape id="_x0000_s1067" type="#_x0000_t32" style="position:absolute;left:6940;top:5032;width:1;height:1809" o:connectortype="straight"/>
            <v:shape id="_x0000_s1068" type="#_x0000_t32" style="position:absolute;left:8360;top:5032;width:1;height:1809" o:connectortype="straight"/>
            <v:shape id="_x0000_s1069" type="#_x0000_t202" style="position:absolute;left:3390;top:5530;width:1700;height:690" stroked="f">
              <v:textbox>
                <w:txbxContent>
                  <w:p w14:paraId="6EE53DD9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 w:rsidRPr="007771D5">
                      <w:rPr>
                        <w:sz w:val="16"/>
                        <w:szCs w:val="16"/>
                      </w:rPr>
                      <w:t>Pralnia</w:t>
                    </w:r>
                  </w:p>
                </w:txbxContent>
              </v:textbox>
            </v:shape>
            <v:shape id="_x0000_s1070" type="#_x0000_t202" style="position:absolute;left:5730;top:3170;width:1290;height:890" stroked="f">
              <v:textbox>
                <w:txbxContent>
                  <w:p w14:paraId="0E2AAEBA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Kuchnia (z ręczną windą na parter)</w:t>
                    </w:r>
                  </w:p>
                </w:txbxContent>
              </v:textbox>
            </v:shape>
            <v:shape id="_x0000_s1071" type="#_x0000_t202" style="position:absolute;left:7420;top:3170;width:1000;height:800" stroked="f">
              <v:textbox>
                <w:txbxContent>
                  <w:p w14:paraId="75CCBE0B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Skład wina i trunków</w:t>
                    </w:r>
                  </w:p>
                </w:txbxContent>
              </v:textbox>
            </v:shape>
            <v:shape id="_x0000_s1072" type="#_x0000_t202" style="position:absolute;left:8670;top:3170;width:1130;height:800" stroked="f">
              <v:textbox>
                <w:txbxContent>
                  <w:p w14:paraId="7FD922E6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Magazyn gospodarczy</w:t>
                    </w:r>
                  </w:p>
                </w:txbxContent>
              </v:textbox>
            </v:shape>
            <v:shape id="_x0000_s1073" type="#_x0000_t202" style="position:absolute;left:4140;top:3170;width:1160;height:790" stroked="f">
              <v:textbox>
                <w:txbxContent>
                  <w:p w14:paraId="12210E66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Zaplecze kuchni</w:t>
                    </w:r>
                  </w:p>
                </w:txbxContent>
              </v:textbox>
            </v:shape>
            <v:shape id="_x0000_s1074" type="#_x0000_t202" style="position:absolute;left:2690;top:3170;width:1130;height:800" stroked="f">
              <v:textbox>
                <w:txbxContent>
                  <w:p w14:paraId="33FD3A8D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Magazyn spiżarnia</w:t>
                    </w:r>
                  </w:p>
                </w:txbxContent>
              </v:textbox>
            </v:shape>
            <v:shape id="_x0000_s1075" type="#_x0000_t202" style="position:absolute;left:5433;top:5020;width:1507;height:1330" stroked="f">
              <v:textbox>
                <w:txbxContent>
                  <w:p w14:paraId="09517E66" w14:textId="77777777" w:rsid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</w:p>
                  <w:p w14:paraId="166AC741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Klatka schodowa i podręczny magazyn opału</w:t>
                    </w:r>
                  </w:p>
                </w:txbxContent>
              </v:textbox>
            </v:shape>
            <v:shape id="_x0000_s1076" type="#_x0000_t202" style="position:absolute;left:8530;top:5530;width:1130;height:800" stroked="f">
              <v:textbox>
                <w:txbxContent>
                  <w:p w14:paraId="3011C0C5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Magazyn opału - brykiety</w:t>
                    </w:r>
                  </w:p>
                </w:txbxContent>
              </v:textbox>
            </v:shape>
            <v:shape id="_x0000_s1077" type="#_x0000_t202" style="position:absolute;left:7070;top:5530;width:1130;height:800" stroked="f">
              <v:textbox>
                <w:txbxContent>
                  <w:p w14:paraId="5856D7FA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Spiżarnia</w:t>
                    </w:r>
                  </w:p>
                </w:txbxContent>
              </v:textbox>
            </v:shape>
            <v:shape id="_x0000_s1078" type="#_x0000_t109" style="position:absolute;left:1910;top:3900;width:650;height:1540"/>
            <v:shape id="_x0000_s1079" type="#_x0000_t202" style="position:absolute;left:1960;top:4380;width:800;height:450" stroked="f">
              <v:textbox>
                <w:txbxContent>
                  <w:p w14:paraId="5511D142" w14:textId="77777777" w:rsidR="007771D5" w:rsidRPr="007771D5" w:rsidRDefault="007771D5" w:rsidP="007771D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Wejście</w:t>
                    </w:r>
                  </w:p>
                </w:txbxContent>
              </v:textbox>
            </v:shape>
            <w10:anchorlock/>
          </v:group>
        </w:pict>
      </w:r>
    </w:p>
    <w:p w14:paraId="0B06AB5E" w14:textId="27BFAE52" w:rsidR="009770AC" w:rsidRDefault="00A718D5" w:rsidP="00E23198">
      <w:pPr>
        <w:spacing w:after="120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pict w14:anchorId="1B19D15C"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26" type="#_x0000_t8" style="position:absolute;margin-left:166.15pt;margin-top:292.85pt;width:144.5pt;height:47.15pt;rotation:180;z-index:251659264"/>
        </w:pict>
      </w:r>
      <w:r>
        <w:rPr>
          <w:sz w:val="20"/>
          <w:szCs w:val="20"/>
        </w:rPr>
      </w:r>
      <w:r>
        <w:rPr>
          <w:sz w:val="20"/>
          <w:szCs w:val="20"/>
        </w:rPr>
        <w:pict w14:anchorId="29FBD4E1">
          <v:group id="_x0000_s1080" editas="canvas" style="width:453.6pt;height:347pt;mso-position-horizontal-relative:char;mso-position-vertical-relative:line" coordorigin="1417,1926" coordsize="9072,6940">
            <o:lock v:ext="edit" aspectratio="t"/>
            <v:shape id="_x0000_s1081" type="#_x0000_t75" style="position:absolute;left:1417;top:1926;width:9072;height:6940" o:preferrelative="f">
              <v:fill o:detectmouseclick="t"/>
              <v:path o:extrusionok="t" o:connecttype="none"/>
              <o:lock v:ext="edit" text="t"/>
            </v:shape>
            <v:shape id="_x0000_s1082" type="#_x0000_t202" style="position:absolute;left:4410;top:2000;width:2950;height:320">
              <v:textbox style="mso-next-textbox:#_x0000_s1082">
                <w:txbxContent>
                  <w:p w14:paraId="33766938" w14:textId="77777777" w:rsidR="00B922DD" w:rsidRPr="002B7B5B" w:rsidRDefault="00B922DD" w:rsidP="00B60AC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2B7B5B">
                      <w:rPr>
                        <w:sz w:val="16"/>
                        <w:szCs w:val="16"/>
                      </w:rPr>
                      <w:t>Budynek w części parterowej</w:t>
                    </w:r>
                  </w:p>
                </w:txbxContent>
              </v:textbox>
            </v:shape>
            <v:shape id="_x0000_s1083" type="#_x0000_t109" style="position:absolute;left:2560;top:2622;width:7341;height:4220"/>
            <v:shape id="_x0000_s1089" type="#_x0000_t32" style="position:absolute;left:5591;top:6842;width:640;height:1;flip:x" o:connectortype="straight"/>
            <v:rect id="_x0000_s1105" style="position:absolute;left:2560;top:2621;width:2853;height:2546"/>
            <v:rect id="_x0000_s1106" style="position:absolute;left:2560;top:5177;width:2850;height:1666"/>
            <v:rect id="_x0000_s1107" style="position:absolute;left:5410;top:4066;width:1531;height:2776"/>
            <v:rect id="_x0000_s1108" style="position:absolute;left:5413;top:2622;width:2947;height:1444"/>
            <v:rect id="_x0000_s1110" style="position:absolute;left:8360;top:2621;width:1541;height:2605"/>
            <v:rect id="_x0000_s1111" style="position:absolute;left:8360;top:5226;width:1541;height:1616"/>
            <v:rect id="_x0000_s1123" style="position:absolute;left:5410;top:6843;width:1530;height:943"/>
            <v:rect id="_x0000_s1125" style="position:absolute;left:6940;top:6842;width:2030;height:944"/>
            <v:rect id="_x0000_s1127" style="position:absolute;left:5413;top:4066;width:1527;height:1830"/>
            <v:shape id="_x0000_s1128" type="#_x0000_t202" style="position:absolute;left:3190;top:3276;width:1420;height:360" stroked="f">
              <v:textbox>
                <w:txbxContent>
                  <w:p w14:paraId="43771401" w14:textId="77777777" w:rsidR="002B7B5B" w:rsidRPr="002B7B5B" w:rsidRDefault="002B7B5B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Salon</w:t>
                    </w:r>
                    <w:r w:rsidR="00B60ACE">
                      <w:rPr>
                        <w:sz w:val="16"/>
                        <w:szCs w:val="16"/>
                      </w:rPr>
                      <w:t xml:space="preserve"> i jadalnia</w:t>
                    </w:r>
                  </w:p>
                </w:txbxContent>
              </v:textbox>
            </v:shape>
            <v:shape id="_x0000_s1129" type="#_x0000_t202" style="position:absolute;left:3240;top:5536;width:1370;height:670" stroked="f">
              <v:textbox>
                <w:txbxContent>
                  <w:p w14:paraId="2C3B431D" w14:textId="77777777" w:rsidR="002B7B5B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Pokój dzienny</w:t>
                    </w:r>
                  </w:p>
                </w:txbxContent>
              </v:textbox>
            </v:shape>
            <v:shape id="_x0000_s1130" type="#_x0000_t202" style="position:absolute;left:5490;top:6046;width:1370;height:670" stroked="f">
              <v:textbox>
                <w:txbxContent>
                  <w:p w14:paraId="74B6C5B3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Korytarz wejściowy</w:t>
                    </w:r>
                  </w:p>
                </w:txbxContent>
              </v:textbox>
            </v:shape>
            <v:shape id="_x0000_s1131" type="#_x0000_t202" style="position:absolute;left:7090;top:4936;width:1040;height:600" stroked="f">
              <v:textbox>
                <w:txbxContent>
                  <w:p w14:paraId="704F777D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Hol główny</w:t>
                    </w:r>
                  </w:p>
                </w:txbxContent>
              </v:textbox>
            </v:shape>
            <v:shape id="_x0000_s1132" type="#_x0000_t202" style="position:absolute;left:8620;top:5776;width:1040;height:600" stroked="f">
              <v:textbox>
                <w:txbxContent>
                  <w:p w14:paraId="4A797BB7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Biuro właściciela</w:t>
                    </w:r>
                  </w:p>
                </w:txbxContent>
              </v:textbox>
            </v:shape>
            <v:shape id="_x0000_s1133" type="#_x0000_t202" style="position:absolute;left:8600;top:3536;width:1040;height:600" stroked="f">
              <v:textbox>
                <w:txbxContent>
                  <w:p w14:paraId="611E3EA8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Sypialnia</w:t>
                    </w:r>
                  </w:p>
                </w:txbxContent>
              </v:textbox>
            </v:shape>
            <v:shape id="_x0000_s1134" type="#_x0000_t202" style="position:absolute;left:7160;top:3096;width:1040;height:600" stroked="f">
              <v:textbox>
                <w:txbxContent>
                  <w:p w14:paraId="7815C2C0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Pokój dziecięcy</w:t>
                    </w:r>
                  </w:p>
                </w:txbxContent>
              </v:textbox>
            </v:shape>
            <v:shape id="_x0000_s1135" type="#_x0000_t202" style="position:absolute;left:7420;top:7026;width:1040;height:600" stroked="f">
              <v:textbox>
                <w:txbxContent>
                  <w:p w14:paraId="4507D8A9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Drewniany taras</w:t>
                    </w:r>
                  </w:p>
                </w:txbxContent>
              </v:textbox>
            </v:shape>
            <v:shape id="_x0000_s1136" type="#_x0000_t202" style="position:absolute;left:5442;top:6873;width:1418;height:860" stroked="f">
              <v:textbox>
                <w:txbxContent>
                  <w:p w14:paraId="46A4D317" w14:textId="77777777" w:rsidR="00B60ACE" w:rsidRPr="00415F97" w:rsidRDefault="00415F97" w:rsidP="00B60ACE">
                    <w:pPr>
                      <w:rPr>
                        <w:sz w:val="14"/>
                        <w:szCs w:val="14"/>
                      </w:rPr>
                    </w:pPr>
                    <w:r w:rsidRPr="00415F97">
                      <w:rPr>
                        <w:sz w:val="14"/>
                        <w:szCs w:val="14"/>
                      </w:rPr>
                      <w:t>Wieża obserwacyjna, na piętrze prymitywna ubikacja</w:t>
                    </w:r>
                  </w:p>
                </w:txbxContent>
              </v:textbox>
            </v:shape>
            <v:shape id="_x0000_s1137" type="#_x0000_t202" style="position:absolute;left:5490;top:4636;width:1370;height:670" stroked="f">
              <v:textbox>
                <w:txbxContent>
                  <w:p w14:paraId="72193892" w14:textId="77777777" w:rsidR="00B60ACE" w:rsidRPr="002B7B5B" w:rsidRDefault="00B60ACE" w:rsidP="00B60AC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Schody</w:t>
                    </w:r>
                  </w:p>
                </w:txbxContent>
              </v:textbox>
            </v:shape>
            <w10:anchorlock/>
          </v:group>
        </w:pict>
      </w:r>
    </w:p>
    <w:p w14:paraId="7F8F4FF5" w14:textId="37FB77D8" w:rsidR="003F6D63" w:rsidRPr="00D81624" w:rsidRDefault="003F6D63" w:rsidP="00E23198">
      <w:pPr>
        <w:spacing w:after="120"/>
        <w:rPr>
          <w:sz w:val="20"/>
          <w:szCs w:val="20"/>
        </w:rPr>
      </w:pPr>
      <w:r w:rsidRPr="00D81624">
        <w:rPr>
          <w:sz w:val="20"/>
          <w:szCs w:val="20"/>
        </w:rPr>
        <w:t>Część informacji dotyczącą historii pałacu przekazał Konrad Szymkowiak, ur. 1933, wnuk ostatniego włodarza Franciszka Erdmanna i syn Walentego Szymkowiaka – stangreta ur. 1900 zm. 1937</w:t>
      </w:r>
    </w:p>
    <w:p w14:paraId="10FA949D" w14:textId="6A67B60B" w:rsidR="00263DC2" w:rsidRPr="00D81624" w:rsidRDefault="00634484" w:rsidP="00E23198">
      <w:pPr>
        <w:spacing w:after="120"/>
        <w:rPr>
          <w:sz w:val="20"/>
          <w:szCs w:val="20"/>
        </w:rPr>
      </w:pPr>
      <w:r w:rsidRPr="00D81624">
        <w:rPr>
          <w:sz w:val="20"/>
          <w:szCs w:val="20"/>
        </w:rPr>
        <w:lastRenderedPageBreak/>
        <w:t>.</w:t>
      </w:r>
      <w:r w:rsidR="00263DC2" w:rsidRPr="00D81624">
        <w:rPr>
          <w:noProof/>
          <w:sz w:val="20"/>
          <w:szCs w:val="20"/>
          <w:lang w:eastAsia="pl-PL"/>
        </w:rPr>
        <w:drawing>
          <wp:inline distT="0" distB="0" distL="0" distR="0" wp14:anchorId="3D229308" wp14:editId="726F64D5">
            <wp:extent cx="5626100" cy="8153400"/>
            <wp:effectExtent l="19050" t="0" r="0" b="0"/>
            <wp:docPr id="1" name="lightboxImage" descr="http://www.kaczmarek.xip.pl/images/stories/Genealogy/Sicienko%20XIX%20wi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kaczmarek.xip.pl/images/stories/Genealogy/Sicienko%20XIX%20wie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241237" w14:textId="77777777" w:rsidR="00597778" w:rsidRPr="00D81624" w:rsidRDefault="00263DC2" w:rsidP="00E23198">
      <w:pPr>
        <w:spacing w:after="120"/>
        <w:rPr>
          <w:sz w:val="20"/>
          <w:szCs w:val="20"/>
        </w:rPr>
      </w:pPr>
      <w:r w:rsidRPr="00D81624">
        <w:rPr>
          <w:sz w:val="20"/>
          <w:szCs w:val="20"/>
        </w:rPr>
        <w:t>Powyżej znajduje się mapa Sicienka z przełomu XIX i XX wieku.</w:t>
      </w:r>
    </w:p>
    <w:sectPr w:rsidR="00597778" w:rsidRPr="00D81624" w:rsidSect="00264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1306" w14:textId="77777777" w:rsidR="00E91CAB" w:rsidRDefault="00E91CAB" w:rsidP="00E91CAB">
      <w:pPr>
        <w:spacing w:after="0" w:line="240" w:lineRule="auto"/>
      </w:pPr>
      <w:r>
        <w:separator/>
      </w:r>
    </w:p>
  </w:endnote>
  <w:endnote w:type="continuationSeparator" w:id="0">
    <w:p w14:paraId="6C689A88" w14:textId="77777777" w:rsidR="00E91CAB" w:rsidRDefault="00E91CAB" w:rsidP="00E9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E905" w14:textId="77777777" w:rsidR="00E91CAB" w:rsidRDefault="00E91CAB" w:rsidP="00E91CAB">
      <w:pPr>
        <w:spacing w:after="0" w:line="240" w:lineRule="auto"/>
      </w:pPr>
      <w:r>
        <w:separator/>
      </w:r>
    </w:p>
  </w:footnote>
  <w:footnote w:type="continuationSeparator" w:id="0">
    <w:p w14:paraId="29792636" w14:textId="77777777" w:rsidR="00E91CAB" w:rsidRDefault="00E91CAB" w:rsidP="00E91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415"/>
    <w:rsid w:val="00062BBB"/>
    <w:rsid w:val="001D41F3"/>
    <w:rsid w:val="0025478B"/>
    <w:rsid w:val="00263DC2"/>
    <w:rsid w:val="00264104"/>
    <w:rsid w:val="002B7B5B"/>
    <w:rsid w:val="003F6D63"/>
    <w:rsid w:val="00415F97"/>
    <w:rsid w:val="005114B2"/>
    <w:rsid w:val="00597778"/>
    <w:rsid w:val="005D4059"/>
    <w:rsid w:val="00634484"/>
    <w:rsid w:val="006474A3"/>
    <w:rsid w:val="00652064"/>
    <w:rsid w:val="0066291E"/>
    <w:rsid w:val="00691B8C"/>
    <w:rsid w:val="006E60C0"/>
    <w:rsid w:val="007076F7"/>
    <w:rsid w:val="007771D5"/>
    <w:rsid w:val="00813F43"/>
    <w:rsid w:val="00871415"/>
    <w:rsid w:val="00872CA3"/>
    <w:rsid w:val="0088223B"/>
    <w:rsid w:val="009770AC"/>
    <w:rsid w:val="00985DB3"/>
    <w:rsid w:val="009D4679"/>
    <w:rsid w:val="00A718D5"/>
    <w:rsid w:val="00AD5A1A"/>
    <w:rsid w:val="00B60ACE"/>
    <w:rsid w:val="00B739A7"/>
    <w:rsid w:val="00B922DD"/>
    <w:rsid w:val="00BD5DFE"/>
    <w:rsid w:val="00C02C17"/>
    <w:rsid w:val="00D81624"/>
    <w:rsid w:val="00E23198"/>
    <w:rsid w:val="00E91CAB"/>
    <w:rsid w:val="00F27BE4"/>
    <w:rsid w:val="00F5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>
      <o:colormenu v:ext="edit" strokecolor="none"/>
    </o:shapedefaults>
    <o:shapelayout v:ext="edit">
      <o:idmap v:ext="edit" data="1"/>
      <o:rules v:ext="edit">
        <o:r id="V:Rule10" type="connector" idref="#_x0000_s1064"/>
        <o:r id="V:Rule11" type="connector" idref="#_x0000_s1068"/>
        <o:r id="V:Rule12" type="connector" idref="#_x0000_s1065">
          <o:proxy start="" idref="#_x0000_s1058" connectloc="2"/>
        </o:r>
        <o:r id="V:Rule13" type="connector" idref="#_x0000_s1061"/>
        <o:r id="V:Rule14" type="connector" idref="#_x0000_s1063"/>
        <o:r id="V:Rule15" type="connector" idref="#_x0000_s1062"/>
        <o:r id="V:Rule16" type="connector" idref="#_x0000_s1067"/>
        <o:r id="V:Rule17" type="connector" idref="#_x0000_s1089">
          <o:proxy start="" idref="#_x0000_s1083" connectloc="2"/>
        </o:r>
        <o:r id="V:Rule18" type="connector" idref="#_x0000_s1066"/>
      </o:rules>
    </o:shapelayout>
  </w:shapeDefaults>
  <w:decimalSymbol w:val=","/>
  <w:listSeparator w:val=";"/>
  <w14:docId w14:val="6BAB644A"/>
  <w15:docId w15:val="{2D24A309-2AF4-4C2A-9112-EBD3125D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1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DC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52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1C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1C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1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Radosław Zabłocki</cp:lastModifiedBy>
  <cp:revision>2</cp:revision>
  <dcterms:created xsi:type="dcterms:W3CDTF">2021-09-24T16:02:00Z</dcterms:created>
  <dcterms:modified xsi:type="dcterms:W3CDTF">2021-09-24T16:02:00Z</dcterms:modified>
</cp:coreProperties>
</file>