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51F" w:rsidRPr="0017751F" w:rsidRDefault="0017751F" w:rsidP="0017751F">
      <w:pPr>
        <w:spacing w:after="360"/>
        <w:rPr>
          <w:rFonts w:ascii="Times New Roman" w:hAnsi="Times New Roman"/>
          <w:b/>
          <w:sz w:val="24"/>
          <w:szCs w:val="24"/>
        </w:rPr>
      </w:pPr>
      <w:r w:rsidRPr="0017751F">
        <w:rPr>
          <w:rFonts w:ascii="Times New Roman" w:hAnsi="Times New Roman"/>
          <w:b/>
          <w:sz w:val="24"/>
          <w:szCs w:val="24"/>
        </w:rPr>
        <w:t>SPIS TREŚCI</w:t>
      </w:r>
    </w:p>
    <w:p w:rsidR="0017751F" w:rsidRPr="0017751F" w:rsidRDefault="0017751F" w:rsidP="0017751F">
      <w:pPr>
        <w:rPr>
          <w:rFonts w:ascii="Times New Roman" w:hAnsi="Times New Roman"/>
          <w:b/>
        </w:rPr>
      </w:pPr>
      <w:r w:rsidRPr="0017751F">
        <w:rPr>
          <w:rFonts w:ascii="Times New Roman" w:hAnsi="Times New Roman"/>
          <w:b/>
        </w:rPr>
        <w:t>PRZEDMIOTY OGÓLNE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A01</w:t>
      </w:r>
      <w:r w:rsidRPr="0017751F">
        <w:rPr>
          <w:rFonts w:ascii="Times New Roman" w:hAnsi="Times New Roman"/>
        </w:rPr>
        <w:t xml:space="preserve"> STATYSTYKA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A02 </w:t>
      </w:r>
      <w:r w:rsidRPr="0017751F">
        <w:rPr>
          <w:rFonts w:ascii="Times New Roman" w:hAnsi="Times New Roman"/>
        </w:rPr>
        <w:t>CHEMIA ŚRODOWISKA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A 03 </w:t>
      </w:r>
      <w:r w:rsidRPr="0017751F">
        <w:rPr>
          <w:rFonts w:ascii="Times New Roman" w:hAnsi="Times New Roman"/>
        </w:rPr>
        <w:t>WSPÓŁCZESNE WYZWANIA I ZAGROŻENIA ZAWODOWE</w:t>
      </w:r>
    </w:p>
    <w:p w:rsidR="0017751F" w:rsidRPr="0017751F" w:rsidRDefault="0017751F" w:rsidP="0017751F">
      <w:pPr>
        <w:spacing w:after="24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A 04 </w:t>
      </w:r>
      <w:r w:rsidRPr="0017751F">
        <w:rPr>
          <w:rFonts w:ascii="Times New Roman" w:hAnsi="Times New Roman"/>
        </w:rPr>
        <w:t>PRAWO</w:t>
      </w:r>
      <w:r w:rsidRPr="0017751F">
        <w:rPr>
          <w:rFonts w:ascii="Times New Roman" w:hAnsi="Times New Roman"/>
          <w:color w:val="444444"/>
          <w:shd w:val="clear" w:color="auto" w:fill="FFFFFF"/>
        </w:rPr>
        <w:t xml:space="preserve"> </w:t>
      </w:r>
      <w:r w:rsidRPr="0017751F">
        <w:rPr>
          <w:rFonts w:ascii="Times New Roman" w:hAnsi="Times New Roman"/>
          <w:shd w:val="clear" w:color="auto" w:fill="FFFFFF"/>
        </w:rPr>
        <w:t>(CYWILNE, ADMINISTRACYJNE, GOSPODARCZE)</w:t>
      </w:r>
      <w:r w:rsidRPr="0017751F">
        <w:rPr>
          <w:rFonts w:ascii="Times New Roman" w:hAnsi="Times New Roman"/>
          <w:b/>
          <w:shd w:val="clear" w:color="auto" w:fill="FFFFFF"/>
        </w:rPr>
        <w:t xml:space="preserve"> </w:t>
      </w:r>
      <w:r w:rsidRPr="0017751F">
        <w:rPr>
          <w:rFonts w:ascii="Times New Roman" w:hAnsi="Times New Roman"/>
          <w:shd w:val="clear" w:color="auto" w:fill="FFFFFF"/>
        </w:rPr>
        <w:t>- ang.</w:t>
      </w:r>
    </w:p>
    <w:p w:rsidR="0017751F" w:rsidRPr="0017751F" w:rsidRDefault="0017751F" w:rsidP="0017751F">
      <w:pPr>
        <w:rPr>
          <w:rFonts w:ascii="Times New Roman" w:hAnsi="Times New Roman"/>
          <w:b/>
        </w:rPr>
      </w:pPr>
      <w:r w:rsidRPr="0017751F">
        <w:rPr>
          <w:rFonts w:ascii="Times New Roman" w:hAnsi="Times New Roman"/>
          <w:b/>
        </w:rPr>
        <w:t>PRZEDMIOTY KIERUNKOWE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B 01</w:t>
      </w:r>
      <w:r w:rsidRPr="0017751F">
        <w:rPr>
          <w:rFonts w:ascii="Times New Roman" w:hAnsi="Times New Roman"/>
        </w:rPr>
        <w:t xml:space="preserve"> SYSTEMY KOGENERACYJNE I UKLADY ODZYSKU CIEPŁA W PRZEMYŚLE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B 02</w:t>
      </w:r>
      <w:r w:rsidRPr="0017751F">
        <w:rPr>
          <w:rFonts w:ascii="Times New Roman" w:hAnsi="Times New Roman"/>
        </w:rPr>
        <w:t xml:space="preserve"> SYSTEMY PAROWE W PRZEMYŚLE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B 03</w:t>
      </w:r>
      <w:r w:rsidRPr="0017751F">
        <w:rPr>
          <w:rFonts w:ascii="Times New Roman" w:hAnsi="Times New Roman"/>
        </w:rPr>
        <w:t xml:space="preserve"> AUTOMATYKA I STEROWANIE W INŻYNIERII ŚRODOWISKA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B 04</w:t>
      </w:r>
      <w:r w:rsidRPr="0017751F">
        <w:rPr>
          <w:rFonts w:ascii="Times New Roman" w:hAnsi="Times New Roman"/>
        </w:rPr>
        <w:t xml:space="preserve"> BALNEOTECHNIKA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B 05</w:t>
      </w:r>
      <w:r w:rsidRPr="0017751F">
        <w:rPr>
          <w:rFonts w:ascii="Times New Roman" w:hAnsi="Times New Roman"/>
        </w:rPr>
        <w:t xml:space="preserve"> EFEKTYWNOŚĆ PRZEDSIĘWZIĘĆ INŻYNIERSKICH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B 06</w:t>
      </w:r>
      <w:r w:rsidRPr="0017751F">
        <w:rPr>
          <w:rFonts w:ascii="Times New Roman" w:hAnsi="Times New Roman"/>
        </w:rPr>
        <w:t xml:space="preserve"> AUDYT ENERGETYCZNY OBIEKTÓW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B 07</w:t>
      </w:r>
      <w:r w:rsidRPr="0017751F">
        <w:rPr>
          <w:rFonts w:ascii="Times New Roman" w:hAnsi="Times New Roman"/>
        </w:rPr>
        <w:t xml:space="preserve"> PODSTAWY PROJEKTOWANIA ZINTEGROWANEGO- BIM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B 08</w:t>
      </w:r>
      <w:r w:rsidRPr="0017751F">
        <w:rPr>
          <w:rFonts w:ascii="Times New Roman" w:hAnsi="Times New Roman"/>
        </w:rPr>
        <w:t xml:space="preserve"> ADAPTACJA DO ZMIAN KLIMATU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B 09</w:t>
      </w:r>
      <w:r w:rsidRPr="0017751F">
        <w:rPr>
          <w:rFonts w:ascii="Times New Roman" w:hAnsi="Times New Roman"/>
        </w:rPr>
        <w:t xml:space="preserve"> KOMPUTEROWE  METODY OBLICZENIOWE SYSTEMÓW INŻYNIERSKICH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B 10</w:t>
      </w:r>
      <w:r w:rsidRPr="0017751F">
        <w:rPr>
          <w:rFonts w:ascii="Times New Roman" w:hAnsi="Times New Roman"/>
        </w:rPr>
        <w:t xml:space="preserve"> TECHNIKI OCHRONY ATMOSFERY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B 11</w:t>
      </w:r>
      <w:r w:rsidRPr="0017751F">
        <w:rPr>
          <w:rFonts w:ascii="Times New Roman" w:hAnsi="Times New Roman"/>
        </w:rPr>
        <w:t xml:space="preserve"> TECHNOLOGIE ENERGOOSZCZĘDNE W BUDOWNICTWIE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B 12</w:t>
      </w:r>
      <w:r w:rsidRPr="0017751F">
        <w:rPr>
          <w:rFonts w:ascii="Times New Roman" w:hAnsi="Times New Roman"/>
        </w:rPr>
        <w:t xml:space="preserve"> NAJLEPSZE DOSTĘPNE TECHNIKI (BAT W INŻYNIERII ŚRODOWISKA)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B 13</w:t>
      </w:r>
      <w:r w:rsidRPr="0017751F">
        <w:rPr>
          <w:rFonts w:ascii="Times New Roman" w:hAnsi="Times New Roman"/>
        </w:rPr>
        <w:t xml:space="preserve"> PRAWNO-ADMINISTRACYJNA PODSTAWY PROCESU INWESTYCYJNEGO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B 14</w:t>
      </w:r>
      <w:r w:rsidRPr="0017751F">
        <w:rPr>
          <w:rFonts w:ascii="Times New Roman" w:hAnsi="Times New Roman"/>
        </w:rPr>
        <w:t xml:space="preserve"> EKONOMIKA ŚRODOWISKA </w:t>
      </w:r>
    </w:p>
    <w:p w:rsidR="0017751F" w:rsidRPr="0017751F" w:rsidRDefault="0017751F" w:rsidP="0017751F">
      <w:pPr>
        <w:spacing w:after="24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B 15</w:t>
      </w:r>
      <w:r w:rsidRPr="0017751F">
        <w:rPr>
          <w:rFonts w:ascii="Times New Roman" w:hAnsi="Times New Roman"/>
        </w:rPr>
        <w:t xml:space="preserve"> GIS W INŻYNIERII ŚRODOWISKA</w:t>
      </w:r>
    </w:p>
    <w:p w:rsidR="0017751F" w:rsidRPr="0017751F" w:rsidRDefault="0017751F" w:rsidP="0017751F">
      <w:pPr>
        <w:rPr>
          <w:rFonts w:ascii="Times New Roman" w:hAnsi="Times New Roman"/>
          <w:b/>
        </w:rPr>
      </w:pPr>
      <w:r w:rsidRPr="0017751F">
        <w:rPr>
          <w:rFonts w:ascii="Times New Roman" w:hAnsi="Times New Roman"/>
          <w:b/>
        </w:rPr>
        <w:t>PRZEDMIOTY SPECJALNOŚCIOWE(INSTALACJE SANITARNE I PRZEMYSŁOWE)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C01</w:t>
      </w:r>
      <w:r w:rsidRPr="0017751F">
        <w:rPr>
          <w:rFonts w:ascii="Times New Roman" w:hAnsi="Times New Roman"/>
        </w:rPr>
        <w:t xml:space="preserve"> NIEKONWENCJONALNE SYSTEMY KANALIZACJI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C 02 </w:t>
      </w:r>
      <w:r w:rsidRPr="0017751F">
        <w:rPr>
          <w:rFonts w:ascii="Times New Roman" w:hAnsi="Times New Roman"/>
        </w:rPr>
        <w:t>ALTERNATYWNE ZAGOSPODAROWANIE WÓD OPADOWYCH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C 03 </w:t>
      </w:r>
      <w:r w:rsidRPr="0017751F">
        <w:rPr>
          <w:rFonts w:ascii="Times New Roman" w:hAnsi="Times New Roman"/>
        </w:rPr>
        <w:t>SYSTEMY PRZECIWPOŻAROWE W BUDYNKACH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C 04 </w:t>
      </w:r>
      <w:r w:rsidRPr="0017751F">
        <w:rPr>
          <w:rFonts w:ascii="Times New Roman" w:hAnsi="Times New Roman"/>
        </w:rPr>
        <w:t>INSTALACJE I URZĄDZENIA GAZOWE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C 05 </w:t>
      </w:r>
      <w:r w:rsidRPr="0017751F">
        <w:rPr>
          <w:rFonts w:ascii="Times New Roman" w:hAnsi="Times New Roman"/>
        </w:rPr>
        <w:t>SIECI I INSTALACJE WODOCIĄGOWE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C 06 </w:t>
      </w:r>
      <w:r w:rsidRPr="0017751F">
        <w:rPr>
          <w:rFonts w:ascii="Times New Roman" w:hAnsi="Times New Roman"/>
        </w:rPr>
        <w:t>INSTALACJE MEDYCZNE I PRZEMYSŁOWE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C 07 </w:t>
      </w:r>
      <w:r w:rsidRPr="0017751F">
        <w:rPr>
          <w:rFonts w:ascii="Times New Roman" w:hAnsi="Times New Roman"/>
        </w:rPr>
        <w:t>ZŁOŻONE SYSTEMY KLIMATYZACYJNE I WENTYLACYJNE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C 08 </w:t>
      </w:r>
      <w:r w:rsidRPr="0017751F">
        <w:rPr>
          <w:rFonts w:ascii="Times New Roman" w:hAnsi="Times New Roman"/>
        </w:rPr>
        <w:t>PRZEMYSŁOWE CENTRALE CIEPŁA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C 09 </w:t>
      </w:r>
      <w:r w:rsidRPr="0017751F">
        <w:rPr>
          <w:rFonts w:ascii="Times New Roman" w:hAnsi="Times New Roman"/>
        </w:rPr>
        <w:t>URZĄDZENIA DO UZDATNIANIA WODY PITNEJ I PRZEMYSŁOWEJ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lastRenderedPageBreak/>
        <w:t xml:space="preserve">C 10 </w:t>
      </w:r>
      <w:r w:rsidRPr="0017751F">
        <w:rPr>
          <w:rFonts w:ascii="Times New Roman" w:hAnsi="Times New Roman"/>
        </w:rPr>
        <w:t>URZĄDZENIA DO OCZYSZCZANIA ŚCIEKÓW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C 11 </w:t>
      </w:r>
      <w:r w:rsidRPr="0017751F">
        <w:rPr>
          <w:rFonts w:ascii="Times New Roman" w:hAnsi="Times New Roman"/>
        </w:rPr>
        <w:t>HYDROTECHNIKA</w:t>
      </w:r>
    </w:p>
    <w:p w:rsidR="0017751F" w:rsidRPr="0017751F" w:rsidRDefault="0017751F" w:rsidP="0017751F">
      <w:pPr>
        <w:spacing w:after="120"/>
        <w:rPr>
          <w:rFonts w:ascii="Times New Roman" w:hAnsi="Times New Roman"/>
          <w:b/>
        </w:rPr>
      </w:pPr>
      <w:r w:rsidRPr="0017751F">
        <w:rPr>
          <w:rFonts w:ascii="Times New Roman" w:hAnsi="Times New Roman"/>
          <w:b/>
        </w:rPr>
        <w:t xml:space="preserve">C 12 </w:t>
      </w:r>
      <w:r w:rsidRPr="0017751F">
        <w:rPr>
          <w:rFonts w:ascii="Times New Roman" w:hAnsi="Times New Roman"/>
        </w:rPr>
        <w:t>SEMINARIUM DYPLOMOWE</w:t>
      </w:r>
    </w:p>
    <w:p w:rsidR="0017751F" w:rsidRPr="0017751F" w:rsidRDefault="0017751F" w:rsidP="0017751F">
      <w:pPr>
        <w:spacing w:after="24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C 13 </w:t>
      </w:r>
      <w:r w:rsidRPr="0017751F">
        <w:rPr>
          <w:rFonts w:ascii="Times New Roman" w:hAnsi="Times New Roman"/>
        </w:rPr>
        <w:t>PRZYGOTOWANIE I ZŁOŻENIE PRACY</w:t>
      </w:r>
    </w:p>
    <w:p w:rsidR="0017751F" w:rsidRPr="0017751F" w:rsidRDefault="0017751F" w:rsidP="0017751F">
      <w:pPr>
        <w:rPr>
          <w:rFonts w:ascii="Times New Roman" w:hAnsi="Times New Roman"/>
          <w:b/>
        </w:rPr>
      </w:pPr>
      <w:r w:rsidRPr="0017751F">
        <w:rPr>
          <w:rFonts w:ascii="Times New Roman" w:hAnsi="Times New Roman"/>
          <w:b/>
        </w:rPr>
        <w:t>PRZEDMIOTY SPECJALNOŚCIOWE(KONWENCJONALNE ODNAWIALNE ŹRÓDŁA ENERGII)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D 01</w:t>
      </w:r>
      <w:r w:rsidRPr="0017751F">
        <w:rPr>
          <w:rFonts w:ascii="Times New Roman" w:hAnsi="Times New Roman"/>
        </w:rPr>
        <w:t xml:space="preserve"> PROJEKTOWANIE , BUDOWA O EKSPLOATACJA POMP CIEPŁA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D 02 </w:t>
      </w:r>
      <w:r w:rsidRPr="0017751F">
        <w:rPr>
          <w:rFonts w:ascii="Times New Roman" w:hAnsi="Times New Roman"/>
        </w:rPr>
        <w:t>UKŁADY SOLARNE I FOTOWOLTANICZNE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D 03 </w:t>
      </w:r>
      <w:r w:rsidRPr="0017751F">
        <w:rPr>
          <w:rFonts w:ascii="Times New Roman" w:hAnsi="Times New Roman"/>
        </w:rPr>
        <w:t>KOTŁOWNIE OPALANE BIOMASĄ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D 04 </w:t>
      </w:r>
      <w:r w:rsidRPr="0017751F">
        <w:rPr>
          <w:rFonts w:ascii="Times New Roman" w:hAnsi="Times New Roman"/>
        </w:rPr>
        <w:t>ENERGIA GEOTERMALNA WODNA I WIATROWA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D 05 </w:t>
      </w:r>
      <w:r w:rsidRPr="0017751F">
        <w:rPr>
          <w:rFonts w:ascii="Times New Roman" w:hAnsi="Times New Roman"/>
        </w:rPr>
        <w:t>FINANSOWANIE PRZEDSIĘWZIĘĆ ODNAWIALNYCH ŹRÓDEŁ ENERGII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D 06 </w:t>
      </w:r>
      <w:r w:rsidRPr="0017751F">
        <w:rPr>
          <w:rFonts w:ascii="Times New Roman" w:hAnsi="Times New Roman"/>
        </w:rPr>
        <w:t>BIOGAZOWNIE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>D 07</w:t>
      </w:r>
      <w:r w:rsidRPr="0017751F">
        <w:rPr>
          <w:rFonts w:ascii="Times New Roman" w:hAnsi="Times New Roman"/>
        </w:rPr>
        <w:t xml:space="preserve"> ZAGOSPODAROWANIE CIEPŁA ODPADOWEGO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D 08 </w:t>
      </w:r>
      <w:r w:rsidRPr="0017751F">
        <w:rPr>
          <w:rFonts w:ascii="Times New Roman" w:hAnsi="Times New Roman"/>
        </w:rPr>
        <w:t>NISKO I WYSOKO PARAMETROWE INSTALACJE GRZEWCZE DLA OZE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D 09 </w:t>
      </w:r>
      <w:r w:rsidRPr="0017751F">
        <w:rPr>
          <w:rFonts w:ascii="Times New Roman" w:hAnsi="Times New Roman"/>
        </w:rPr>
        <w:t>KONWENCJONALNE ŻRÓDŁA ENERGII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D 10 </w:t>
      </w:r>
      <w:r w:rsidRPr="0017751F">
        <w:rPr>
          <w:rFonts w:ascii="Times New Roman" w:hAnsi="Times New Roman"/>
        </w:rPr>
        <w:t>INSTALACJE TERMICZNEGO PRZEKSZTAŁCANIA ODPADÓW ITPO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D 11 </w:t>
      </w:r>
      <w:r w:rsidRPr="0017751F">
        <w:rPr>
          <w:rFonts w:ascii="Times New Roman" w:hAnsi="Times New Roman"/>
        </w:rPr>
        <w:t>PODSTAWY EKSPLOATACJI SYSTEMÓW ODNAWIALNYCH ŹRÓDEŁ ENERGII</w:t>
      </w:r>
    </w:p>
    <w:p w:rsidR="0017751F" w:rsidRPr="0017751F" w:rsidRDefault="0017751F" w:rsidP="0017751F">
      <w:pPr>
        <w:spacing w:after="120"/>
        <w:rPr>
          <w:rFonts w:ascii="Times New Roman" w:hAnsi="Times New Roman"/>
        </w:rPr>
      </w:pPr>
      <w:r w:rsidRPr="0017751F">
        <w:rPr>
          <w:rFonts w:ascii="Times New Roman" w:hAnsi="Times New Roman"/>
          <w:b/>
        </w:rPr>
        <w:t xml:space="preserve">D 12 </w:t>
      </w:r>
      <w:r w:rsidRPr="0017751F">
        <w:rPr>
          <w:rFonts w:ascii="Times New Roman" w:hAnsi="Times New Roman"/>
        </w:rPr>
        <w:t>SEMINARIUM DYPLOMOWE</w:t>
      </w:r>
    </w:p>
    <w:p w:rsidR="0017751F" w:rsidRDefault="0017751F" w:rsidP="0017751F">
      <w:pPr>
        <w:spacing w:after="120"/>
        <w:sectPr w:rsidR="0017751F" w:rsidSect="0018463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17751F">
        <w:rPr>
          <w:rFonts w:ascii="Times New Roman" w:hAnsi="Times New Roman"/>
          <w:b/>
        </w:rPr>
        <w:t>D</w:t>
      </w:r>
      <w:bookmarkStart w:id="0" w:name="_GoBack"/>
      <w:bookmarkEnd w:id="0"/>
      <w:r w:rsidRPr="0017751F">
        <w:rPr>
          <w:rFonts w:ascii="Times New Roman" w:hAnsi="Times New Roman"/>
          <w:b/>
        </w:rPr>
        <w:t xml:space="preserve"> 13 </w:t>
      </w:r>
      <w:r w:rsidRPr="0017751F">
        <w:rPr>
          <w:rFonts w:ascii="Times New Roman" w:hAnsi="Times New Roman"/>
        </w:rPr>
        <w:t>PRZYGOTOWANIE I ZŁOŻENIE PRACY DYPLOMOWEJ</w:t>
      </w:r>
    </w:p>
    <w:p w:rsidR="0017751F" w:rsidRDefault="0017751F" w:rsidP="0017751F">
      <w:pPr>
        <w:rPr>
          <w:bCs/>
          <w:sz w:val="48"/>
          <w:szCs w:val="48"/>
        </w:rPr>
      </w:pPr>
    </w:p>
    <w:p w:rsidR="0017751F" w:rsidRDefault="0017751F" w:rsidP="0017751F">
      <w:pPr>
        <w:rPr>
          <w:bCs/>
          <w:sz w:val="48"/>
          <w:szCs w:val="48"/>
        </w:rPr>
      </w:pPr>
    </w:p>
    <w:p w:rsidR="0017751F" w:rsidRDefault="0017751F" w:rsidP="0017751F">
      <w:pPr>
        <w:rPr>
          <w:bCs/>
          <w:sz w:val="48"/>
          <w:szCs w:val="48"/>
        </w:rPr>
      </w:pPr>
    </w:p>
    <w:p w:rsidR="0017751F" w:rsidRDefault="0017751F" w:rsidP="0017751F">
      <w:pPr>
        <w:rPr>
          <w:bCs/>
          <w:sz w:val="48"/>
          <w:szCs w:val="48"/>
        </w:rPr>
      </w:pPr>
    </w:p>
    <w:p w:rsidR="00481FBF" w:rsidRDefault="00481FBF" w:rsidP="0017751F">
      <w:pPr>
        <w:rPr>
          <w:bCs/>
          <w:sz w:val="48"/>
          <w:szCs w:val="48"/>
        </w:rPr>
      </w:pPr>
    </w:p>
    <w:p w:rsidR="0017751F" w:rsidRPr="0017751F" w:rsidRDefault="0017751F" w:rsidP="0017751F">
      <w:pPr>
        <w:ind w:left="1416" w:firstLine="708"/>
        <w:rPr>
          <w:rFonts w:ascii="Times New Roman" w:hAnsi="Times New Roman"/>
          <w:bCs/>
          <w:sz w:val="48"/>
          <w:szCs w:val="48"/>
        </w:rPr>
        <w:sectPr w:rsidR="0017751F" w:rsidRPr="0017751F" w:rsidSect="0018463F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pgNumType w:start="3"/>
          <w:cols w:space="708"/>
          <w:docGrid w:linePitch="360"/>
        </w:sectPr>
      </w:pPr>
      <w:r>
        <w:rPr>
          <w:rFonts w:ascii="Times New Roman" w:hAnsi="Times New Roman"/>
          <w:bCs/>
          <w:sz w:val="48"/>
          <w:szCs w:val="48"/>
        </w:rPr>
        <w:t>PRZEDMIOTY OGÓLNE</w:t>
      </w:r>
    </w:p>
    <w:p w:rsidR="008F1CBF" w:rsidRPr="0017751F" w:rsidRDefault="008F1CBF" w:rsidP="0017751F">
      <w:pPr>
        <w:spacing w:after="0"/>
        <w:rPr>
          <w:rFonts w:ascii="Times New Roman" w:hAnsi="Times New Roman"/>
          <w:sz w:val="8"/>
          <w:szCs w:val="8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8"/>
        <w:gridCol w:w="1894"/>
        <w:gridCol w:w="3208"/>
        <w:gridCol w:w="1682"/>
      </w:tblGrid>
      <w:tr w:rsidR="008F1CBF" w:rsidRPr="00A26D5A" w:rsidTr="005F6395">
        <w:trPr>
          <w:trHeight w:val="45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CBF" w:rsidRPr="003C5328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C532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Kod przedmiotu: 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CBF" w:rsidRPr="003C5328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C532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……………….</w:t>
            </w:r>
            <w:r w:rsidRPr="003C532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CBF" w:rsidRPr="003C5328" w:rsidRDefault="008F1CBF" w:rsidP="005F6395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C532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Pozycja planu: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CBF" w:rsidRPr="00DB7BD8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B7BD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A.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0</w:t>
            </w:r>
            <w:r w:rsidRPr="00DB7BD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</w:t>
            </w:r>
            <w:r w:rsidRPr="00DB7BD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</w:tr>
    </w:tbl>
    <w:p w:rsidR="008F1CBF" w:rsidRPr="003C5328" w:rsidRDefault="008F1CBF" w:rsidP="008F1CB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5328">
        <w:rPr>
          <w:rFonts w:ascii="Times New Roman" w:eastAsia="Times New Roman" w:hAnsi="Times New Roman"/>
          <w:sz w:val="20"/>
          <w:szCs w:val="20"/>
          <w:lang w:eastAsia="pl-PL"/>
        </w:rPr>
        <w:t> </w:t>
      </w:r>
    </w:p>
    <w:p w:rsidR="008F1CBF" w:rsidRPr="0056485E" w:rsidRDefault="008F1CBF" w:rsidP="008F1CBF">
      <w:pPr>
        <w:spacing w:after="0" w:line="240" w:lineRule="auto"/>
        <w:textAlignment w:val="baseline"/>
        <w:rPr>
          <w:rFonts w:ascii="Times New Roman" w:eastAsia="Times New Roman" w:hAnsi="Times New Roman"/>
          <w:lang w:eastAsia="pl-PL"/>
        </w:rPr>
      </w:pPr>
      <w:r w:rsidRPr="0056485E">
        <w:rPr>
          <w:rFonts w:ascii="Times New Roman" w:eastAsia="Times New Roman" w:hAnsi="Times New Roman"/>
          <w:b/>
          <w:bCs/>
          <w:lang w:eastAsia="pl-PL"/>
        </w:rPr>
        <w:t>1.INFORMACJE O PRZEDMIOCIE</w:t>
      </w:r>
      <w:r w:rsidRPr="0056485E">
        <w:rPr>
          <w:rFonts w:ascii="Times New Roman" w:eastAsia="Times New Roman" w:hAnsi="Times New Roman"/>
          <w:lang w:eastAsia="pl-PL"/>
        </w:rPr>
        <w:t> </w:t>
      </w:r>
    </w:p>
    <w:p w:rsidR="008F1CBF" w:rsidRPr="0056485E" w:rsidRDefault="008F1CBF" w:rsidP="008F1CBF">
      <w:pPr>
        <w:spacing w:after="0" w:line="240" w:lineRule="auto"/>
        <w:textAlignment w:val="baseline"/>
        <w:rPr>
          <w:rFonts w:ascii="Times New Roman" w:eastAsia="Times New Roman" w:hAnsi="Times New Roman"/>
          <w:lang w:eastAsia="pl-PL"/>
        </w:rPr>
      </w:pPr>
      <w:r w:rsidRPr="0056485E">
        <w:rPr>
          <w:rFonts w:ascii="Times New Roman" w:eastAsia="Times New Roman" w:hAnsi="Times New Roman"/>
          <w:b/>
          <w:bCs/>
          <w:lang w:eastAsia="pl-PL"/>
        </w:rPr>
        <w:t>a.Podstawowe dane</w:t>
      </w:r>
      <w:r w:rsidRPr="0056485E">
        <w:rPr>
          <w:rFonts w:ascii="Times New Roman" w:eastAsia="Times New Roman" w:hAnsi="Times New Roman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6"/>
        <w:gridCol w:w="5512"/>
      </w:tblGrid>
      <w:tr w:rsidR="008F1CBF" w:rsidRPr="00A26D5A" w:rsidTr="005F6395">
        <w:trPr>
          <w:trHeight w:val="330"/>
        </w:trPr>
        <w:tc>
          <w:tcPr>
            <w:tcW w:w="3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Nazwa przedmiotu / zajęć  </w:t>
            </w:r>
          </w:p>
        </w:tc>
        <w:tc>
          <w:tcPr>
            <w:tcW w:w="5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Statystyka  </w:t>
            </w:r>
          </w:p>
        </w:tc>
      </w:tr>
      <w:tr w:rsidR="008F1CBF" w:rsidRPr="00A26D5A" w:rsidTr="005F6395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Kierunek studiów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b/>
                <w:lang w:eastAsia="pl-PL"/>
              </w:rPr>
              <w:t>INŻYNIERIA ŚRODOWISKA </w:t>
            </w:r>
          </w:p>
        </w:tc>
      </w:tr>
      <w:tr w:rsidR="008F1CBF" w:rsidRPr="00A26D5A" w:rsidTr="005F6395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Poziom studiów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II stopnia </w:t>
            </w:r>
          </w:p>
        </w:tc>
      </w:tr>
      <w:tr w:rsidR="008F1CBF" w:rsidRPr="00A26D5A" w:rsidTr="005F6395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Profil 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ogólnoakademicki </w:t>
            </w:r>
          </w:p>
        </w:tc>
      </w:tr>
      <w:tr w:rsidR="008F1CBF" w:rsidRPr="00A26D5A" w:rsidTr="005F6395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Forma studiów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niestacjonarne   </w:t>
            </w:r>
          </w:p>
        </w:tc>
      </w:tr>
      <w:tr w:rsidR="008F1CBF" w:rsidRPr="00A26D5A" w:rsidTr="005F6395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Specjalność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część wspólna </w:t>
            </w:r>
          </w:p>
        </w:tc>
      </w:tr>
      <w:tr w:rsidR="008F1CBF" w:rsidRPr="00A26D5A" w:rsidTr="005F6395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Jednostka prowadząca kierunek studiów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8F1CBF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1CB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WYDZIAŁ BUDOWNICTWA, ARCHITEKTURY </w:t>
            </w:r>
          </w:p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8F1CB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 INŻYNIERII ŚRODOWISKA</w:t>
            </w:r>
            <w:r w:rsidRPr="0056485E">
              <w:rPr>
                <w:rFonts w:ascii="Times New Roman" w:eastAsia="Times New Roman" w:hAnsi="Times New Roman"/>
                <w:lang w:eastAsia="pl-PL"/>
              </w:rPr>
              <w:t> </w:t>
            </w:r>
          </w:p>
        </w:tc>
      </w:tr>
      <w:tr w:rsidR="008F1CBF" w:rsidRPr="00A26D5A" w:rsidTr="008F1CBF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Imię i nazwisko nauczyciela (li) i jego stopień lub tytuł naukowy osoby odpowiedzialnej za przygotowanie sylabusa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F1CBF" w:rsidRPr="0056485E" w:rsidRDefault="008F1CBF" w:rsidP="008F1CBF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dr inż. Damian Iwanowicz</w:t>
            </w:r>
          </w:p>
        </w:tc>
      </w:tr>
      <w:tr w:rsidR="008F1CBF" w:rsidRPr="00A26D5A" w:rsidTr="005F6395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Przedmioty wprowadzające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matematyka </w:t>
            </w:r>
          </w:p>
        </w:tc>
      </w:tr>
      <w:tr w:rsidR="008F1CBF" w:rsidRPr="00A26D5A" w:rsidTr="005F6395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Wymagania wstępne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bez wymagań </w:t>
            </w:r>
          </w:p>
        </w:tc>
      </w:tr>
    </w:tbl>
    <w:p w:rsidR="008F1CBF" w:rsidRPr="0056485E" w:rsidRDefault="008F1CBF" w:rsidP="008F1CBF">
      <w:pPr>
        <w:numPr>
          <w:ilvl w:val="0"/>
          <w:numId w:val="1"/>
        </w:numPr>
        <w:spacing w:after="0" w:line="240" w:lineRule="auto"/>
        <w:ind w:left="1005" w:firstLine="0"/>
        <w:textAlignment w:val="baseline"/>
        <w:rPr>
          <w:rFonts w:ascii="Times New Roman" w:eastAsia="Times New Roman" w:hAnsi="Times New Roman"/>
          <w:lang w:eastAsia="pl-PL"/>
        </w:rPr>
      </w:pPr>
      <w:r w:rsidRPr="0056485E">
        <w:rPr>
          <w:rFonts w:ascii="Times New Roman" w:eastAsia="Times New Roman" w:hAnsi="Times New Roman"/>
          <w:b/>
          <w:bCs/>
          <w:lang w:eastAsia="pl-PL"/>
        </w:rPr>
        <w:t>Semestralny/</w:t>
      </w:r>
      <w:r w:rsidRPr="0056485E">
        <w:rPr>
          <w:rFonts w:ascii="Times New Roman" w:eastAsia="Times New Roman" w:hAnsi="Times New Roman"/>
          <w:b/>
          <w:bCs/>
          <w:strike/>
          <w:lang w:eastAsia="pl-PL"/>
        </w:rPr>
        <w:t>tygodniowy</w:t>
      </w:r>
      <w:r w:rsidRPr="0056485E">
        <w:rPr>
          <w:rFonts w:ascii="Times New Roman" w:eastAsia="Times New Roman" w:hAnsi="Times New Roman"/>
          <w:b/>
          <w:bCs/>
          <w:lang w:eastAsia="pl-PL"/>
        </w:rPr>
        <w:t> rozkład zajęć według planu studiów</w:t>
      </w:r>
      <w:r w:rsidRPr="0056485E">
        <w:rPr>
          <w:rFonts w:ascii="Times New Roman" w:eastAsia="Times New Roman" w:hAnsi="Times New Roman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"/>
        <w:gridCol w:w="989"/>
        <w:gridCol w:w="1305"/>
        <w:gridCol w:w="1447"/>
        <w:gridCol w:w="1244"/>
        <w:gridCol w:w="1109"/>
        <w:gridCol w:w="1079"/>
        <w:gridCol w:w="1005"/>
      </w:tblGrid>
      <w:tr w:rsidR="008F1CBF" w:rsidRPr="00A26D5A" w:rsidTr="005F6395">
        <w:trPr>
          <w:trHeight w:val="360"/>
        </w:trPr>
        <w:tc>
          <w:tcPr>
            <w:tcW w:w="9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b/>
                <w:bCs/>
                <w:i/>
                <w:iCs/>
                <w:lang w:eastAsia="pl-PL"/>
              </w:rPr>
              <w:t> </w:t>
            </w:r>
            <w:r w:rsidRPr="0056485E">
              <w:rPr>
                <w:rFonts w:ascii="Times New Roman" w:eastAsia="Times New Roman" w:hAnsi="Times New Roman"/>
                <w:lang w:eastAsia="pl-PL"/>
              </w:rPr>
              <w:t>Semestr </w:t>
            </w:r>
          </w:p>
        </w:tc>
        <w:tc>
          <w:tcPr>
            <w:tcW w:w="103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Wykłady 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Ćwiczenia audytoryjne 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Ćwiczenia laboratoryjne 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Ćwiczenia projektowe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Seminaria 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Zajęcia   terenowe  </w:t>
            </w: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Liczba punktów  </w:t>
            </w:r>
          </w:p>
        </w:tc>
      </w:tr>
      <w:tr w:rsidR="008F1CBF" w:rsidRPr="00A26D5A" w:rsidTr="005F6395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(W)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(Ć)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(L)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(P)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(S)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(T)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ECTS* </w:t>
            </w:r>
          </w:p>
        </w:tc>
      </w:tr>
      <w:tr w:rsidR="008F1CBF" w:rsidRPr="00A26D5A" w:rsidTr="005F6395">
        <w:trPr>
          <w:trHeight w:val="330"/>
        </w:trPr>
        <w:tc>
          <w:tcPr>
            <w:tcW w:w="9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I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8</w:t>
            </w:r>
            <w:r w:rsidRPr="0056485E">
              <w:rPr>
                <w:rFonts w:ascii="Times New Roman" w:eastAsia="Times New Roman" w:hAnsi="Times New Roman"/>
                <w:color w:val="000000"/>
                <w:vertAlign w:val="superscript"/>
                <w:lang w:eastAsia="pl-PL"/>
              </w:rPr>
              <w:t>E</w:t>
            </w: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8 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3 </w:t>
            </w:r>
          </w:p>
        </w:tc>
      </w:tr>
    </w:tbl>
    <w:p w:rsidR="008F1CBF" w:rsidRPr="008F1CBF" w:rsidRDefault="008F1CBF" w:rsidP="008F1CBF">
      <w:pPr>
        <w:spacing w:after="0" w:line="240" w:lineRule="auto"/>
        <w:ind w:left="720"/>
        <w:textAlignment w:val="baseline"/>
        <w:rPr>
          <w:rFonts w:ascii="Times New Roman" w:eastAsia="Times New Roman" w:hAnsi="Times New Roman"/>
          <w:lang w:eastAsia="pl-PL"/>
        </w:rPr>
      </w:pPr>
    </w:p>
    <w:p w:rsidR="008F1CBF" w:rsidRPr="0056485E" w:rsidRDefault="008F1CBF" w:rsidP="008F1CBF">
      <w:pPr>
        <w:numPr>
          <w:ilvl w:val="0"/>
          <w:numId w:val="2"/>
        </w:numPr>
        <w:spacing w:after="0" w:line="240" w:lineRule="auto"/>
        <w:ind w:firstLine="0"/>
        <w:textAlignment w:val="baseline"/>
        <w:rPr>
          <w:rFonts w:ascii="Times New Roman" w:eastAsia="Times New Roman" w:hAnsi="Times New Roman"/>
          <w:lang w:eastAsia="pl-PL"/>
        </w:rPr>
      </w:pPr>
      <w:r w:rsidRPr="0056485E">
        <w:rPr>
          <w:rFonts w:ascii="Times New Roman" w:eastAsia="Times New Roman" w:hAnsi="Times New Roman"/>
          <w:b/>
          <w:bCs/>
          <w:lang w:eastAsia="pl-PL"/>
        </w:rPr>
        <w:t>EFEKTY UCZENIA SIĘ DLA PRZEDMIOTU</w:t>
      </w:r>
      <w:r w:rsidRPr="0056485E">
        <w:rPr>
          <w:rFonts w:ascii="Times New Roman" w:eastAsia="Times New Roman" w:hAnsi="Times New Roman"/>
          <w:lang w:eastAsia="pl-PL"/>
        </w:rPr>
        <w:t> </w:t>
      </w:r>
    </w:p>
    <w:tbl>
      <w:tblPr>
        <w:tblW w:w="90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4966"/>
        <w:gridCol w:w="1560"/>
        <w:gridCol w:w="1568"/>
      </w:tblGrid>
      <w:tr w:rsidR="008F1CBF" w:rsidRPr="00A26D5A" w:rsidTr="005F6395"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Lp. </w:t>
            </w:r>
          </w:p>
        </w:tc>
        <w:tc>
          <w:tcPr>
            <w:tcW w:w="49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Opis efektów uczenia się dla przedmiotu 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Odniesienie do kierunkowych efektów uczenia się </w:t>
            </w:r>
          </w:p>
        </w:tc>
        <w:tc>
          <w:tcPr>
            <w:tcW w:w="15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Odniesienie do </w:t>
            </w: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br/>
              <w:t>charakterystyk II stopnia  </w:t>
            </w: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br/>
              <w:t>(kod składnika opisu)  </w:t>
            </w:r>
          </w:p>
        </w:tc>
      </w:tr>
      <w:tr w:rsidR="008F1CBF" w:rsidRPr="00A26D5A" w:rsidTr="005F6395">
        <w:tc>
          <w:tcPr>
            <w:tcW w:w="908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WIEDZA </w:t>
            </w:r>
          </w:p>
        </w:tc>
      </w:tr>
      <w:tr w:rsidR="008F1CBF" w:rsidRPr="00A26D5A" w:rsidTr="005F6395">
        <w:trPr>
          <w:trHeight w:val="300"/>
        </w:trPr>
        <w:tc>
          <w:tcPr>
            <w:tcW w:w="9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W1 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zna podstawowe układy zmiennych losowych oraz charakterystyki rozkładów empirycznych; rozumie celowość badań zależności cech niemierzalnych  </w:t>
            </w:r>
          </w:p>
          <w:p w:rsidR="008F1CBF" w:rsidRPr="0056485E" w:rsidRDefault="008F1CBF" w:rsidP="005F639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i mierzalnych, ma wiedzę na temat wnioskowania statystycznego; rozumie testowanie hipotez statystycznych i testy istotności oraz zgodności, widzi celowość wnioskowania statystycznego w analizie zależności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K_W01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P7S_WG</w:t>
            </w:r>
          </w:p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P7S_WK</w:t>
            </w:r>
          </w:p>
        </w:tc>
      </w:tr>
      <w:tr w:rsidR="008F1CBF" w:rsidRPr="00A26D5A" w:rsidTr="005F6395">
        <w:trPr>
          <w:trHeight w:val="300"/>
        </w:trPr>
        <w:tc>
          <w:tcPr>
            <w:tcW w:w="908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UMIEJĘTNOŚCI </w:t>
            </w:r>
          </w:p>
        </w:tc>
      </w:tr>
      <w:tr w:rsidR="008F1CBF" w:rsidRPr="00A26D5A" w:rsidTr="005F6395">
        <w:trPr>
          <w:trHeight w:val="300"/>
        </w:trPr>
        <w:tc>
          <w:tcPr>
            <w:tcW w:w="9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U1 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potrafi ustalić charakterystyki rozkładów empirycznych oraz dokonać analizy współzależności cech jakościowych i ilościowych, potrafi przeprowadzić testy istotności dla wartości średnich, wariancji oraz testy zgodności Chi – kwadrat, lambda, Kołmogorowa i Kołmogorowa – Smirnowa, potrafi dokonać testu istotności współczynnika korelacji i parametrów równań regresji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K_U01</w:t>
            </w:r>
          </w:p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K_U02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ind w:right="-15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P7S_UW</w:t>
            </w:r>
          </w:p>
          <w:p w:rsidR="008F1CBF" w:rsidRPr="0056485E" w:rsidRDefault="008F1CBF" w:rsidP="005F6395">
            <w:pPr>
              <w:spacing w:after="0" w:line="240" w:lineRule="auto"/>
              <w:ind w:right="-15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P7S_UK</w:t>
            </w:r>
          </w:p>
          <w:p w:rsidR="008F1CBF" w:rsidRPr="0056485E" w:rsidRDefault="008F1CBF" w:rsidP="005F6395">
            <w:pPr>
              <w:spacing w:after="0" w:line="240" w:lineRule="auto"/>
              <w:ind w:right="-15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P7S_UO</w:t>
            </w:r>
          </w:p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P7S_UU</w:t>
            </w:r>
          </w:p>
        </w:tc>
      </w:tr>
      <w:tr w:rsidR="008F1CBF" w:rsidRPr="00A26D5A" w:rsidTr="005F6395">
        <w:trPr>
          <w:trHeight w:val="300"/>
        </w:trPr>
        <w:tc>
          <w:tcPr>
            <w:tcW w:w="908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KOMPETENCJE SPOŁECZNE </w:t>
            </w:r>
          </w:p>
        </w:tc>
      </w:tr>
      <w:tr w:rsidR="008F1CBF" w:rsidRPr="00A26D5A" w:rsidTr="005F6395">
        <w:trPr>
          <w:trHeight w:val="300"/>
        </w:trPr>
        <w:tc>
          <w:tcPr>
            <w:tcW w:w="9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lastRenderedPageBreak/>
              <w:t>K1 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rozumie potrzebę analiz statystycznych w badaniach  </w:t>
            </w:r>
          </w:p>
          <w:p w:rsidR="008F1CBF" w:rsidRPr="0056485E" w:rsidRDefault="008F1CBF" w:rsidP="005F639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z zakresu nauk technicznych; potrafi wnioskować  </w:t>
            </w:r>
          </w:p>
          <w:p w:rsidR="008F1CBF" w:rsidRPr="0056485E" w:rsidRDefault="008F1CBF" w:rsidP="005F639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o zbiorowościach na podstawie wyników cząstkowych (prób)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K_K01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P7S_KK</w:t>
            </w:r>
          </w:p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P7S_KO</w:t>
            </w:r>
          </w:p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P7S_KR</w:t>
            </w:r>
          </w:p>
        </w:tc>
      </w:tr>
    </w:tbl>
    <w:p w:rsidR="008F1CBF" w:rsidRPr="0056485E" w:rsidRDefault="008F1CBF" w:rsidP="008F1CBF">
      <w:pPr>
        <w:numPr>
          <w:ilvl w:val="0"/>
          <w:numId w:val="3"/>
        </w:numPr>
        <w:spacing w:after="0" w:line="240" w:lineRule="auto"/>
        <w:ind w:firstLine="0"/>
        <w:textAlignment w:val="baseline"/>
        <w:rPr>
          <w:rFonts w:ascii="Times New Roman" w:eastAsia="Times New Roman" w:hAnsi="Times New Roman"/>
          <w:lang w:eastAsia="pl-PL"/>
        </w:rPr>
      </w:pPr>
      <w:r w:rsidRPr="0056485E">
        <w:rPr>
          <w:rFonts w:ascii="Times New Roman" w:eastAsia="Times New Roman" w:hAnsi="Times New Roman"/>
          <w:b/>
          <w:bCs/>
          <w:lang w:eastAsia="pl-PL"/>
        </w:rPr>
        <w:t>METODY DYDAKTYCZNE</w:t>
      </w:r>
      <w:r w:rsidRPr="0056485E">
        <w:rPr>
          <w:rFonts w:ascii="Times New Roman" w:eastAsia="Times New Roman" w:hAnsi="Times New Roman"/>
          <w:lang w:eastAsia="pl-PL"/>
        </w:rPr>
        <w:t> </w:t>
      </w:r>
    </w:p>
    <w:p w:rsidR="008F1CBF" w:rsidRPr="0056485E" w:rsidRDefault="008F1CBF" w:rsidP="008F1CBF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56485E">
        <w:rPr>
          <w:rFonts w:ascii="Times New Roman" w:eastAsia="Times New Roman" w:hAnsi="Times New Roman"/>
          <w:lang w:eastAsia="pl-PL"/>
        </w:rPr>
        <w:t>wykład multimedialny, ćwiczenia obliczeniowe </w:t>
      </w:r>
    </w:p>
    <w:p w:rsidR="008F1CBF" w:rsidRPr="0056485E" w:rsidRDefault="008F1CBF" w:rsidP="008F1CBF">
      <w:pPr>
        <w:numPr>
          <w:ilvl w:val="0"/>
          <w:numId w:val="4"/>
        </w:numPr>
        <w:spacing w:after="0" w:line="240" w:lineRule="auto"/>
        <w:ind w:firstLine="0"/>
        <w:textAlignment w:val="baseline"/>
        <w:rPr>
          <w:rFonts w:ascii="Times New Roman" w:eastAsia="Times New Roman" w:hAnsi="Times New Roman"/>
          <w:lang w:eastAsia="pl-PL"/>
        </w:rPr>
      </w:pPr>
      <w:r w:rsidRPr="0056485E">
        <w:rPr>
          <w:rFonts w:ascii="Times New Roman" w:eastAsia="Times New Roman" w:hAnsi="Times New Roman"/>
          <w:b/>
          <w:bCs/>
          <w:color w:val="000000"/>
          <w:lang w:eastAsia="pl-PL"/>
        </w:rPr>
        <w:t>FORMA I WARUNKI  ZALICZENIA PRZEDMIOTU</w:t>
      </w:r>
      <w:r w:rsidRPr="0056485E">
        <w:rPr>
          <w:rFonts w:ascii="Times New Roman" w:eastAsia="Times New Roman" w:hAnsi="Times New Roman"/>
          <w:color w:val="000000"/>
          <w:lang w:eastAsia="pl-PL"/>
        </w:rPr>
        <w:t> </w:t>
      </w:r>
    </w:p>
    <w:p w:rsidR="008F1CBF" w:rsidRPr="0056485E" w:rsidRDefault="008F1CBF" w:rsidP="008F1CBF">
      <w:pPr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56485E">
        <w:rPr>
          <w:rFonts w:ascii="Times New Roman" w:eastAsia="Times New Roman" w:hAnsi="Times New Roman"/>
          <w:lang w:eastAsia="pl-PL"/>
        </w:rPr>
        <w:t>egzamin pisemny z wykładów, zaliczenie pisemne ćwiczeń audytoryjnych </w:t>
      </w:r>
    </w:p>
    <w:p w:rsidR="008F1CBF" w:rsidRPr="0056485E" w:rsidRDefault="008F1CBF" w:rsidP="008F1CBF">
      <w:pPr>
        <w:numPr>
          <w:ilvl w:val="0"/>
          <w:numId w:val="5"/>
        </w:numPr>
        <w:spacing w:after="0" w:line="240" w:lineRule="auto"/>
        <w:ind w:firstLine="0"/>
        <w:textAlignment w:val="baseline"/>
        <w:rPr>
          <w:rFonts w:ascii="Times New Roman" w:eastAsia="Times New Roman" w:hAnsi="Times New Roman"/>
          <w:lang w:eastAsia="pl-PL"/>
        </w:rPr>
      </w:pPr>
      <w:r w:rsidRPr="0056485E">
        <w:rPr>
          <w:rFonts w:ascii="Times New Roman" w:eastAsia="Times New Roman" w:hAnsi="Times New Roman"/>
          <w:b/>
          <w:bCs/>
          <w:color w:val="000000"/>
          <w:lang w:eastAsia="pl-PL"/>
        </w:rPr>
        <w:t>TREŚCI PROGRAMOWE</w:t>
      </w:r>
      <w:r w:rsidRPr="0056485E">
        <w:rPr>
          <w:rFonts w:ascii="Times New Roman" w:eastAsia="Times New Roman" w:hAnsi="Times New Roman"/>
          <w:color w:val="000000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6968"/>
      </w:tblGrid>
      <w:tr w:rsidR="008F1CBF" w:rsidRPr="00A26D5A" w:rsidTr="005F6395"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Wykład</w:t>
            </w:r>
          </w:p>
        </w:tc>
        <w:tc>
          <w:tcPr>
            <w:tcW w:w="74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8F1CBF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74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Statystyka opisowa. Zmienne losowe. Rozkład normalny.</w:t>
            </w:r>
          </w:p>
          <w:p w:rsidR="008F1CBF" w:rsidRPr="0056485E" w:rsidRDefault="008F1CBF" w:rsidP="008F1CBF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74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Dobór próby i rozkłady statystyk z próby. Eliminacja wyników wątpliwych. Przedziały ufności. Weryfikacja hipotez statystycznych. Porównywanie dwóch populacji. Regresja liniowa prosta i korelacja. Regresja wieloraka. </w:t>
            </w:r>
          </w:p>
          <w:p w:rsidR="008F1CBF" w:rsidRPr="0056485E" w:rsidRDefault="008F1CBF" w:rsidP="008F1CBF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74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Metody nieparametryczne. </w:t>
            </w:r>
          </w:p>
        </w:tc>
      </w:tr>
      <w:tr w:rsidR="008F1CBF" w:rsidRPr="00A26D5A" w:rsidTr="005F6395">
        <w:tc>
          <w:tcPr>
            <w:tcW w:w="22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Ćwiczenia audytoryjne </w:t>
            </w:r>
          </w:p>
        </w:tc>
        <w:tc>
          <w:tcPr>
            <w:tcW w:w="7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8F1CBF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74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Rozwiązywanie zadań związanych z analizą statystyczną w zakresie obejmującym treści wykładów. </w:t>
            </w:r>
          </w:p>
        </w:tc>
      </w:tr>
    </w:tbl>
    <w:p w:rsidR="008F1CBF" w:rsidRPr="008F1CBF" w:rsidRDefault="008F1CBF" w:rsidP="008F1CBF">
      <w:pPr>
        <w:pStyle w:val="Akapitzlist"/>
        <w:spacing w:after="0" w:line="240" w:lineRule="auto"/>
        <w:textAlignment w:val="baseline"/>
        <w:rPr>
          <w:rFonts w:ascii="Times New Roman" w:eastAsia="Times New Roman" w:hAnsi="Times New Roman"/>
          <w:lang w:eastAsia="pl-PL"/>
        </w:rPr>
      </w:pPr>
    </w:p>
    <w:p w:rsidR="008F1CBF" w:rsidRPr="008F1CBF" w:rsidRDefault="008F1CBF" w:rsidP="008F1CBF">
      <w:pPr>
        <w:spacing w:after="0" w:line="240" w:lineRule="auto"/>
        <w:ind w:firstLine="708"/>
        <w:textAlignment w:val="baseline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lang w:eastAsia="pl-PL"/>
        </w:rPr>
        <w:t>6.</w:t>
      </w:r>
      <w:r w:rsidRPr="008F1CBF">
        <w:rPr>
          <w:rFonts w:ascii="Times New Roman" w:eastAsia="Times New Roman" w:hAnsi="Times New Roman"/>
          <w:b/>
          <w:bCs/>
          <w:color w:val="000000"/>
          <w:lang w:eastAsia="pl-PL"/>
        </w:rPr>
        <w:t>METODY (SPOSOBY) WERYFIKACJI I OCENY EFEKTÓW UCZENIA SIĘ OSIĄGNIĘTYCH PRZEZ STUDENTA</w:t>
      </w:r>
      <w:r w:rsidRPr="008F1CBF">
        <w:rPr>
          <w:rFonts w:ascii="Times New Roman" w:eastAsia="Times New Roman" w:hAnsi="Times New Roman"/>
          <w:color w:val="000000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2"/>
        <w:gridCol w:w="1242"/>
        <w:gridCol w:w="1245"/>
        <w:gridCol w:w="1329"/>
        <w:gridCol w:w="1212"/>
        <w:gridCol w:w="1428"/>
        <w:gridCol w:w="1320"/>
      </w:tblGrid>
      <w:tr w:rsidR="008F1CBF" w:rsidRPr="00A26D5A" w:rsidTr="005F6395">
        <w:tc>
          <w:tcPr>
            <w:tcW w:w="13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Efekt uczenia się </w:t>
            </w:r>
          </w:p>
        </w:tc>
        <w:tc>
          <w:tcPr>
            <w:tcW w:w="828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Forma oceny  </w:t>
            </w:r>
          </w:p>
        </w:tc>
      </w:tr>
      <w:tr w:rsidR="008F1CBF" w:rsidRPr="00A26D5A" w:rsidTr="005F6395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Egzamin ustny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Egzamin pisemny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Kolokwium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Projekt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Sprawozdanie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………… </w:t>
            </w:r>
          </w:p>
        </w:tc>
      </w:tr>
      <w:tr w:rsidR="008F1CBF" w:rsidRPr="00A26D5A" w:rsidTr="005F6395">
        <w:trPr>
          <w:trHeight w:val="300"/>
        </w:trPr>
        <w:tc>
          <w:tcPr>
            <w:tcW w:w="13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W1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x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</w:tr>
      <w:tr w:rsidR="008F1CBF" w:rsidRPr="00A26D5A" w:rsidTr="005F6395">
        <w:trPr>
          <w:trHeight w:val="300"/>
        </w:trPr>
        <w:tc>
          <w:tcPr>
            <w:tcW w:w="13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U1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x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</w:tr>
      <w:tr w:rsidR="008F1CBF" w:rsidRPr="00A26D5A" w:rsidTr="005F6395">
        <w:trPr>
          <w:trHeight w:val="300"/>
        </w:trPr>
        <w:tc>
          <w:tcPr>
            <w:tcW w:w="13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K1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x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</w:tr>
    </w:tbl>
    <w:p w:rsidR="008F1CBF" w:rsidRDefault="008F1CBF" w:rsidP="008F1CBF">
      <w:pPr>
        <w:spacing w:after="0" w:line="240" w:lineRule="auto"/>
        <w:ind w:left="720"/>
        <w:textAlignment w:val="baseline"/>
        <w:rPr>
          <w:rFonts w:ascii="Times New Roman" w:eastAsia="Times New Roman" w:hAnsi="Times New Roman"/>
          <w:b/>
          <w:bCs/>
          <w:color w:val="000000"/>
          <w:lang w:eastAsia="pl-PL"/>
        </w:rPr>
      </w:pPr>
    </w:p>
    <w:p w:rsidR="008F1CBF" w:rsidRPr="0056485E" w:rsidRDefault="008F1CBF" w:rsidP="008F1CBF">
      <w:pPr>
        <w:spacing w:after="0" w:line="240" w:lineRule="auto"/>
        <w:ind w:left="720"/>
        <w:textAlignment w:val="baseline"/>
        <w:rPr>
          <w:rFonts w:ascii="Times New Roman" w:eastAsia="Times New Roman" w:hAnsi="Times New Roman"/>
          <w:lang w:eastAsia="pl-PL"/>
        </w:rPr>
      </w:pPr>
      <w:r w:rsidRPr="0056485E">
        <w:rPr>
          <w:rFonts w:ascii="Times New Roman" w:eastAsia="Times New Roman" w:hAnsi="Times New Roman"/>
          <w:b/>
          <w:bCs/>
          <w:color w:val="000000"/>
          <w:lang w:eastAsia="pl-PL"/>
        </w:rPr>
        <w:t>7.LITERATURA</w:t>
      </w:r>
      <w:r w:rsidRPr="0056485E">
        <w:rPr>
          <w:rFonts w:ascii="Times New Roman" w:eastAsia="Times New Roman" w:hAnsi="Times New Roman"/>
          <w:color w:val="000000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5"/>
        <w:gridCol w:w="7343"/>
      </w:tblGrid>
      <w:tr w:rsidR="008F1CBF" w:rsidRPr="00A26D5A" w:rsidTr="005F6395"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Literatura podstawowa </w:t>
            </w:r>
          </w:p>
        </w:tc>
        <w:tc>
          <w:tcPr>
            <w:tcW w:w="78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1. Aczel A.D., 2000, Statystyka w zarządzaniu. Wydawnictwo Naukowe PWN. </w:t>
            </w:r>
          </w:p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2. Greń J., 1974, Statystyka matematyczna. Modele i zadania. PWN Warszawa. </w:t>
            </w:r>
          </w:p>
        </w:tc>
      </w:tr>
      <w:tr w:rsidR="008F1CBF" w:rsidRPr="00A26D5A" w:rsidTr="005F6395">
        <w:tc>
          <w:tcPr>
            <w:tcW w:w="17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Literatura uzupełniająca </w:t>
            </w:r>
          </w:p>
        </w:tc>
        <w:tc>
          <w:tcPr>
            <w:tcW w:w="7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1. Sobczyk M., 2006, Statystyka. Wydawnictwo Naukowe PWN. </w:t>
            </w:r>
          </w:p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2. Ignatczyk W., Chromińska M., 1998, Statystyka. teoria i zastosowanie. Wydawnictwo Wyższej Szkoły Bankowej, Poznań. </w:t>
            </w:r>
          </w:p>
        </w:tc>
      </w:tr>
    </w:tbl>
    <w:p w:rsidR="008F1CBF" w:rsidRDefault="008F1CBF" w:rsidP="008F1CBF">
      <w:pPr>
        <w:spacing w:after="0" w:line="240" w:lineRule="auto"/>
        <w:ind w:left="720"/>
        <w:textAlignment w:val="baseline"/>
        <w:rPr>
          <w:rFonts w:ascii="Times New Roman" w:eastAsia="Times New Roman" w:hAnsi="Times New Roman"/>
          <w:b/>
          <w:bCs/>
          <w:lang w:eastAsia="pl-PL"/>
        </w:rPr>
      </w:pPr>
    </w:p>
    <w:p w:rsidR="008F1CBF" w:rsidRPr="0056485E" w:rsidRDefault="008F1CBF" w:rsidP="008F1CBF">
      <w:pPr>
        <w:spacing w:after="0" w:line="240" w:lineRule="auto"/>
        <w:ind w:left="720"/>
        <w:textAlignment w:val="baseline"/>
        <w:rPr>
          <w:rFonts w:ascii="Times New Roman" w:eastAsia="Times New Roman" w:hAnsi="Times New Roman"/>
          <w:lang w:eastAsia="pl-PL"/>
        </w:rPr>
      </w:pPr>
      <w:r w:rsidRPr="0056485E">
        <w:rPr>
          <w:rFonts w:ascii="Times New Roman" w:eastAsia="Times New Roman" w:hAnsi="Times New Roman"/>
          <w:b/>
          <w:bCs/>
          <w:lang w:eastAsia="pl-PL"/>
        </w:rPr>
        <w:t>8.NAKŁAD PRACY STUDENTA – BILANS GODZIN I PUNKTÓW ECTS</w:t>
      </w:r>
      <w:r w:rsidRPr="0056485E">
        <w:rPr>
          <w:rFonts w:ascii="Times New Roman" w:eastAsia="Times New Roman" w:hAnsi="Times New Roman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4163"/>
        <w:gridCol w:w="2191"/>
      </w:tblGrid>
      <w:tr w:rsidR="008F1CBF" w:rsidRPr="00A26D5A" w:rsidTr="005F6395">
        <w:trPr>
          <w:trHeight w:val="765"/>
        </w:trPr>
        <w:tc>
          <w:tcPr>
            <w:tcW w:w="7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Aktywność studenta </w:t>
            </w:r>
          </w:p>
        </w:tc>
        <w:tc>
          <w:tcPr>
            <w:tcW w:w="23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Obciążenie studenta – Liczba godzin </w:t>
            </w:r>
          </w:p>
        </w:tc>
      </w:tr>
      <w:tr w:rsidR="008F1CBF" w:rsidRPr="00A26D5A" w:rsidTr="005F6395">
        <w:trPr>
          <w:trHeight w:val="330"/>
        </w:trPr>
        <w:tc>
          <w:tcPr>
            <w:tcW w:w="297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Zajęcia prowadzone  </w:t>
            </w:r>
            <w:r w:rsidRPr="0056485E">
              <w:rPr>
                <w:rFonts w:ascii="Times New Roman" w:eastAsia="Times New Roman" w:hAnsi="Times New Roman"/>
                <w:lang w:eastAsia="pl-PL"/>
              </w:rPr>
              <w:br/>
              <w:t>z bezpośrednim udziałem NA  </w:t>
            </w:r>
            <w:r w:rsidRPr="0056485E">
              <w:rPr>
                <w:rFonts w:ascii="Times New Roman" w:eastAsia="Times New Roman" w:hAnsi="Times New Roman"/>
                <w:lang w:eastAsia="pl-PL"/>
              </w:rPr>
              <w:br/>
              <w:t>lub innych osób prowadzących zajęcia  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ind w:left="75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Udział w zajęciach dydaktycznych, wskazanych w pkt. 1B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lang w:eastAsia="pl-PL"/>
              </w:rPr>
              <w:t>16 </w:t>
            </w:r>
          </w:p>
        </w:tc>
      </w:tr>
      <w:tr w:rsidR="008F1CBF" w:rsidRPr="00A26D5A" w:rsidTr="005F6395">
        <w:trPr>
          <w:trHeight w:val="30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ind w:left="75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Konsultacje 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5 </w:t>
            </w:r>
          </w:p>
        </w:tc>
      </w:tr>
      <w:tr w:rsidR="008F1CBF" w:rsidRPr="00A26D5A" w:rsidTr="005F6395">
        <w:trPr>
          <w:trHeight w:val="300"/>
        </w:trPr>
        <w:tc>
          <w:tcPr>
            <w:tcW w:w="297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Praca własna studenta  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ind w:left="75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Przygotowanie do zajęć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15 </w:t>
            </w:r>
          </w:p>
        </w:tc>
      </w:tr>
      <w:tr w:rsidR="008F1CBF" w:rsidRPr="00A26D5A" w:rsidTr="005F6395">
        <w:trPr>
          <w:trHeight w:val="30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ind w:left="75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Studiowanie literatury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20 </w:t>
            </w:r>
          </w:p>
        </w:tc>
      </w:tr>
      <w:tr w:rsidR="008F1CBF" w:rsidRPr="00A26D5A" w:rsidTr="005F6395">
        <w:trPr>
          <w:trHeight w:val="33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ind w:left="75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Inne (przygotowanie do egzaminu, zaliczeń,  </w:t>
            </w:r>
          </w:p>
          <w:p w:rsidR="008F1CBF" w:rsidRPr="0056485E" w:rsidRDefault="008F1CBF" w:rsidP="005F6395">
            <w:pPr>
              <w:spacing w:after="0" w:line="240" w:lineRule="auto"/>
              <w:ind w:left="75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przygotowanie projektu itd.)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24 </w:t>
            </w:r>
          </w:p>
        </w:tc>
      </w:tr>
      <w:tr w:rsidR="008F1CBF" w:rsidRPr="00A26D5A" w:rsidTr="005F6395">
        <w:trPr>
          <w:trHeight w:val="330"/>
        </w:trPr>
        <w:tc>
          <w:tcPr>
            <w:tcW w:w="724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8F1CBF" w:rsidRPr="0056485E" w:rsidRDefault="008F1CBF" w:rsidP="005F639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Łączny nakład pracy studenta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80 </w:t>
            </w:r>
          </w:p>
        </w:tc>
      </w:tr>
      <w:tr w:rsidR="008F1CBF" w:rsidRPr="00A26D5A" w:rsidTr="005F6395">
        <w:trPr>
          <w:trHeight w:val="390"/>
        </w:trPr>
        <w:tc>
          <w:tcPr>
            <w:tcW w:w="724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  <w:r w:rsidRPr="0056485E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Liczba punktów ECTS </w:t>
            </w: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8F1CBF" w:rsidRPr="0056485E" w:rsidRDefault="008F1CBF" w:rsidP="005F63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56485E">
              <w:rPr>
                <w:rFonts w:ascii="Times New Roman" w:eastAsia="Times New Roman" w:hAnsi="Times New Roman"/>
                <w:color w:val="000000"/>
                <w:lang w:eastAsia="pl-PL"/>
              </w:rPr>
              <w:t>3 </w:t>
            </w:r>
          </w:p>
        </w:tc>
      </w:tr>
    </w:tbl>
    <w:p w:rsidR="008F1CBF" w:rsidRPr="0056485E" w:rsidRDefault="008F1CBF" w:rsidP="008F1CBF">
      <w:pPr>
        <w:spacing w:after="0" w:line="240" w:lineRule="auto"/>
        <w:textAlignment w:val="baseline"/>
        <w:rPr>
          <w:rFonts w:ascii="Times New Roman" w:eastAsia="Times New Roman" w:hAnsi="Times New Roman"/>
          <w:lang w:eastAsia="pl-PL"/>
        </w:rPr>
      </w:pPr>
      <w:r w:rsidRPr="0056485E">
        <w:rPr>
          <w:rFonts w:ascii="Times New Roman" w:eastAsia="Times New Roman" w:hAnsi="Times New Roman"/>
          <w:color w:val="000000"/>
          <w:vertAlign w:val="superscript"/>
          <w:lang w:eastAsia="pl-PL"/>
        </w:rPr>
        <w:t>1</w:t>
      </w:r>
      <w:r w:rsidRPr="0056485E">
        <w:rPr>
          <w:rFonts w:ascii="Times New Roman" w:eastAsia="Times New Roman" w:hAnsi="Times New Roman"/>
          <w:color w:val="000000"/>
          <w:lang w:eastAsia="pl-PL"/>
        </w:rPr>
        <w:t> ostateczna liczba punktów ECTS </w:t>
      </w:r>
    </w:p>
    <w:p w:rsidR="008F1CBF" w:rsidRDefault="008F1CBF" w:rsidP="008F1CB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1CBF" w:rsidRPr="00A26D5A" w:rsidTr="005F6395">
        <w:trPr>
          <w:trHeight w:val="454"/>
          <w:jc w:val="center"/>
        </w:trPr>
        <w:tc>
          <w:tcPr>
            <w:tcW w:w="2410" w:type="dxa"/>
            <w:vAlign w:val="center"/>
          </w:tcPr>
          <w:p w:rsidR="008F1CBF" w:rsidRPr="009A4CEF" w:rsidRDefault="008F1CBF" w:rsidP="005F6395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8F1CBF" w:rsidRPr="009A4CEF" w:rsidRDefault="008F1CBF" w:rsidP="005F639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8F1CBF" w:rsidRPr="009A4CEF" w:rsidRDefault="008F1CBF" w:rsidP="005F6395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8F1CBF" w:rsidRPr="009A4CEF" w:rsidRDefault="008F1CBF" w:rsidP="005F639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A.02</w:t>
            </w:r>
          </w:p>
        </w:tc>
      </w:tr>
    </w:tbl>
    <w:p w:rsidR="008F1CBF" w:rsidRPr="008F1CBF" w:rsidRDefault="008F1CBF" w:rsidP="00D51931">
      <w:pPr>
        <w:pStyle w:val="Akapitzlist"/>
        <w:numPr>
          <w:ilvl w:val="0"/>
          <w:numId w:val="10"/>
        </w:numPr>
        <w:tabs>
          <w:tab w:val="left" w:pos="284"/>
        </w:tabs>
        <w:spacing w:before="120" w:after="0" w:line="240" w:lineRule="auto"/>
        <w:ind w:hanging="1440"/>
        <w:rPr>
          <w:rFonts w:ascii="Times New Roman" w:hAnsi="Times New Roman"/>
          <w:b/>
        </w:rPr>
      </w:pPr>
      <w:r w:rsidRPr="008F1CBF">
        <w:rPr>
          <w:rFonts w:ascii="Times New Roman" w:hAnsi="Times New Roman"/>
          <w:b/>
        </w:rPr>
        <w:t xml:space="preserve">INFORMACJE O PRZEDMIOCIE  </w:t>
      </w:r>
    </w:p>
    <w:p w:rsidR="008F1CBF" w:rsidRPr="008F1CBF" w:rsidRDefault="008F1CBF" w:rsidP="008F1CBF">
      <w:pPr>
        <w:pStyle w:val="Akapitzlist1"/>
        <w:spacing w:before="120" w:after="120"/>
        <w:ind w:left="0"/>
        <w:rPr>
          <w:b/>
          <w:sz w:val="22"/>
          <w:szCs w:val="22"/>
        </w:rPr>
      </w:pPr>
      <w:r w:rsidRPr="008F1CBF">
        <w:rPr>
          <w:b/>
          <w:sz w:val="22"/>
          <w:szCs w:val="22"/>
        </w:rPr>
        <w:t>a.Podstawowe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1CBF" w:rsidRPr="00A26D5A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A26D5A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</w:rPr>
              <w:t>Chemia środowiska</w:t>
            </w:r>
          </w:p>
        </w:tc>
      </w:tr>
      <w:tr w:rsidR="008F1CBF" w:rsidRPr="00A26D5A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A26D5A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</w:rPr>
            </w:pPr>
            <w:r w:rsidRPr="00A26D5A">
              <w:rPr>
                <w:rFonts w:ascii="Times New Roman" w:hAnsi="Times New Roman"/>
                <w:b/>
              </w:rPr>
              <w:t>INŻYNIERIA ŚRODOWISKA</w:t>
            </w:r>
          </w:p>
        </w:tc>
      </w:tr>
      <w:tr w:rsidR="008F1CBF" w:rsidRPr="00A26D5A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A26D5A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II stopnia</w:t>
            </w:r>
          </w:p>
        </w:tc>
      </w:tr>
      <w:tr w:rsidR="008F1CBF" w:rsidRPr="00A26D5A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A26D5A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 xml:space="preserve">ogólnoakademicki </w:t>
            </w:r>
          </w:p>
        </w:tc>
      </w:tr>
      <w:tr w:rsidR="008F1CBF" w:rsidRPr="00A26D5A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A26D5A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 xml:space="preserve">niestacjonarne </w:t>
            </w:r>
          </w:p>
        </w:tc>
      </w:tr>
      <w:tr w:rsidR="008F1CBF" w:rsidRPr="00A26D5A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A26D5A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</w:rPr>
              <w:t>część wspólna</w:t>
            </w:r>
          </w:p>
        </w:tc>
      </w:tr>
      <w:tr w:rsidR="008F1CBF" w:rsidRPr="00A26D5A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A26D5A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26D5A">
              <w:rPr>
                <w:rFonts w:ascii="Times New Roman" w:hAnsi="Times New Roman"/>
                <w:sz w:val="20"/>
                <w:szCs w:val="20"/>
              </w:rPr>
              <w:t xml:space="preserve">WYDZIAŁ BUDOWNICTWA, ARCHITEKTURY </w:t>
            </w:r>
          </w:p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26D5A">
              <w:rPr>
                <w:rFonts w:ascii="Times New Roman" w:hAnsi="Times New Roman"/>
                <w:sz w:val="20"/>
                <w:szCs w:val="20"/>
              </w:rPr>
              <w:t>I INŻYNIERII ŚRODOWISKA</w:t>
            </w:r>
          </w:p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  <w:sz w:val="20"/>
                <w:szCs w:val="20"/>
              </w:rPr>
              <w:t>KATEDRA INŻYNIERII ŚRODOWISKA</w:t>
            </w:r>
          </w:p>
        </w:tc>
      </w:tr>
      <w:tr w:rsidR="008F1CBF" w:rsidRPr="00A26D5A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A26D5A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dr inż. Jacek Cieściński</w:t>
            </w:r>
          </w:p>
        </w:tc>
      </w:tr>
      <w:tr w:rsidR="008F1CBF" w:rsidRPr="00A26D5A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A26D5A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A26D5A">
              <w:rPr>
                <w:rFonts w:ascii="Times New Roman" w:hAnsi="Times New Roman"/>
                <w:iCs/>
              </w:rPr>
              <w:t>chemia, technologia wody i ścieków</w:t>
            </w:r>
          </w:p>
        </w:tc>
      </w:tr>
      <w:tr w:rsidR="008F1CBF" w:rsidRPr="00A26D5A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8F1CBF" w:rsidRPr="00A26D5A" w:rsidRDefault="008F1CBF" w:rsidP="008F1C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iCs/>
                <w:color w:val="000000"/>
              </w:rPr>
            </w:pPr>
            <w:r w:rsidRPr="00A26D5A">
              <w:rPr>
                <w:rFonts w:ascii="Times New Roman" w:hAnsi="Times New Roman"/>
                <w:bCs/>
                <w:iCs/>
              </w:rPr>
              <w:t>znajomość podstaw chemii i procesów jednostkowych zachodzących w środowisku</w:t>
            </w:r>
          </w:p>
        </w:tc>
      </w:tr>
    </w:tbl>
    <w:p w:rsidR="008F1CBF" w:rsidRPr="008F1CBF" w:rsidRDefault="008F1CBF" w:rsidP="008F1CBF">
      <w:pPr>
        <w:pStyle w:val="Akapitzlist1"/>
        <w:spacing w:before="120"/>
        <w:ind w:left="0"/>
        <w:rPr>
          <w:b/>
          <w:bCs/>
          <w:iCs/>
          <w:sz w:val="22"/>
          <w:szCs w:val="22"/>
        </w:rPr>
      </w:pPr>
      <w:r w:rsidRPr="008F1CBF">
        <w:rPr>
          <w:b/>
          <w:bCs/>
          <w:iCs/>
          <w:sz w:val="22"/>
          <w:szCs w:val="22"/>
        </w:rPr>
        <w:t>b.Semestralny/tygodniowy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1CBF" w:rsidRPr="00A26D5A" w:rsidTr="005F6395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A26D5A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8F1CBF" w:rsidRPr="00A26D5A" w:rsidTr="005F6395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iCs/>
              </w:rPr>
              <w:t>ECTS*</w:t>
            </w:r>
          </w:p>
        </w:tc>
      </w:tr>
      <w:tr w:rsidR="008F1CBF" w:rsidRPr="00A26D5A" w:rsidTr="005F6395">
        <w:trPr>
          <w:trHeight w:val="340"/>
          <w:jc w:val="center"/>
        </w:trPr>
        <w:tc>
          <w:tcPr>
            <w:tcW w:w="888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A26D5A">
              <w:rPr>
                <w:rFonts w:ascii="Times New Roman" w:hAnsi="Times New Roman"/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A26D5A">
              <w:rPr>
                <w:rFonts w:ascii="Times New Roman" w:hAnsi="Times New Roman"/>
              </w:rPr>
              <w:t>8</w:t>
            </w:r>
            <w:r w:rsidRPr="00A26D5A">
              <w:rPr>
                <w:rFonts w:ascii="Times New Roman" w:hAnsi="Times New Roman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A26D5A">
              <w:rPr>
                <w:rFonts w:ascii="Times New Roman" w:hAnsi="Times New Roman"/>
                <w:iCs/>
                <w:color w:val="000000"/>
              </w:rPr>
              <w:t>16</w:t>
            </w:r>
          </w:p>
        </w:tc>
        <w:tc>
          <w:tcPr>
            <w:tcW w:w="1259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A26D5A">
              <w:rPr>
                <w:rFonts w:ascii="Times New Roman" w:hAnsi="Times New Roman"/>
                <w:iCs/>
                <w:color w:val="000000"/>
              </w:rPr>
              <w:t>2</w:t>
            </w:r>
          </w:p>
        </w:tc>
      </w:tr>
    </w:tbl>
    <w:p w:rsidR="008F1CBF" w:rsidRPr="008F1CBF" w:rsidRDefault="008F1CBF" w:rsidP="00D51931">
      <w:pPr>
        <w:pStyle w:val="Akapitzlist"/>
        <w:numPr>
          <w:ilvl w:val="0"/>
          <w:numId w:val="10"/>
        </w:numPr>
        <w:tabs>
          <w:tab w:val="left" w:pos="284"/>
        </w:tabs>
        <w:spacing w:before="120" w:after="0" w:line="240" w:lineRule="auto"/>
        <w:ind w:hanging="1440"/>
        <w:rPr>
          <w:rFonts w:ascii="Times New Roman" w:hAnsi="Times New Roman"/>
          <w:b/>
        </w:rPr>
      </w:pPr>
      <w:r w:rsidRPr="008F1CBF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1CBF" w:rsidRPr="00A26D5A" w:rsidTr="005F6395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A26D5A">
              <w:rPr>
                <w:rFonts w:ascii="Times New Roman" w:hAnsi="Times New Roman"/>
                <w:strike/>
                <w:color w:val="000000"/>
              </w:rPr>
              <w:br/>
            </w:r>
            <w:r w:rsidRPr="00A26D5A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A26D5A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8F1CBF" w:rsidRPr="00A26D5A" w:rsidTr="005F6395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8F1CBF" w:rsidRPr="00A26D5A" w:rsidTr="005F6395">
        <w:trPr>
          <w:trHeight w:val="283"/>
          <w:jc w:val="center"/>
        </w:trPr>
        <w:tc>
          <w:tcPr>
            <w:tcW w:w="1090" w:type="dxa"/>
          </w:tcPr>
          <w:p w:rsidR="008F1CBF" w:rsidRPr="00A26D5A" w:rsidRDefault="008F1CBF" w:rsidP="008F1CBF">
            <w:pPr>
              <w:spacing w:after="0"/>
              <w:jc w:val="both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8F1CBF" w:rsidRPr="008F1CBF" w:rsidRDefault="008F1CBF" w:rsidP="008F1C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8F1CBF">
              <w:rPr>
                <w:rFonts w:ascii="Times New Roman" w:hAnsi="Times New Roman"/>
              </w:rPr>
              <w:t xml:space="preserve">Rozumie biogeochemiczne cykle obiegu podstawowych pierwiastków w skali globalnej i regionalnej. Rozumie znaczenie cyklu hydrologicznego w obiegu pierwiastków. </w:t>
            </w:r>
          </w:p>
          <w:p w:rsidR="008F1CBF" w:rsidRPr="00A26D5A" w:rsidRDefault="008F1CBF" w:rsidP="008F1C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8F1CBF">
              <w:rPr>
                <w:rFonts w:ascii="Times New Roman" w:hAnsi="Times New Roman"/>
              </w:rPr>
              <w:t>Ma wiedzę w zakresie skutków zaburzeń obiegu pierwiastków i związków chemicznych w środowisku wywołanym działalnością człowieka. Ma wiedzę w zakresie podstawowych pojęć i terminologii stosowanej w chemii środowiska, oraz zna podstawowe narzędzia i metody badawcze stosowane w tej dyscyplinie nauki.</w:t>
            </w:r>
          </w:p>
        </w:tc>
        <w:tc>
          <w:tcPr>
            <w:tcW w:w="1585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>K_W02</w:t>
            </w:r>
          </w:p>
        </w:tc>
        <w:tc>
          <w:tcPr>
            <w:tcW w:w="1596" w:type="dxa"/>
          </w:tcPr>
          <w:p w:rsidR="008F1CBF" w:rsidRPr="00A26D5A" w:rsidRDefault="008F1CBF" w:rsidP="008F1CBF">
            <w:pPr>
              <w:spacing w:after="0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P7S_WG</w:t>
            </w:r>
          </w:p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  <w:r w:rsidRPr="00A26D5A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8F1CBF" w:rsidRPr="00A26D5A" w:rsidTr="005F639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>UMIEJĘTNOŚCI</w:t>
            </w:r>
          </w:p>
        </w:tc>
      </w:tr>
      <w:tr w:rsidR="008F1CBF" w:rsidRPr="00A26D5A" w:rsidTr="005F6395">
        <w:trPr>
          <w:trHeight w:val="283"/>
          <w:jc w:val="center"/>
        </w:trPr>
        <w:tc>
          <w:tcPr>
            <w:tcW w:w="1090" w:type="dxa"/>
          </w:tcPr>
          <w:p w:rsidR="008F1CBF" w:rsidRPr="00A26D5A" w:rsidRDefault="008F1CBF" w:rsidP="008F1CBF">
            <w:pPr>
              <w:spacing w:after="0"/>
              <w:jc w:val="both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>U1</w:t>
            </w:r>
          </w:p>
        </w:tc>
        <w:tc>
          <w:tcPr>
            <w:tcW w:w="5386" w:type="dxa"/>
          </w:tcPr>
          <w:p w:rsidR="008F1CBF" w:rsidRPr="00A26D5A" w:rsidRDefault="008F1CBF" w:rsidP="008F1C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8F1CBF">
              <w:rPr>
                <w:rFonts w:ascii="Times New Roman" w:hAnsi="Times New Roman"/>
              </w:rPr>
              <w:t xml:space="preserve">Potrafi stosować w praktyce podstawowe narzędzia i metody badawcze chemii środowiska. Umie wykorzystać wiedzę z chemii środowiska w ograniczeniu negatywnych </w:t>
            </w:r>
            <w:r w:rsidRPr="008F1CBF">
              <w:rPr>
                <w:rFonts w:ascii="Times New Roman" w:hAnsi="Times New Roman"/>
              </w:rPr>
              <w:lastRenderedPageBreak/>
              <w:t>skutków działalności społeczno-gospodarczej człowieka na obiegi pierwiastków i związków chemicznych w środowisku</w:t>
            </w:r>
          </w:p>
        </w:tc>
        <w:tc>
          <w:tcPr>
            <w:tcW w:w="1585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lastRenderedPageBreak/>
              <w:t>K_U01</w:t>
            </w:r>
          </w:p>
        </w:tc>
        <w:tc>
          <w:tcPr>
            <w:tcW w:w="1596" w:type="dxa"/>
          </w:tcPr>
          <w:p w:rsidR="008F1CBF" w:rsidRPr="00A26D5A" w:rsidRDefault="008F1CBF" w:rsidP="008F1CBF">
            <w:pPr>
              <w:spacing w:after="0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P7S_UW</w:t>
            </w:r>
          </w:p>
          <w:p w:rsidR="008F1CBF" w:rsidRPr="00A26D5A" w:rsidRDefault="008F1CBF" w:rsidP="008F1CBF">
            <w:pPr>
              <w:spacing w:after="0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P7S_UK</w:t>
            </w:r>
          </w:p>
          <w:p w:rsidR="008F1CBF" w:rsidRPr="00A26D5A" w:rsidRDefault="008F1CBF" w:rsidP="008F1CBF">
            <w:pPr>
              <w:spacing w:after="0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P7S_UO</w:t>
            </w:r>
          </w:p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  <w:color w:val="000000"/>
              </w:rPr>
              <w:lastRenderedPageBreak/>
              <w:t>P7S_UU</w:t>
            </w:r>
          </w:p>
        </w:tc>
      </w:tr>
      <w:tr w:rsidR="008F1CBF" w:rsidRPr="00A26D5A" w:rsidTr="005F6395">
        <w:trPr>
          <w:trHeight w:val="283"/>
          <w:jc w:val="center"/>
        </w:trPr>
        <w:tc>
          <w:tcPr>
            <w:tcW w:w="1090" w:type="dxa"/>
          </w:tcPr>
          <w:p w:rsidR="008F1CBF" w:rsidRPr="00A26D5A" w:rsidRDefault="008F1CBF" w:rsidP="008F1CBF">
            <w:pPr>
              <w:spacing w:after="0"/>
              <w:jc w:val="both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lastRenderedPageBreak/>
              <w:t>U2</w:t>
            </w:r>
          </w:p>
        </w:tc>
        <w:tc>
          <w:tcPr>
            <w:tcW w:w="5386" w:type="dxa"/>
          </w:tcPr>
          <w:p w:rsidR="008F1CBF" w:rsidRPr="00A26D5A" w:rsidRDefault="008F1CBF" w:rsidP="008F1CBF">
            <w:pPr>
              <w:spacing w:after="0"/>
              <w:jc w:val="both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>Rozumie rolę chemii w monitoringu podstawowych elementów środowiska naturalnego oraz zmienionego pod wpływem działalności człowieka.</w:t>
            </w:r>
          </w:p>
        </w:tc>
        <w:tc>
          <w:tcPr>
            <w:tcW w:w="1585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>K_U05</w:t>
            </w:r>
          </w:p>
        </w:tc>
        <w:tc>
          <w:tcPr>
            <w:tcW w:w="1596" w:type="dxa"/>
          </w:tcPr>
          <w:p w:rsidR="008F1CBF" w:rsidRPr="00A26D5A" w:rsidRDefault="008F1CBF" w:rsidP="008F1CBF">
            <w:pPr>
              <w:spacing w:after="0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P7S_UW</w:t>
            </w:r>
          </w:p>
          <w:p w:rsidR="008F1CBF" w:rsidRPr="00A26D5A" w:rsidRDefault="008F1CBF" w:rsidP="008F1CBF">
            <w:pPr>
              <w:spacing w:after="0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P7S_UK</w:t>
            </w:r>
          </w:p>
        </w:tc>
      </w:tr>
      <w:tr w:rsidR="008F1CBF" w:rsidRPr="00A26D5A" w:rsidTr="005F639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>KOMPETENCJE SPOŁECZNE</w:t>
            </w:r>
          </w:p>
        </w:tc>
      </w:tr>
      <w:tr w:rsidR="008F1CBF" w:rsidRPr="00A26D5A" w:rsidTr="005F6395">
        <w:trPr>
          <w:trHeight w:val="283"/>
          <w:jc w:val="center"/>
        </w:trPr>
        <w:tc>
          <w:tcPr>
            <w:tcW w:w="1090" w:type="dxa"/>
          </w:tcPr>
          <w:p w:rsidR="008F1CBF" w:rsidRPr="00A26D5A" w:rsidRDefault="008F1CBF" w:rsidP="008F1CBF">
            <w:pPr>
              <w:spacing w:after="0"/>
              <w:jc w:val="both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</w:tcPr>
          <w:p w:rsidR="008F1CBF" w:rsidRPr="008F1CBF" w:rsidRDefault="008F1CBF" w:rsidP="008F1C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8F1CBF">
              <w:rPr>
                <w:rFonts w:ascii="Times New Roman" w:hAnsi="Times New Roman"/>
              </w:rPr>
              <w:t>Ma świadomość ważności skutków środowiskowych jakie powoduje działalność człowieka w kontekście obiegu pierwiastków i związków chemicznych w środowisku, a także w ich oddziaływaniu na organizmy żywe.</w:t>
            </w:r>
          </w:p>
          <w:p w:rsidR="008F1CBF" w:rsidRPr="00A26D5A" w:rsidRDefault="008F1CBF" w:rsidP="008F1C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8F1CBF">
              <w:rPr>
                <w:rFonts w:ascii="Times New Roman" w:hAnsi="Times New Roman"/>
              </w:rPr>
              <w:t>Ma świadomość konieczności globalnego i regionalnego ograniczania negatywnych skutków migracji i kumulacji zanieczyszczeń w środowisku.</w:t>
            </w:r>
          </w:p>
        </w:tc>
        <w:tc>
          <w:tcPr>
            <w:tcW w:w="1585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>K_K01</w:t>
            </w:r>
          </w:p>
        </w:tc>
        <w:tc>
          <w:tcPr>
            <w:tcW w:w="1596" w:type="dxa"/>
          </w:tcPr>
          <w:p w:rsidR="008F1CBF" w:rsidRPr="00A26D5A" w:rsidRDefault="008F1CBF" w:rsidP="008F1CBF">
            <w:pPr>
              <w:spacing w:after="0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P7S_KK</w:t>
            </w:r>
          </w:p>
          <w:p w:rsidR="008F1CBF" w:rsidRPr="00A26D5A" w:rsidRDefault="008F1CBF" w:rsidP="008F1CBF">
            <w:pPr>
              <w:spacing w:after="0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P7S_KO</w:t>
            </w:r>
          </w:p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8F1CBF" w:rsidRPr="008F1CBF" w:rsidRDefault="008F1CBF" w:rsidP="008F1CBF">
      <w:pPr>
        <w:tabs>
          <w:tab w:val="left" w:pos="284"/>
        </w:tabs>
        <w:spacing w:before="120" w:after="0"/>
        <w:rPr>
          <w:rFonts w:ascii="Times New Roman" w:hAnsi="Times New Roman"/>
          <w:b/>
        </w:rPr>
      </w:pPr>
    </w:p>
    <w:p w:rsidR="008F1CBF" w:rsidRPr="008F1CBF" w:rsidRDefault="008F1CBF" w:rsidP="00D51931">
      <w:pPr>
        <w:pStyle w:val="Akapitzlist"/>
        <w:numPr>
          <w:ilvl w:val="0"/>
          <w:numId w:val="10"/>
        </w:numPr>
        <w:tabs>
          <w:tab w:val="left" w:pos="284"/>
        </w:tabs>
        <w:spacing w:before="120" w:after="0" w:line="240" w:lineRule="auto"/>
        <w:ind w:hanging="1440"/>
        <w:rPr>
          <w:rFonts w:ascii="Times New Roman" w:hAnsi="Times New Roman"/>
          <w:b/>
        </w:rPr>
      </w:pPr>
      <w:r w:rsidRPr="008F1CBF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1CBF" w:rsidRPr="00A26D5A" w:rsidTr="005F6395">
        <w:trPr>
          <w:jc w:val="center"/>
        </w:trPr>
        <w:tc>
          <w:tcPr>
            <w:tcW w:w="9638" w:type="dxa"/>
          </w:tcPr>
          <w:p w:rsidR="008F1CBF" w:rsidRPr="00A26D5A" w:rsidRDefault="008F1CBF" w:rsidP="005F6395">
            <w:pPr>
              <w:jc w:val="both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  <w:bCs/>
                <w:iCs/>
              </w:rPr>
              <w:t>Wykład z użyciem środków audiowizualnych, e-lerning, ćwiczenia laboratoryjne</w:t>
            </w:r>
          </w:p>
        </w:tc>
      </w:tr>
    </w:tbl>
    <w:p w:rsidR="008F1CBF" w:rsidRPr="008F1CBF" w:rsidRDefault="008F1CBF" w:rsidP="00D51931">
      <w:pPr>
        <w:numPr>
          <w:ilvl w:val="0"/>
          <w:numId w:val="1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8F1CBF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1CBF" w:rsidRPr="00A26D5A" w:rsidTr="005F6395">
        <w:trPr>
          <w:jc w:val="center"/>
        </w:trPr>
        <w:tc>
          <w:tcPr>
            <w:tcW w:w="9638" w:type="dxa"/>
          </w:tcPr>
          <w:p w:rsidR="008F1CBF" w:rsidRPr="008F1CBF" w:rsidRDefault="008F1CBF" w:rsidP="005F6395">
            <w:pPr>
              <w:pStyle w:val="Akapitzlist1"/>
              <w:ind w:left="34"/>
              <w:jc w:val="both"/>
              <w:rPr>
                <w:bCs/>
                <w:iCs/>
                <w:sz w:val="22"/>
                <w:szCs w:val="22"/>
              </w:rPr>
            </w:pPr>
            <w:r w:rsidRPr="008F1CBF">
              <w:rPr>
                <w:bCs/>
                <w:iCs/>
                <w:sz w:val="22"/>
                <w:szCs w:val="22"/>
              </w:rPr>
              <w:t>Wykład - egzamin pisemny,</w:t>
            </w:r>
          </w:p>
          <w:p w:rsidR="008F1CBF" w:rsidRPr="008F1CBF" w:rsidRDefault="008F1CBF" w:rsidP="005F6395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8F1CBF">
              <w:rPr>
                <w:bCs/>
                <w:iCs/>
                <w:sz w:val="22"/>
                <w:szCs w:val="22"/>
              </w:rPr>
              <w:t>ćwiczenia laboratoryjne – wykonanie ćwiczeń zgodnie z harmonogramem, złożenie sprawozdań, zaliczenie kolokwium</w:t>
            </w:r>
          </w:p>
        </w:tc>
      </w:tr>
    </w:tbl>
    <w:p w:rsidR="008F1CBF" w:rsidRPr="008F1CBF" w:rsidRDefault="008F1CBF" w:rsidP="00D51931">
      <w:pPr>
        <w:numPr>
          <w:ilvl w:val="0"/>
          <w:numId w:val="1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8F1CBF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1CBF" w:rsidRPr="00A26D5A" w:rsidTr="005F6395">
        <w:trPr>
          <w:jc w:val="center"/>
        </w:trPr>
        <w:tc>
          <w:tcPr>
            <w:tcW w:w="2214" w:type="dxa"/>
            <w:shd w:val="clear" w:color="auto" w:fill="F2F2F2"/>
          </w:tcPr>
          <w:p w:rsidR="008F1CBF" w:rsidRPr="00A26D5A" w:rsidRDefault="008F1CBF" w:rsidP="005F63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8F1CBF" w:rsidRPr="008F1CBF" w:rsidRDefault="008F1CBF" w:rsidP="00D51931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74"/>
              <w:rPr>
                <w:rFonts w:ascii="Times New Roman" w:hAnsi="Times New Roman"/>
              </w:rPr>
            </w:pPr>
            <w:r w:rsidRPr="008F1CBF">
              <w:rPr>
                <w:rFonts w:ascii="Times New Roman" w:hAnsi="Times New Roman"/>
              </w:rPr>
              <w:t>Istota cykli biogeochemicznych. Znaczenie cyklu hydrologicznego w naturalnej migracji pierwiastków i ich związków w szeroko rozumianym środowisku ziemskim obejmującym litosferę, atmosferę, hydrosferę i biosferę.</w:t>
            </w:r>
          </w:p>
          <w:p w:rsidR="008F1CBF" w:rsidRPr="008F1CBF" w:rsidRDefault="008F1CBF" w:rsidP="00D51931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74"/>
              <w:rPr>
                <w:rFonts w:ascii="Times New Roman" w:hAnsi="Times New Roman"/>
              </w:rPr>
            </w:pPr>
            <w:r w:rsidRPr="008F1CBF">
              <w:rPr>
                <w:rFonts w:ascii="Times New Roman" w:hAnsi="Times New Roman"/>
              </w:rPr>
              <w:t xml:space="preserve">Wyjaśnienie przyczyn przemian chemicznych zachodzących w środowisku i roli pierwiastków w procesach przemian materii w układach ożywionych i nieożywionych, z uwzględnieniem specyfiki zmian wywołanych działalnością człowieka. Przyczyny i skutki zakłócenia naturalnych cykli obiegu pierwiastków i związków chemicznych związanych z rozwojem rolnictwa, przemysłu oraz postępu cywilizacyjnego wraz z oceną ich skutków środowiskowych. </w:t>
            </w:r>
          </w:p>
          <w:p w:rsidR="008F1CBF" w:rsidRPr="008F1CBF" w:rsidRDefault="008F1CBF" w:rsidP="00D51931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74"/>
              <w:rPr>
                <w:rFonts w:ascii="Times New Roman" w:hAnsi="Times New Roman"/>
              </w:rPr>
            </w:pPr>
            <w:r w:rsidRPr="008F1CBF">
              <w:rPr>
                <w:rFonts w:ascii="Times New Roman" w:hAnsi="Times New Roman"/>
              </w:rPr>
              <w:t xml:space="preserve">Przemiany fizyko-chemiczne i biochemiczne zachodzące w wodach naturalnych i zanieczyszczonych i ich skutki w ekosystemach wodnych. </w:t>
            </w:r>
            <w:r w:rsidRPr="00A26D5A">
              <w:rPr>
                <w:rFonts w:ascii="Times New Roman" w:hAnsi="Times New Roman"/>
              </w:rPr>
              <w:t xml:space="preserve">Podstawowe wskaźniki zanieczyszczeń nieorganicznych i organicznych w wybranych elementach środowiska. </w:t>
            </w:r>
          </w:p>
        </w:tc>
      </w:tr>
      <w:tr w:rsidR="008F1CBF" w:rsidRPr="00A26D5A" w:rsidTr="005F6395">
        <w:trPr>
          <w:jc w:val="center"/>
        </w:trPr>
        <w:tc>
          <w:tcPr>
            <w:tcW w:w="2214" w:type="dxa"/>
            <w:shd w:val="clear" w:color="auto" w:fill="F2F2F2"/>
          </w:tcPr>
          <w:p w:rsidR="008F1CBF" w:rsidRPr="00A26D5A" w:rsidRDefault="008F1CBF" w:rsidP="005F63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Ćwiczenia laboratoryjne</w:t>
            </w:r>
          </w:p>
        </w:tc>
        <w:tc>
          <w:tcPr>
            <w:tcW w:w="7424" w:type="dxa"/>
          </w:tcPr>
          <w:p w:rsidR="008F1CBF" w:rsidRPr="00A26D5A" w:rsidRDefault="008F1CBF" w:rsidP="00D51931">
            <w:pPr>
              <w:pStyle w:val="Akapitzlist"/>
              <w:numPr>
                <w:ilvl w:val="0"/>
                <w:numId w:val="1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95" w:hanging="284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  <w:bCs/>
                <w:iCs/>
              </w:rPr>
              <w:t>Ćwiczenia na stanowiskach w laboratorium obejmujące oznaczanie:</w:t>
            </w:r>
            <w:r w:rsidRPr="008F1CBF">
              <w:rPr>
                <w:rFonts w:ascii="Times New Roman" w:hAnsi="Times New Roman"/>
              </w:rPr>
              <w:t xml:space="preserve"> fizycznych i chemicznych wskaźników wód naturalnych i zanieczyszczonych oraz zawartości  podstawowych składników biogennych biorących udział w obiegu materii w ekosystemach wodnych.</w:t>
            </w:r>
          </w:p>
        </w:tc>
      </w:tr>
    </w:tbl>
    <w:p w:rsidR="008F1CBF" w:rsidRPr="008F1CBF" w:rsidRDefault="008F1CBF" w:rsidP="00D51931">
      <w:pPr>
        <w:numPr>
          <w:ilvl w:val="0"/>
          <w:numId w:val="1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8F1CBF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8F1CBF" w:rsidRPr="008F1CBF" w:rsidRDefault="008F1CBF" w:rsidP="008F1CBF">
      <w:pPr>
        <w:spacing w:before="120" w:after="120"/>
        <w:jc w:val="both"/>
        <w:rPr>
          <w:rFonts w:ascii="Times New Roman" w:hAnsi="Times New Roman"/>
          <w:color w:val="000000"/>
        </w:rPr>
      </w:pPr>
      <w:r w:rsidRPr="008F1CBF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F1CBF" w:rsidRPr="00A26D5A" w:rsidTr="005F6395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 xml:space="preserve">Efekt </w:t>
            </w:r>
            <w:r w:rsidRPr="00A26D5A">
              <w:rPr>
                <w:rFonts w:ascii="Times New Roman" w:hAnsi="Times New Roman"/>
                <w:color w:val="000000"/>
              </w:rPr>
              <w:lastRenderedPageBreak/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lastRenderedPageBreak/>
              <w:t>Forma oceny (podano przykładowe)</w:t>
            </w:r>
          </w:p>
        </w:tc>
      </w:tr>
      <w:tr w:rsidR="008F1CBF" w:rsidRPr="00A26D5A" w:rsidTr="005F6395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…………</w:t>
            </w:r>
          </w:p>
        </w:tc>
      </w:tr>
      <w:tr w:rsidR="008F1CBF" w:rsidRPr="00A26D5A" w:rsidTr="005F6395">
        <w:trPr>
          <w:trHeight w:val="283"/>
          <w:jc w:val="center"/>
        </w:trPr>
        <w:tc>
          <w:tcPr>
            <w:tcW w:w="1347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94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F1CBF" w:rsidRPr="00A26D5A" w:rsidTr="005F6395">
        <w:trPr>
          <w:trHeight w:val="283"/>
          <w:jc w:val="center"/>
        </w:trPr>
        <w:tc>
          <w:tcPr>
            <w:tcW w:w="1347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60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8F1CBF" w:rsidRPr="00A26D5A" w:rsidRDefault="0052211D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F1CBF" w:rsidRPr="00A26D5A" w:rsidTr="005F6395">
        <w:trPr>
          <w:trHeight w:val="283"/>
          <w:jc w:val="center"/>
        </w:trPr>
        <w:tc>
          <w:tcPr>
            <w:tcW w:w="1347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U2</w:t>
            </w:r>
          </w:p>
        </w:tc>
        <w:tc>
          <w:tcPr>
            <w:tcW w:w="1360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8F1CBF" w:rsidRPr="00A26D5A" w:rsidRDefault="0052211D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F1CBF" w:rsidRPr="00A26D5A" w:rsidTr="005F6395">
        <w:trPr>
          <w:trHeight w:val="283"/>
          <w:jc w:val="center"/>
        </w:trPr>
        <w:tc>
          <w:tcPr>
            <w:tcW w:w="1347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:rsidR="008F1CBF" w:rsidRPr="00A26D5A" w:rsidRDefault="008F1CBF" w:rsidP="008F1C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8F1CBF" w:rsidRPr="008F1CBF" w:rsidRDefault="008F1CBF" w:rsidP="00D51931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284" w:hanging="284"/>
        <w:rPr>
          <w:rFonts w:ascii="Times New Roman" w:hAnsi="Times New Roman"/>
          <w:b/>
          <w:iCs/>
          <w:color w:val="000000"/>
        </w:rPr>
      </w:pPr>
      <w:r w:rsidRPr="008F1CBF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1CBF" w:rsidRPr="00A26D5A" w:rsidTr="005F6395">
        <w:trPr>
          <w:jc w:val="center"/>
        </w:trPr>
        <w:tc>
          <w:tcPr>
            <w:tcW w:w="1789" w:type="dxa"/>
            <w:shd w:val="clear" w:color="auto" w:fill="F2F2F2"/>
          </w:tcPr>
          <w:p w:rsidR="008F1CBF" w:rsidRPr="00A26D5A" w:rsidRDefault="008F1CBF" w:rsidP="005F63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/>
                <w:iCs/>
                <w:color w:val="000000"/>
              </w:rPr>
            </w:pPr>
            <w:r w:rsidRPr="00A26D5A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8F1CBF" w:rsidRPr="00A26D5A" w:rsidRDefault="008F1CBF" w:rsidP="00D51931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iCs/>
              </w:rPr>
              <w:t xml:space="preserve">Alloway B. J., Ayres D. C., </w:t>
            </w:r>
            <w:r w:rsidR="00F50766" w:rsidRPr="00A26D5A">
              <w:rPr>
                <w:rFonts w:ascii="Times New Roman" w:hAnsi="Times New Roman"/>
                <w:iCs/>
              </w:rPr>
              <w:t>1999.</w:t>
            </w:r>
            <w:r w:rsidRPr="00A26D5A">
              <w:rPr>
                <w:rFonts w:ascii="Times New Roman" w:hAnsi="Times New Roman"/>
                <w:iCs/>
              </w:rPr>
              <w:t>Chemiczne podstawy zanieczyszczenia środowiska, Wyd. Nauk. PWN, Warszawa</w:t>
            </w:r>
            <w:r w:rsidR="00F50766" w:rsidRPr="00A26D5A">
              <w:rPr>
                <w:rFonts w:ascii="Times New Roman" w:hAnsi="Times New Roman"/>
                <w:iCs/>
              </w:rPr>
              <w:t>.</w:t>
            </w:r>
          </w:p>
          <w:p w:rsidR="008F1CBF" w:rsidRPr="00A26D5A" w:rsidRDefault="008F1CBF" w:rsidP="00D51931">
            <w:pPr>
              <w:numPr>
                <w:ilvl w:val="0"/>
                <w:numId w:val="8"/>
              </w:numPr>
              <w:tabs>
                <w:tab w:val="num" w:pos="288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  <w:iCs/>
              </w:rPr>
              <w:t xml:space="preserve">Andrews J. E. I </w:t>
            </w:r>
            <w:r w:rsidR="00F50766" w:rsidRPr="00A26D5A">
              <w:rPr>
                <w:rFonts w:ascii="Times New Roman" w:hAnsi="Times New Roman"/>
                <w:iCs/>
              </w:rPr>
              <w:t>In.,1999.</w:t>
            </w:r>
            <w:r w:rsidRPr="00A26D5A">
              <w:rPr>
                <w:rFonts w:ascii="Times New Roman" w:hAnsi="Times New Roman"/>
                <w:iCs/>
              </w:rPr>
              <w:t>Wprowadzenie do c</w:t>
            </w:r>
            <w:r w:rsidR="00F50766" w:rsidRPr="00A26D5A">
              <w:rPr>
                <w:rFonts w:ascii="Times New Roman" w:hAnsi="Times New Roman"/>
                <w:iCs/>
              </w:rPr>
              <w:t>hemii środowiska, WNT, Warszawa.</w:t>
            </w:r>
          </w:p>
          <w:p w:rsidR="008F1CBF" w:rsidRPr="00A26D5A" w:rsidRDefault="00F50766" w:rsidP="00D51931">
            <w:pPr>
              <w:numPr>
                <w:ilvl w:val="0"/>
                <w:numId w:val="8"/>
              </w:numPr>
              <w:tabs>
                <w:tab w:val="num" w:pos="2880"/>
              </w:tabs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A26D5A">
              <w:rPr>
                <w:rFonts w:ascii="Times New Roman" w:hAnsi="Times New Roman"/>
              </w:rPr>
              <w:t>O’Neill P.,2003.</w:t>
            </w:r>
            <w:r w:rsidR="008F1CBF" w:rsidRPr="00A26D5A">
              <w:rPr>
                <w:rFonts w:ascii="Times New Roman" w:hAnsi="Times New Roman"/>
              </w:rPr>
              <w:t>Chemia środowiska, Wyd. Nauk. PWN, Warszawa-Wrocław</w:t>
            </w:r>
            <w:r w:rsidRPr="00A26D5A">
              <w:rPr>
                <w:rFonts w:ascii="Times New Roman" w:hAnsi="Times New Roman"/>
              </w:rPr>
              <w:t>.</w:t>
            </w:r>
            <w:r w:rsidR="008F1CBF" w:rsidRPr="00A26D5A">
              <w:rPr>
                <w:rFonts w:ascii="Times New Roman" w:hAnsi="Times New Roman"/>
              </w:rPr>
              <w:t xml:space="preserve">  </w:t>
            </w:r>
          </w:p>
        </w:tc>
      </w:tr>
      <w:tr w:rsidR="008F1CBF" w:rsidRPr="00A26D5A" w:rsidTr="005F6395">
        <w:trPr>
          <w:jc w:val="center"/>
        </w:trPr>
        <w:tc>
          <w:tcPr>
            <w:tcW w:w="1789" w:type="dxa"/>
            <w:shd w:val="clear" w:color="auto" w:fill="F2F2F2"/>
          </w:tcPr>
          <w:p w:rsidR="008F1CBF" w:rsidRPr="00A26D5A" w:rsidRDefault="008F1CBF" w:rsidP="005F63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/>
                <w:iCs/>
                <w:color w:val="000000"/>
              </w:rPr>
            </w:pPr>
            <w:r w:rsidRPr="00A26D5A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8F1CBF" w:rsidRPr="00A26D5A" w:rsidRDefault="00F50766" w:rsidP="00D5193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26D5A">
              <w:rPr>
                <w:rFonts w:ascii="Times New Roman" w:hAnsi="Times New Roman"/>
                <w:iCs/>
              </w:rPr>
              <w:t>Dojlido J.,1995.</w:t>
            </w:r>
            <w:r w:rsidR="008F1CBF" w:rsidRPr="00A26D5A">
              <w:rPr>
                <w:rFonts w:ascii="Times New Roman" w:hAnsi="Times New Roman"/>
                <w:iCs/>
              </w:rPr>
              <w:t>Chemia wód powierzchniowych, Wyd. E</w:t>
            </w:r>
            <w:r w:rsidRPr="00A26D5A">
              <w:rPr>
                <w:rFonts w:ascii="Times New Roman" w:hAnsi="Times New Roman"/>
                <w:iCs/>
              </w:rPr>
              <w:t>konomia i środowisko, Białystok.</w:t>
            </w:r>
          </w:p>
          <w:p w:rsidR="008F1CBF" w:rsidRPr="009A4CEF" w:rsidRDefault="008F1CBF" w:rsidP="00D51931">
            <w:pPr>
              <w:pStyle w:val="Nagwek9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i w:val="0"/>
                <w:sz w:val="22"/>
                <w:szCs w:val="22"/>
                <w:lang w:val="pl-PL"/>
              </w:rPr>
            </w:pPr>
            <w:r w:rsidRPr="009A4CEF">
              <w:rPr>
                <w:rFonts w:ascii="Times New Roman" w:hAnsi="Times New Roman"/>
                <w:i w:val="0"/>
                <w:sz w:val="22"/>
                <w:szCs w:val="22"/>
                <w:lang w:val="pl-PL"/>
              </w:rPr>
              <w:t>Dojlido J.,</w:t>
            </w:r>
            <w:r w:rsidR="00F50766" w:rsidRPr="009A4CEF">
              <w:rPr>
                <w:rFonts w:ascii="Times New Roman" w:hAnsi="Times New Roman"/>
                <w:i w:val="0"/>
                <w:sz w:val="22"/>
                <w:szCs w:val="22"/>
                <w:lang w:val="pl-PL"/>
              </w:rPr>
              <w:t>1987.</w:t>
            </w:r>
            <w:r w:rsidRPr="009A4CEF">
              <w:rPr>
                <w:rFonts w:ascii="Times New Roman" w:hAnsi="Times New Roman"/>
                <w:i w:val="0"/>
                <w:sz w:val="22"/>
                <w:szCs w:val="22"/>
                <w:lang w:val="pl-PL"/>
              </w:rPr>
              <w:t>Chemia wody, Arkady, Warszawa</w:t>
            </w:r>
            <w:r w:rsidR="00F50766" w:rsidRPr="009A4CEF">
              <w:rPr>
                <w:rFonts w:ascii="Times New Roman" w:hAnsi="Times New Roman"/>
                <w:i w:val="0"/>
                <w:sz w:val="22"/>
                <w:szCs w:val="22"/>
                <w:lang w:val="pl-PL"/>
              </w:rPr>
              <w:t>.</w:t>
            </w:r>
          </w:p>
          <w:p w:rsidR="008F1CBF" w:rsidRPr="00A26D5A" w:rsidRDefault="008F1CBF" w:rsidP="00D51931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  <w:iCs/>
              </w:rPr>
              <w:t>Szczepański Z.,</w:t>
            </w:r>
            <w:r w:rsidR="00F50766" w:rsidRPr="00A26D5A">
              <w:rPr>
                <w:rFonts w:ascii="Times New Roman" w:hAnsi="Times New Roman"/>
                <w:iCs/>
              </w:rPr>
              <w:t xml:space="preserve"> 2005.</w:t>
            </w:r>
            <w:r w:rsidRPr="00A26D5A">
              <w:rPr>
                <w:rFonts w:ascii="Times New Roman" w:hAnsi="Times New Roman"/>
                <w:iCs/>
              </w:rPr>
              <w:t xml:space="preserve"> Chemia w ochronie i inżynierii środowiska, Oficyna Wyd. Politechniki Warszawskiej. Warszawa</w:t>
            </w:r>
            <w:r w:rsidR="00F50766" w:rsidRPr="00A26D5A">
              <w:rPr>
                <w:rFonts w:ascii="Times New Roman" w:hAnsi="Times New Roman"/>
                <w:iCs/>
              </w:rPr>
              <w:t>.</w:t>
            </w:r>
          </w:p>
        </w:tc>
      </w:tr>
    </w:tbl>
    <w:p w:rsidR="008F1CBF" w:rsidRPr="008F1CBF" w:rsidRDefault="00F50766" w:rsidP="00F50766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</w:t>
      </w:r>
      <w:r w:rsidR="008F1CBF" w:rsidRPr="008F1CBF">
        <w:rPr>
          <w:rFonts w:ascii="Times New Roman" w:hAnsi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1CBF" w:rsidRPr="00A26D5A" w:rsidTr="005F6395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8F1CBF" w:rsidRPr="00A26D5A" w:rsidRDefault="008F1CBF" w:rsidP="00F50766">
            <w:pPr>
              <w:spacing w:after="0"/>
              <w:jc w:val="center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8F1CBF" w:rsidRPr="00A26D5A" w:rsidRDefault="008F1CBF" w:rsidP="00F50766">
            <w:pPr>
              <w:spacing w:after="0"/>
              <w:jc w:val="center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>Obciążenie studenta – Liczba godzin</w:t>
            </w:r>
          </w:p>
          <w:p w:rsidR="008F1CBF" w:rsidRPr="00A26D5A" w:rsidRDefault="008F1CBF" w:rsidP="00F50766">
            <w:pPr>
              <w:spacing w:after="0"/>
              <w:jc w:val="center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>(podano przykładowe)</w:t>
            </w:r>
          </w:p>
        </w:tc>
      </w:tr>
      <w:tr w:rsidR="008F1CBF" w:rsidRPr="00A26D5A" w:rsidTr="005F6395">
        <w:trPr>
          <w:trHeight w:val="340"/>
          <w:jc w:val="center"/>
        </w:trPr>
        <w:tc>
          <w:tcPr>
            <w:tcW w:w="2978" w:type="dxa"/>
            <w:vMerge w:val="restart"/>
          </w:tcPr>
          <w:p w:rsidR="008F1CBF" w:rsidRPr="00A26D5A" w:rsidRDefault="008F1CBF" w:rsidP="00681542">
            <w:pPr>
              <w:spacing w:after="0" w:line="240" w:lineRule="auto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 xml:space="preserve">Zajęcia prowadzone </w:t>
            </w:r>
            <w:r w:rsidRPr="00A26D5A">
              <w:rPr>
                <w:rFonts w:ascii="Times New Roman" w:hAnsi="Times New Roman"/>
              </w:rPr>
              <w:br/>
              <w:t xml:space="preserve">z bezpośrednim udziałem NA </w:t>
            </w:r>
            <w:r w:rsidRPr="00A26D5A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8F1CBF" w:rsidRPr="00A26D5A" w:rsidRDefault="008F1CBF" w:rsidP="00681542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8F1CBF" w:rsidRPr="00A26D5A" w:rsidRDefault="008F1CBF" w:rsidP="006815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6D5A">
              <w:rPr>
                <w:rFonts w:ascii="Times New Roman" w:hAnsi="Times New Roman"/>
              </w:rPr>
              <w:t>24</w:t>
            </w:r>
          </w:p>
        </w:tc>
      </w:tr>
      <w:tr w:rsidR="008F1CBF" w:rsidRPr="00A26D5A" w:rsidTr="005F6395">
        <w:trPr>
          <w:trHeight w:val="271"/>
          <w:jc w:val="center"/>
        </w:trPr>
        <w:tc>
          <w:tcPr>
            <w:tcW w:w="2978" w:type="dxa"/>
            <w:vMerge/>
          </w:tcPr>
          <w:p w:rsidR="008F1CBF" w:rsidRPr="00A26D5A" w:rsidRDefault="008F1CBF" w:rsidP="006815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8F1CBF" w:rsidRPr="00A26D5A" w:rsidRDefault="008F1CBF" w:rsidP="00681542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8F1CBF" w:rsidRPr="00A26D5A" w:rsidRDefault="008F1CBF" w:rsidP="00681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8F1CBF" w:rsidRPr="00A26D5A" w:rsidTr="005F6395">
        <w:trPr>
          <w:trHeight w:val="177"/>
          <w:jc w:val="center"/>
        </w:trPr>
        <w:tc>
          <w:tcPr>
            <w:tcW w:w="2978" w:type="dxa"/>
            <w:vMerge w:val="restart"/>
          </w:tcPr>
          <w:p w:rsidR="008F1CBF" w:rsidRPr="00A26D5A" w:rsidRDefault="008F1CBF" w:rsidP="006815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F1CBF" w:rsidRPr="00A26D5A" w:rsidRDefault="008F1CBF" w:rsidP="006815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8F1CBF" w:rsidRPr="00A26D5A" w:rsidRDefault="008F1CBF" w:rsidP="00681542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8F1CBF" w:rsidRPr="00A26D5A" w:rsidRDefault="008F1CBF" w:rsidP="00681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8F1CBF" w:rsidRPr="00A26D5A" w:rsidTr="005F6395">
        <w:trPr>
          <w:trHeight w:val="137"/>
          <w:jc w:val="center"/>
        </w:trPr>
        <w:tc>
          <w:tcPr>
            <w:tcW w:w="2978" w:type="dxa"/>
            <w:vMerge/>
          </w:tcPr>
          <w:p w:rsidR="008F1CBF" w:rsidRPr="00A26D5A" w:rsidRDefault="008F1CBF" w:rsidP="006815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8F1CBF" w:rsidRPr="00A26D5A" w:rsidRDefault="008F1CBF" w:rsidP="00681542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8F1CBF" w:rsidRPr="00A26D5A" w:rsidRDefault="008F1CBF" w:rsidP="00681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8F1CBF" w:rsidRPr="00A26D5A" w:rsidTr="005F6395">
        <w:trPr>
          <w:trHeight w:val="340"/>
          <w:jc w:val="center"/>
        </w:trPr>
        <w:tc>
          <w:tcPr>
            <w:tcW w:w="2978" w:type="dxa"/>
            <w:vMerge/>
          </w:tcPr>
          <w:p w:rsidR="008F1CBF" w:rsidRPr="00A26D5A" w:rsidRDefault="008F1CBF" w:rsidP="006815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8F1CBF" w:rsidRPr="00A26D5A" w:rsidRDefault="008F1CBF" w:rsidP="00681542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8F1CBF" w:rsidRPr="00A26D5A" w:rsidRDefault="008F1CBF" w:rsidP="00681542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8F1CBF" w:rsidRPr="00A26D5A" w:rsidRDefault="008F1CBF" w:rsidP="00681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8F1CBF" w:rsidRPr="00A26D5A" w:rsidTr="005F6395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8F1CBF" w:rsidRPr="00A26D5A" w:rsidRDefault="008F1CBF" w:rsidP="006815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8F1CBF" w:rsidRPr="00A26D5A" w:rsidRDefault="008F1CBF" w:rsidP="00681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54</w:t>
            </w:r>
          </w:p>
        </w:tc>
      </w:tr>
      <w:tr w:rsidR="008F1CBF" w:rsidRPr="00A26D5A" w:rsidTr="005F6395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8F1CBF" w:rsidRPr="00A26D5A" w:rsidRDefault="008F1CBF" w:rsidP="0068154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 xml:space="preserve"> </w:t>
            </w:r>
            <w:r w:rsidRPr="00A26D5A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8F1CBF" w:rsidRPr="00A26D5A" w:rsidRDefault="008F1CBF" w:rsidP="00681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26D5A"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8F1CBF" w:rsidRPr="008F1CBF" w:rsidRDefault="008F1CBF" w:rsidP="00F50766">
      <w:pPr>
        <w:spacing w:after="0"/>
        <w:rPr>
          <w:rFonts w:ascii="Times New Roman" w:hAnsi="Times New Roman"/>
          <w:color w:val="000000"/>
        </w:rPr>
      </w:pPr>
      <w:r w:rsidRPr="008F1CBF">
        <w:rPr>
          <w:rStyle w:val="Odwoanieprzypisukocowego"/>
          <w:color w:val="000000"/>
        </w:rPr>
        <w:footnoteRef/>
      </w:r>
      <w:r w:rsidRPr="008F1CBF">
        <w:rPr>
          <w:rFonts w:ascii="Times New Roman" w:hAnsi="Times New Roman"/>
          <w:color w:val="000000"/>
        </w:rPr>
        <w:t xml:space="preserve"> ostateczna liczba punktów ECTS</w:t>
      </w:r>
      <w:r w:rsidRPr="008F1CBF">
        <w:rPr>
          <w:rFonts w:ascii="Times New Roman" w:hAnsi="Times New Roman"/>
          <w:color w:val="000000"/>
        </w:rPr>
        <w:br/>
      </w:r>
    </w:p>
    <w:p w:rsidR="008F1CBF" w:rsidRPr="00030736" w:rsidRDefault="008F1CBF" w:rsidP="008F1CBF">
      <w:pPr>
        <w:rPr>
          <w:color w:val="000000"/>
        </w:rPr>
      </w:pPr>
    </w:p>
    <w:p w:rsidR="008F1CBF" w:rsidRPr="00030736" w:rsidRDefault="008F1CBF" w:rsidP="008F1CBF">
      <w:pPr>
        <w:rPr>
          <w:color w:val="000000"/>
        </w:rPr>
      </w:pPr>
    </w:p>
    <w:p w:rsidR="008F1CBF" w:rsidRDefault="008F1CBF" w:rsidP="008F1CBF">
      <w:pPr>
        <w:rPr>
          <w:color w:val="000000"/>
        </w:rPr>
      </w:pPr>
    </w:p>
    <w:p w:rsidR="008F1CBF" w:rsidRDefault="008F1CBF" w:rsidP="008F1CBF"/>
    <w:p w:rsidR="008F1CBF" w:rsidRDefault="008F1CBF" w:rsidP="008F1CBF">
      <w:pPr>
        <w:jc w:val="center"/>
        <w:rPr>
          <w:rFonts w:ascii="Times New Roman" w:hAnsi="Times New Roman"/>
          <w:sz w:val="24"/>
          <w:szCs w:val="24"/>
        </w:rPr>
      </w:pPr>
    </w:p>
    <w:p w:rsidR="00011A31" w:rsidRDefault="00011A31" w:rsidP="008F1CBF">
      <w:pPr>
        <w:jc w:val="center"/>
        <w:rPr>
          <w:rFonts w:ascii="Times New Roman" w:hAnsi="Times New Roman"/>
          <w:sz w:val="24"/>
          <w:szCs w:val="24"/>
        </w:rPr>
      </w:pPr>
    </w:p>
    <w:p w:rsidR="00011A31" w:rsidRDefault="00011A31" w:rsidP="008F1CBF">
      <w:pPr>
        <w:jc w:val="center"/>
        <w:rPr>
          <w:rFonts w:ascii="Times New Roman" w:hAnsi="Times New Roman"/>
          <w:sz w:val="24"/>
          <w:szCs w:val="24"/>
        </w:rPr>
      </w:pPr>
    </w:p>
    <w:p w:rsidR="00011A31" w:rsidRDefault="00011A31" w:rsidP="008F1CBF">
      <w:pPr>
        <w:jc w:val="center"/>
        <w:rPr>
          <w:rFonts w:ascii="Times New Roman" w:hAnsi="Times New Roman"/>
          <w:sz w:val="24"/>
          <w:szCs w:val="24"/>
        </w:rPr>
      </w:pPr>
    </w:p>
    <w:p w:rsidR="00011A31" w:rsidRDefault="00011A31" w:rsidP="008F1CB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E9537F" w:rsidRPr="00AE3280" w:rsidTr="005D29B7">
        <w:trPr>
          <w:trHeight w:val="454"/>
          <w:jc w:val="center"/>
        </w:trPr>
        <w:tc>
          <w:tcPr>
            <w:tcW w:w="2410" w:type="dxa"/>
            <w:vAlign w:val="center"/>
          </w:tcPr>
          <w:p w:rsidR="00E9537F" w:rsidRPr="009A4CEF" w:rsidRDefault="00E9537F" w:rsidP="005D29B7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2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E9537F" w:rsidRPr="009A4CEF" w:rsidRDefault="00E9537F" w:rsidP="005D29B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E9537F" w:rsidRPr="009A4CEF" w:rsidRDefault="00E9537F" w:rsidP="005D29B7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2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E9537F" w:rsidRPr="009A4CEF" w:rsidRDefault="00E9537F" w:rsidP="005D29B7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9A4CEF">
              <w:rPr>
                <w:rFonts w:ascii="Times New Roman" w:hAnsi="Times New Roman"/>
                <w:sz w:val="22"/>
                <w:szCs w:val="22"/>
                <w:lang w:val="pl-PL"/>
              </w:rPr>
              <w:t>A.03</w:t>
            </w:r>
          </w:p>
        </w:tc>
      </w:tr>
    </w:tbl>
    <w:p w:rsidR="00E9537F" w:rsidRPr="00E9537F" w:rsidRDefault="00E9537F" w:rsidP="00D51931">
      <w:pPr>
        <w:numPr>
          <w:ilvl w:val="0"/>
          <w:numId w:val="15"/>
        </w:numPr>
        <w:tabs>
          <w:tab w:val="clear" w:pos="1440"/>
          <w:tab w:val="num" w:pos="284"/>
        </w:tabs>
        <w:spacing w:before="120" w:after="0" w:line="240" w:lineRule="auto"/>
        <w:ind w:left="426"/>
        <w:rPr>
          <w:rFonts w:ascii="Times New Roman" w:hAnsi="Times New Roman"/>
          <w:b/>
        </w:rPr>
      </w:pPr>
      <w:r w:rsidRPr="00E9537F">
        <w:rPr>
          <w:rFonts w:ascii="Times New Roman" w:hAnsi="Times New Roman"/>
          <w:b/>
        </w:rPr>
        <w:t>INFORMACJE O PRZEDMIOCIE</w:t>
      </w:r>
    </w:p>
    <w:p w:rsidR="00E9537F" w:rsidRPr="00E9537F" w:rsidRDefault="00E9537F" w:rsidP="00D51931">
      <w:pPr>
        <w:pStyle w:val="Akapitzlist1"/>
        <w:numPr>
          <w:ilvl w:val="1"/>
          <w:numId w:val="15"/>
        </w:numPr>
        <w:spacing w:before="120" w:after="120"/>
        <w:ind w:left="567" w:hanging="283"/>
        <w:rPr>
          <w:b/>
          <w:sz w:val="22"/>
          <w:szCs w:val="22"/>
        </w:rPr>
      </w:pPr>
      <w:r w:rsidRPr="00E9537F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E9537F" w:rsidRPr="00E9537F" w:rsidTr="005D29B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Współczesne wyzwania i zagrożenia zawodowe</w:t>
            </w:r>
          </w:p>
        </w:tc>
      </w:tr>
      <w:tr w:rsidR="00E9537F" w:rsidRPr="00E9537F" w:rsidTr="005D29B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Cs/>
                <w:color w:val="000000"/>
              </w:rPr>
            </w:pPr>
            <w:r w:rsidRPr="00E9537F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E9537F" w:rsidRPr="00E9537F" w:rsidTr="005D29B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II stopień</w:t>
            </w:r>
          </w:p>
        </w:tc>
      </w:tr>
      <w:tr w:rsidR="00E9537F" w:rsidRPr="00E9537F" w:rsidTr="005D29B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E9537F" w:rsidRPr="00E9537F" w:rsidTr="005D29B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niestacjonarne</w:t>
            </w:r>
          </w:p>
        </w:tc>
      </w:tr>
      <w:tr w:rsidR="00E9537F" w:rsidRPr="00E9537F" w:rsidTr="005D29B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</w:p>
        </w:tc>
      </w:tr>
      <w:tr w:rsidR="00E9537F" w:rsidRPr="00E9537F" w:rsidTr="005D29B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aps/>
                <w:color w:val="000000"/>
                <w:sz w:val="20"/>
                <w:szCs w:val="20"/>
              </w:rPr>
            </w:pPr>
            <w:r w:rsidRPr="00E9537F">
              <w:rPr>
                <w:rFonts w:ascii="Times New Roman" w:hAnsi="Times New Roman"/>
                <w:iCs/>
                <w:caps/>
                <w:color w:val="000000"/>
                <w:sz w:val="20"/>
                <w:szCs w:val="20"/>
              </w:rPr>
              <w:t>Wydział Budownictwa, Architektury</w:t>
            </w:r>
          </w:p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aps/>
                <w:color w:val="000000"/>
              </w:rPr>
            </w:pPr>
            <w:r w:rsidRPr="00E9537F">
              <w:rPr>
                <w:rFonts w:ascii="Times New Roman" w:hAnsi="Times New Roman"/>
                <w:iCs/>
                <w:caps/>
                <w:color w:val="000000"/>
                <w:sz w:val="20"/>
                <w:szCs w:val="20"/>
              </w:rPr>
              <w:t>i Inżynierii Środowiska</w:t>
            </w:r>
            <w:r w:rsidRPr="00E9537F">
              <w:rPr>
                <w:rFonts w:ascii="Times New Roman" w:hAnsi="Times New Roman"/>
                <w:iCs/>
                <w:caps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E9537F" w:rsidRPr="00E9537F" w:rsidTr="005D29B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dr Jolanta Cichowska</w:t>
            </w:r>
          </w:p>
        </w:tc>
      </w:tr>
      <w:tr w:rsidR="00E9537F" w:rsidRPr="00E9537F" w:rsidTr="005D29B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brak</w:t>
            </w:r>
          </w:p>
        </w:tc>
      </w:tr>
      <w:tr w:rsidR="00E9537F" w:rsidRPr="00E9537F" w:rsidTr="005D29B7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E9537F" w:rsidRPr="00E9537F" w:rsidRDefault="00E9537F" w:rsidP="00E9537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iCs/>
                <w:color w:val="000000"/>
              </w:rPr>
            </w:pPr>
            <w:r w:rsidRPr="00E9537F">
              <w:rPr>
                <w:rFonts w:ascii="Times New Roman" w:hAnsi="Times New Roman"/>
                <w:bCs/>
                <w:iCs/>
                <w:color w:val="000000"/>
              </w:rPr>
              <w:t>brak</w:t>
            </w:r>
          </w:p>
        </w:tc>
      </w:tr>
    </w:tbl>
    <w:p w:rsidR="00E9537F" w:rsidRPr="00E9537F" w:rsidRDefault="00E9537F" w:rsidP="00D51931">
      <w:pPr>
        <w:pStyle w:val="Akapitzlist1"/>
        <w:numPr>
          <w:ilvl w:val="1"/>
          <w:numId w:val="15"/>
        </w:numPr>
        <w:spacing w:before="120"/>
        <w:ind w:left="567" w:hanging="283"/>
        <w:rPr>
          <w:b/>
          <w:bCs/>
          <w:iCs/>
          <w:sz w:val="22"/>
          <w:szCs w:val="22"/>
        </w:rPr>
      </w:pPr>
      <w:r w:rsidRPr="00E9537F">
        <w:rPr>
          <w:b/>
          <w:bCs/>
          <w:iCs/>
          <w:sz w:val="22"/>
          <w:szCs w:val="22"/>
        </w:rPr>
        <w:t>Semestralny/</w:t>
      </w:r>
      <w:r w:rsidRPr="00E9537F">
        <w:rPr>
          <w:b/>
          <w:bCs/>
          <w:iCs/>
          <w:strike/>
          <w:sz w:val="22"/>
          <w:szCs w:val="22"/>
        </w:rPr>
        <w:t xml:space="preserve">tygodniowy </w:t>
      </w:r>
      <w:r w:rsidRPr="00E9537F">
        <w:rPr>
          <w:b/>
          <w:bCs/>
          <w:iCs/>
          <w:sz w:val="22"/>
          <w:szCs w:val="22"/>
        </w:rPr>
        <w:t>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9537F" w:rsidRPr="00E9537F" w:rsidTr="005D29B7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b/>
                <w:bCs/>
                <w:iCs/>
              </w:rPr>
              <w:t> </w:t>
            </w:r>
            <w:r w:rsidRPr="00E9537F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E9537F" w:rsidRPr="00E9537F" w:rsidTr="005D29B7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>ECTS*</w:t>
            </w:r>
          </w:p>
        </w:tc>
      </w:tr>
      <w:tr w:rsidR="00E9537F" w:rsidRPr="00E9537F" w:rsidTr="005D29B7">
        <w:trPr>
          <w:trHeight w:val="340"/>
          <w:jc w:val="center"/>
        </w:trPr>
        <w:tc>
          <w:tcPr>
            <w:tcW w:w="888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VII</w:t>
            </w:r>
          </w:p>
        </w:tc>
        <w:tc>
          <w:tcPr>
            <w:tcW w:w="980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2</w:t>
            </w:r>
          </w:p>
        </w:tc>
      </w:tr>
    </w:tbl>
    <w:p w:rsidR="00E9537F" w:rsidRPr="00E9537F" w:rsidRDefault="00E9537F" w:rsidP="00D51931">
      <w:pPr>
        <w:numPr>
          <w:ilvl w:val="0"/>
          <w:numId w:val="15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E9537F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E9537F" w:rsidRPr="00E9537F" w:rsidTr="005D29B7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E9537F">
              <w:rPr>
                <w:rFonts w:ascii="Times New Roman" w:hAnsi="Times New Roman"/>
                <w:strike/>
                <w:color w:val="000000"/>
              </w:rPr>
              <w:br/>
            </w:r>
            <w:r w:rsidRPr="00E9537F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E9537F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E9537F" w:rsidRPr="00E9537F" w:rsidTr="005D29B7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E9537F" w:rsidRPr="00E9537F" w:rsidTr="005D29B7">
        <w:trPr>
          <w:trHeight w:val="283"/>
          <w:jc w:val="center"/>
        </w:trPr>
        <w:tc>
          <w:tcPr>
            <w:tcW w:w="1090" w:type="dxa"/>
          </w:tcPr>
          <w:p w:rsidR="00E9537F" w:rsidRPr="00E9537F" w:rsidRDefault="00E9537F" w:rsidP="00E9537F">
            <w:pPr>
              <w:spacing w:after="0"/>
              <w:jc w:val="both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E9537F" w:rsidRPr="00E9537F" w:rsidRDefault="00E9537F" w:rsidP="00E9537F">
            <w:pPr>
              <w:spacing w:after="0"/>
              <w:jc w:val="both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ma poszerzoną wiedzę na temat możliwości rozpoznawania własnych potrzeb, zdolności                                    i predyspozycji, by wykorzystać je optymalnie do współczesnych trendów na rynku pracy</w:t>
            </w:r>
          </w:p>
        </w:tc>
        <w:tc>
          <w:tcPr>
            <w:tcW w:w="1585" w:type="dxa"/>
          </w:tcPr>
          <w:p w:rsidR="00E9537F" w:rsidRPr="00E9537F" w:rsidRDefault="00E9537F" w:rsidP="00E9537F">
            <w:pPr>
              <w:spacing w:after="0"/>
              <w:jc w:val="both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K_W15</w:t>
            </w:r>
          </w:p>
        </w:tc>
        <w:tc>
          <w:tcPr>
            <w:tcW w:w="1596" w:type="dxa"/>
          </w:tcPr>
          <w:p w:rsidR="00E9537F" w:rsidRPr="00E9537F" w:rsidRDefault="00E9537F" w:rsidP="00E9537F">
            <w:pPr>
              <w:spacing w:after="0"/>
              <w:ind w:right="-1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P7S_WG</w:t>
            </w:r>
          </w:p>
          <w:p w:rsidR="00E9537F" w:rsidRPr="00E9537F" w:rsidRDefault="00E9537F" w:rsidP="00E9537F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E9537F" w:rsidRPr="00E9537F" w:rsidTr="005D29B7">
        <w:trPr>
          <w:trHeight w:val="283"/>
          <w:jc w:val="center"/>
        </w:trPr>
        <w:tc>
          <w:tcPr>
            <w:tcW w:w="1090" w:type="dxa"/>
          </w:tcPr>
          <w:p w:rsidR="00E9537F" w:rsidRPr="00E9537F" w:rsidRDefault="00E9537F" w:rsidP="00E9537F">
            <w:pPr>
              <w:spacing w:after="0"/>
              <w:jc w:val="both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W2</w:t>
            </w:r>
          </w:p>
        </w:tc>
        <w:tc>
          <w:tcPr>
            <w:tcW w:w="5386" w:type="dxa"/>
          </w:tcPr>
          <w:p w:rsidR="00E9537F" w:rsidRPr="00E9537F" w:rsidRDefault="00E9537F" w:rsidP="00E9537F">
            <w:pPr>
              <w:spacing w:after="0"/>
              <w:jc w:val="both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ma uporządkowaną i pogłębioną wiedzę w zakresie czynników utrzymujących motywację (wewnętrzną                    i zewnętrzną) do pracy, jak również tych, które mogą wpłynąć na kondycję psychiczną pracownika w miejscu zatrudnienia</w:t>
            </w:r>
          </w:p>
        </w:tc>
        <w:tc>
          <w:tcPr>
            <w:tcW w:w="1585" w:type="dxa"/>
          </w:tcPr>
          <w:p w:rsidR="00E9537F" w:rsidRPr="00E9537F" w:rsidRDefault="00E9537F" w:rsidP="00E9537F">
            <w:pPr>
              <w:spacing w:after="0"/>
              <w:jc w:val="both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K_W15</w:t>
            </w:r>
          </w:p>
        </w:tc>
        <w:tc>
          <w:tcPr>
            <w:tcW w:w="1596" w:type="dxa"/>
          </w:tcPr>
          <w:p w:rsidR="00E9537F" w:rsidRPr="00E9537F" w:rsidRDefault="00E9537F" w:rsidP="00E9537F">
            <w:pPr>
              <w:spacing w:after="0"/>
              <w:ind w:right="-1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P7S_WG</w:t>
            </w:r>
          </w:p>
          <w:p w:rsidR="00E9537F" w:rsidRPr="00E9537F" w:rsidRDefault="00E9537F" w:rsidP="00E9537F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E9537F" w:rsidRPr="00E9537F" w:rsidTr="005D29B7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KOMPETENCJE SPOŁECZNE</w:t>
            </w:r>
          </w:p>
        </w:tc>
      </w:tr>
      <w:tr w:rsidR="00E9537F" w:rsidRPr="00E9537F" w:rsidTr="005D29B7">
        <w:trPr>
          <w:trHeight w:val="283"/>
          <w:jc w:val="center"/>
        </w:trPr>
        <w:tc>
          <w:tcPr>
            <w:tcW w:w="1090" w:type="dxa"/>
          </w:tcPr>
          <w:p w:rsidR="00E9537F" w:rsidRPr="00E9537F" w:rsidRDefault="00E9537F" w:rsidP="00E9537F">
            <w:pPr>
              <w:spacing w:after="0"/>
              <w:jc w:val="both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</w:tcPr>
          <w:p w:rsidR="00E9537F" w:rsidRPr="00E9537F" w:rsidRDefault="00E9537F" w:rsidP="00E9537F">
            <w:pPr>
              <w:spacing w:after="0"/>
              <w:jc w:val="both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odznacza się odpowiedzialnością za własny rozwój zawodowy i doskonalenie warsztatu pracy; jest świadomy zagrożeń, z którymi może się zetknąć w trakcie kariery zawodowej i wie, jak sobie z nimi radzić</w:t>
            </w:r>
          </w:p>
        </w:tc>
        <w:tc>
          <w:tcPr>
            <w:tcW w:w="1585" w:type="dxa"/>
          </w:tcPr>
          <w:p w:rsidR="00E9537F" w:rsidRPr="00E9537F" w:rsidRDefault="00E9537F" w:rsidP="00E9537F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K_K04</w:t>
            </w:r>
          </w:p>
        </w:tc>
        <w:tc>
          <w:tcPr>
            <w:tcW w:w="1596" w:type="dxa"/>
          </w:tcPr>
          <w:p w:rsidR="00E9537F" w:rsidRPr="00E9537F" w:rsidRDefault="00E9537F" w:rsidP="00E9537F">
            <w:pPr>
              <w:spacing w:after="0"/>
              <w:ind w:right="-1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P7S_KK</w:t>
            </w:r>
          </w:p>
          <w:p w:rsidR="00E9537F" w:rsidRPr="00E9537F" w:rsidRDefault="00E9537F" w:rsidP="00E9537F">
            <w:pPr>
              <w:spacing w:after="0"/>
              <w:ind w:right="-1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P7S_KO</w:t>
            </w:r>
          </w:p>
          <w:p w:rsidR="00E9537F" w:rsidRPr="00E9537F" w:rsidRDefault="00E9537F" w:rsidP="00E9537F">
            <w:pPr>
              <w:spacing w:after="0"/>
              <w:jc w:val="both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E9537F" w:rsidRPr="00E9537F" w:rsidTr="005D29B7">
        <w:trPr>
          <w:trHeight w:val="283"/>
          <w:jc w:val="center"/>
        </w:trPr>
        <w:tc>
          <w:tcPr>
            <w:tcW w:w="1090" w:type="dxa"/>
          </w:tcPr>
          <w:p w:rsidR="00E9537F" w:rsidRPr="00E9537F" w:rsidRDefault="00E9537F" w:rsidP="00E9537F">
            <w:pPr>
              <w:spacing w:after="0"/>
              <w:jc w:val="both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lastRenderedPageBreak/>
              <w:t>K2</w:t>
            </w:r>
          </w:p>
        </w:tc>
        <w:tc>
          <w:tcPr>
            <w:tcW w:w="5386" w:type="dxa"/>
          </w:tcPr>
          <w:p w:rsidR="00E9537F" w:rsidRPr="00E9537F" w:rsidRDefault="00E9537F" w:rsidP="00E9537F">
            <w:pPr>
              <w:spacing w:after="0"/>
              <w:jc w:val="both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ma świadomość, że obszar zawodowy stawia przed pracownikiem ciągłe wyzwania w zakresie podnoszenia umiejętności i kwalifikacji, by móc budować karierę opartą na przedsiębiorczej niezależności</w:t>
            </w:r>
          </w:p>
        </w:tc>
        <w:tc>
          <w:tcPr>
            <w:tcW w:w="1585" w:type="dxa"/>
          </w:tcPr>
          <w:p w:rsidR="00E9537F" w:rsidRPr="00E9537F" w:rsidRDefault="00E9537F" w:rsidP="00E9537F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K_K05</w:t>
            </w:r>
          </w:p>
        </w:tc>
        <w:tc>
          <w:tcPr>
            <w:tcW w:w="1596" w:type="dxa"/>
          </w:tcPr>
          <w:p w:rsidR="00E9537F" w:rsidRPr="00E9537F" w:rsidRDefault="00E9537F" w:rsidP="00E9537F">
            <w:pPr>
              <w:spacing w:after="0"/>
              <w:ind w:right="-1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P7S_KK</w:t>
            </w:r>
          </w:p>
          <w:p w:rsidR="00E9537F" w:rsidRPr="00E9537F" w:rsidRDefault="00E9537F" w:rsidP="00E9537F">
            <w:pPr>
              <w:spacing w:after="0"/>
              <w:ind w:right="-1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P7S_KO</w:t>
            </w:r>
          </w:p>
          <w:p w:rsidR="00E9537F" w:rsidRPr="00E9537F" w:rsidRDefault="00E9537F" w:rsidP="00E9537F">
            <w:pPr>
              <w:spacing w:after="0"/>
              <w:ind w:right="-1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E9537F" w:rsidRPr="00E9537F" w:rsidRDefault="00E9537F" w:rsidP="00D51931">
      <w:pPr>
        <w:numPr>
          <w:ilvl w:val="0"/>
          <w:numId w:val="15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E9537F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E9537F" w:rsidRPr="00E9537F" w:rsidTr="005D29B7">
        <w:trPr>
          <w:jc w:val="center"/>
        </w:trPr>
        <w:tc>
          <w:tcPr>
            <w:tcW w:w="9638" w:type="dxa"/>
          </w:tcPr>
          <w:p w:rsidR="00E9537F" w:rsidRPr="00E9537F" w:rsidRDefault="00E9537F" w:rsidP="00E9537F">
            <w:pPr>
              <w:spacing w:after="0"/>
              <w:jc w:val="both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prezentacja multimedialna, dyskusja, metoda przypadków, testy</w:t>
            </w:r>
          </w:p>
          <w:p w:rsidR="00E9537F" w:rsidRPr="00E9537F" w:rsidRDefault="00E9537F" w:rsidP="00E9537F">
            <w:pPr>
              <w:spacing w:after="0"/>
              <w:jc w:val="both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inne</w:t>
            </w:r>
            <w:r w:rsidRPr="00E9537F">
              <w:rPr>
                <w:rFonts w:ascii="Times New Roman" w:hAnsi="Times New Roman"/>
                <w:b/>
              </w:rPr>
              <w:t>:</w:t>
            </w:r>
            <w:r w:rsidRPr="00E9537F">
              <w:rPr>
                <w:rFonts w:ascii="Times New Roman" w:hAnsi="Times New Roman"/>
              </w:rPr>
              <w:t xml:space="preserve"> pomoc w szukaniu bezpłatnych szkoleń i konferencji, pozwalających podnieść umiejętności i kwalifikacje</w:t>
            </w:r>
          </w:p>
        </w:tc>
      </w:tr>
    </w:tbl>
    <w:p w:rsidR="00E9537F" w:rsidRPr="00E9537F" w:rsidRDefault="00E9537F" w:rsidP="00D51931">
      <w:pPr>
        <w:numPr>
          <w:ilvl w:val="0"/>
          <w:numId w:val="15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E9537F">
        <w:rPr>
          <w:rFonts w:ascii="Times New Roman" w:hAnsi="Times New Roman"/>
          <w:b/>
          <w:color w:val="000000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E9537F" w:rsidRPr="00E9537F" w:rsidTr="005D29B7">
        <w:trPr>
          <w:jc w:val="center"/>
        </w:trPr>
        <w:tc>
          <w:tcPr>
            <w:tcW w:w="9638" w:type="dxa"/>
          </w:tcPr>
          <w:p w:rsidR="00E9537F" w:rsidRPr="00E9537F" w:rsidRDefault="00E9537F" w:rsidP="005D29B7">
            <w:pPr>
              <w:pStyle w:val="Akapitzlist1"/>
              <w:ind w:left="0"/>
              <w:jc w:val="both"/>
              <w:rPr>
                <w:b/>
                <w:sz w:val="22"/>
                <w:szCs w:val="22"/>
              </w:rPr>
            </w:pPr>
            <w:r w:rsidRPr="00E9537F">
              <w:rPr>
                <w:sz w:val="22"/>
                <w:szCs w:val="22"/>
              </w:rPr>
              <w:t>Wykład-zaliczenie pisemne (kolokwium).</w:t>
            </w:r>
          </w:p>
        </w:tc>
      </w:tr>
    </w:tbl>
    <w:p w:rsidR="00E9537F" w:rsidRPr="00E9537F" w:rsidRDefault="00E9537F" w:rsidP="00D51931">
      <w:pPr>
        <w:numPr>
          <w:ilvl w:val="0"/>
          <w:numId w:val="15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E9537F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E9537F" w:rsidRPr="00E9537F" w:rsidTr="005D29B7">
        <w:trPr>
          <w:jc w:val="center"/>
        </w:trPr>
        <w:tc>
          <w:tcPr>
            <w:tcW w:w="2214" w:type="dxa"/>
            <w:shd w:val="clear" w:color="auto" w:fill="F2F2F2"/>
          </w:tcPr>
          <w:p w:rsidR="00E9537F" w:rsidRPr="00E9537F" w:rsidRDefault="00E9537F" w:rsidP="005D29B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E9537F" w:rsidRPr="00E9537F" w:rsidRDefault="00E9537F" w:rsidP="005D29B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E9537F" w:rsidRDefault="00E9537F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</w:rPr>
              <w:t>Znaczenie pracy w życiu jednostki. Współczesne wyzwania zawodowe.</w:t>
            </w:r>
          </w:p>
          <w:p w:rsidR="00E9537F" w:rsidRDefault="00E9537F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</w:rPr>
              <w:t>Zarządzanie karierą (proces planowania, implementowania, monitoringu kariery zawodowej). Analiza SWOT planowanych działań oraz analiza SMART (układ celów kariery zawodowej).</w:t>
            </w:r>
          </w:p>
          <w:p w:rsidR="00E9537F" w:rsidRDefault="00E9537F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</w:rPr>
              <w:t>Motywacja do pracy (przegląd stanowisk teoretycznych, perspektywa psychologiczna). Czynniki wpływające na zwiększenie i utrzymanie motywacji wewnętrznej. Zewnętrzne wzmocnienie motywacji. Teorie wzmocnienia.</w:t>
            </w:r>
          </w:p>
          <w:p w:rsidR="00E9537F" w:rsidRDefault="00E9537F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Przyczyny i konsekwencje stresu w pracy.</w:t>
            </w:r>
          </w:p>
          <w:p w:rsidR="00E9537F" w:rsidRDefault="00E9537F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Pozytywne i negatywne zachowania przełożonych (kierowników, menadżerów), wpływające na emocje oraz stan psychiczny pracowników.</w:t>
            </w:r>
          </w:p>
          <w:p w:rsidR="00E9537F" w:rsidRDefault="00E9537F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Przeciwdziałanie zagrożeniom w miejscu pracy (mobbing, pracoholizm, wypalenie zawodowe, bezrobocie).</w:t>
            </w:r>
          </w:p>
          <w:p w:rsidR="00E9537F" w:rsidRDefault="00E9537F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 xml:space="preserve">Zróżnicowanie pokoleniowe na rynku pracy. </w:t>
            </w:r>
          </w:p>
          <w:p w:rsidR="00E9537F" w:rsidRDefault="00E9537F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Współczesny rynek pracy wobec zmian demograficznych (zarządzanie wiekiem).</w:t>
            </w:r>
          </w:p>
          <w:p w:rsidR="00E9537F" w:rsidRDefault="00E9537F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Funkcjonowanie pracownika na zewnętrznym rynku pracy, jako wynik postępującego procesu globalizacji, zmian sposobu zatrudnienia czy substytucji personelu przez urządzenia bądź maszyny.</w:t>
            </w:r>
          </w:p>
          <w:p w:rsidR="00E9537F" w:rsidRDefault="00E9537F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Zintegrowany rozwój zawodowy (przystosowanie pracownika do szybkiego tempa zmian zachodzących w sferze zatrudnienia).</w:t>
            </w:r>
          </w:p>
          <w:p w:rsidR="00E9537F" w:rsidRPr="00E9537F" w:rsidRDefault="00E9537F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Edukacja i doradztwo zawodowe.</w:t>
            </w:r>
          </w:p>
        </w:tc>
      </w:tr>
    </w:tbl>
    <w:p w:rsidR="00E9537F" w:rsidRPr="00E9537F" w:rsidRDefault="00E9537F" w:rsidP="00D51931">
      <w:pPr>
        <w:numPr>
          <w:ilvl w:val="0"/>
          <w:numId w:val="15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E9537F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E9537F" w:rsidRPr="00E9537F" w:rsidRDefault="00E9537F" w:rsidP="00E9537F">
      <w:pPr>
        <w:spacing w:before="120" w:after="120"/>
        <w:jc w:val="both"/>
        <w:rPr>
          <w:rFonts w:ascii="Times New Roman" w:hAnsi="Times New Roman"/>
          <w:color w:val="000000"/>
        </w:rPr>
      </w:pPr>
      <w:r w:rsidRPr="00E9537F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E9537F" w:rsidRPr="00E9537F" w:rsidTr="005D29B7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E9537F" w:rsidRPr="00E9537F" w:rsidTr="005D29B7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…………</w:t>
            </w:r>
          </w:p>
        </w:tc>
      </w:tr>
      <w:tr w:rsidR="00E9537F" w:rsidRPr="00E9537F" w:rsidTr="005D29B7">
        <w:trPr>
          <w:trHeight w:val="283"/>
          <w:jc w:val="center"/>
        </w:trPr>
        <w:tc>
          <w:tcPr>
            <w:tcW w:w="1347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E9537F" w:rsidRPr="00E9537F" w:rsidTr="005D29B7">
        <w:trPr>
          <w:trHeight w:val="283"/>
          <w:jc w:val="center"/>
        </w:trPr>
        <w:tc>
          <w:tcPr>
            <w:tcW w:w="1347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W2</w:t>
            </w:r>
          </w:p>
        </w:tc>
        <w:tc>
          <w:tcPr>
            <w:tcW w:w="1360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E9537F" w:rsidRPr="00E9537F" w:rsidTr="005D29B7">
        <w:trPr>
          <w:trHeight w:val="283"/>
          <w:jc w:val="center"/>
        </w:trPr>
        <w:tc>
          <w:tcPr>
            <w:tcW w:w="1347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E9537F" w:rsidRPr="00E9537F" w:rsidTr="005D29B7">
        <w:trPr>
          <w:trHeight w:val="283"/>
          <w:jc w:val="center"/>
        </w:trPr>
        <w:tc>
          <w:tcPr>
            <w:tcW w:w="1347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K2</w:t>
            </w:r>
          </w:p>
        </w:tc>
        <w:tc>
          <w:tcPr>
            <w:tcW w:w="1360" w:type="dxa"/>
          </w:tcPr>
          <w:p w:rsidR="00E9537F" w:rsidRPr="00E9537F" w:rsidRDefault="00E9537F" w:rsidP="005D29B7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E9537F" w:rsidRPr="00E9537F" w:rsidRDefault="00E9537F" w:rsidP="005D29B7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E9537F" w:rsidRPr="00E9537F" w:rsidRDefault="00E9537F" w:rsidP="005D29B7">
            <w:pPr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E9537F" w:rsidRPr="00E9537F" w:rsidRDefault="00E9537F" w:rsidP="005D29B7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E9537F" w:rsidRPr="00E9537F" w:rsidRDefault="00E9537F" w:rsidP="005D29B7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E9537F" w:rsidRPr="00E9537F" w:rsidRDefault="00E9537F" w:rsidP="005D29B7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E9537F" w:rsidRDefault="00E9537F" w:rsidP="00E9537F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</w:p>
    <w:p w:rsidR="00E9537F" w:rsidRDefault="00E9537F" w:rsidP="00E9537F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</w:p>
    <w:p w:rsidR="00E9537F" w:rsidRPr="00E9537F" w:rsidRDefault="00E9537F" w:rsidP="00E9537F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  <w:r>
        <w:rPr>
          <w:rFonts w:ascii="Times New Roman" w:hAnsi="Times New Roman"/>
          <w:b/>
          <w:iCs/>
          <w:color w:val="000000"/>
        </w:rPr>
        <w:lastRenderedPageBreak/>
        <w:t>7.</w:t>
      </w:r>
      <w:r w:rsidRPr="00E9537F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E9537F" w:rsidRPr="00E9537F" w:rsidTr="005D29B7">
        <w:trPr>
          <w:jc w:val="center"/>
        </w:trPr>
        <w:tc>
          <w:tcPr>
            <w:tcW w:w="1789" w:type="dxa"/>
            <w:shd w:val="clear" w:color="auto" w:fill="F2F2F2"/>
          </w:tcPr>
          <w:p w:rsidR="00E9537F" w:rsidRPr="00E9537F" w:rsidRDefault="00E9537F" w:rsidP="005D29B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E9537F" w:rsidRPr="00E9537F" w:rsidRDefault="00E9537F" w:rsidP="00D51931">
            <w:pPr>
              <w:numPr>
                <w:ilvl w:val="0"/>
                <w:numId w:val="1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 xml:space="preserve">  Pantalon Michael V., 2017, Motywacja. Metoda sześciu kroków, Wydawnictwo GWP, s. 208.</w:t>
            </w:r>
          </w:p>
          <w:p w:rsidR="00E9537F" w:rsidRPr="00E9537F" w:rsidRDefault="00E9537F" w:rsidP="00D51931">
            <w:pPr>
              <w:numPr>
                <w:ilvl w:val="0"/>
                <w:numId w:val="1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 xml:space="preserve">   Kowalczyk E., 2011, Proces negocjacji w sprawie pracy. Aspekty psychospołeczne i organizacyjne, Wydawnictwo Uniwersytetu Ekonomicznego, s. 365.</w:t>
            </w:r>
          </w:p>
          <w:p w:rsidR="00E9537F" w:rsidRPr="00E9537F" w:rsidRDefault="00E9537F" w:rsidP="00D51931">
            <w:pPr>
              <w:numPr>
                <w:ilvl w:val="0"/>
                <w:numId w:val="1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 xml:space="preserve">   Lubrańska A., 2018, Psychospołeczne aspekty życia i pacy w kontekście różnic międzypokoleniowych i polityki organizacyjnej, Wydanie 1, Wydawnictwo Uniwersytetu Łódzkiego, s. 254.</w:t>
            </w:r>
          </w:p>
          <w:p w:rsidR="00E9537F" w:rsidRPr="00E9537F" w:rsidRDefault="00E9537F" w:rsidP="00D51931">
            <w:pPr>
              <w:numPr>
                <w:ilvl w:val="0"/>
                <w:numId w:val="1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 xml:space="preserve">   Lubrańska A., 2017, Psychologia pracy. Podstawowe pojęcia i zagadnienia, Wydanie 2, Wydawnictwo Difin, s. 224</w:t>
            </w:r>
          </w:p>
        </w:tc>
      </w:tr>
      <w:tr w:rsidR="00E9537F" w:rsidRPr="00E9537F" w:rsidTr="005D29B7">
        <w:trPr>
          <w:jc w:val="center"/>
        </w:trPr>
        <w:tc>
          <w:tcPr>
            <w:tcW w:w="1789" w:type="dxa"/>
            <w:shd w:val="clear" w:color="auto" w:fill="F2F2F2"/>
          </w:tcPr>
          <w:p w:rsidR="00E9537F" w:rsidRPr="00E9537F" w:rsidRDefault="00E9537F" w:rsidP="005D29B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/>
                <w:iCs/>
                <w:color w:val="000000"/>
              </w:rPr>
            </w:pPr>
            <w:r w:rsidRPr="00E9537F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E9537F" w:rsidRPr="00E9537F" w:rsidRDefault="00E9537F" w:rsidP="00D51931">
            <w:pPr>
              <w:numPr>
                <w:ilvl w:val="0"/>
                <w:numId w:val="1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</w:rPr>
              <w:t xml:space="preserve">   Nestorowicz B., 2015, Zdobywanie pracy. Odkryj klucz do sukcesu zawodowego, Wydawnictwo Helion, s. 204.</w:t>
            </w:r>
          </w:p>
          <w:p w:rsidR="00E9537F" w:rsidRPr="00E9537F" w:rsidRDefault="00E9537F" w:rsidP="00D51931">
            <w:pPr>
              <w:numPr>
                <w:ilvl w:val="0"/>
                <w:numId w:val="1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iCs/>
                <w:lang w:val="en-US"/>
              </w:rPr>
            </w:pPr>
            <w:r w:rsidRPr="00E9537F">
              <w:rPr>
                <w:rFonts w:ascii="Times New Roman" w:hAnsi="Times New Roman"/>
                <w:iCs/>
              </w:rPr>
              <w:t xml:space="preserve">   </w:t>
            </w:r>
            <w:r w:rsidRPr="00E9537F">
              <w:rPr>
                <w:rFonts w:ascii="Times New Roman" w:hAnsi="Times New Roman"/>
                <w:iCs/>
                <w:lang w:val="en-US"/>
              </w:rPr>
              <w:t xml:space="preserve">Lencioni P., 2021, </w:t>
            </w:r>
            <w:r w:rsidRPr="00E9537F">
              <w:rPr>
                <w:rStyle w:val="Pogrubienie"/>
                <w:rFonts w:ascii="Times New Roman" w:hAnsi="Times New Roman"/>
                <w:b w:val="0"/>
                <w:lang w:val="en-US"/>
              </w:rPr>
              <w:t>The Motive: Why So Many Leaders Abdicate Their Most Important Responsibilities (tłumacz M. Witkowska), Poltex, Warszawa, s. 196.</w:t>
            </w:r>
          </w:p>
          <w:p w:rsidR="00E9537F" w:rsidRPr="00E9537F" w:rsidRDefault="00E9537F" w:rsidP="00D51931">
            <w:pPr>
              <w:numPr>
                <w:ilvl w:val="0"/>
                <w:numId w:val="1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iCs/>
              </w:rPr>
            </w:pPr>
            <w:r w:rsidRPr="00E9537F">
              <w:rPr>
                <w:rFonts w:ascii="Times New Roman" w:hAnsi="Times New Roman"/>
                <w:iCs/>
                <w:lang w:val="en-US"/>
              </w:rPr>
              <w:t xml:space="preserve"> </w:t>
            </w:r>
            <w:r w:rsidRPr="00E9537F">
              <w:rPr>
                <w:rFonts w:ascii="Times New Roman" w:hAnsi="Times New Roman"/>
                <w:iCs/>
              </w:rPr>
              <w:t>Gamian-Wilk M., 2018, Mobbing w miejscu pracy-uwarunkowania i konsekwencje bycia poddawanym mobbingowi, Wydawnictwo Naukowe PWN, Warszawa, s. 244.</w:t>
            </w:r>
          </w:p>
        </w:tc>
      </w:tr>
    </w:tbl>
    <w:p w:rsidR="00E9537F" w:rsidRPr="00E9537F" w:rsidRDefault="000D3D57" w:rsidP="000D3D57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</w:t>
      </w:r>
      <w:r w:rsidR="00E9537F" w:rsidRPr="00E9537F">
        <w:rPr>
          <w:rFonts w:ascii="Times New Roman" w:hAnsi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E9537F" w:rsidRPr="00E9537F" w:rsidTr="005D29B7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Obciążenie studenta – Liczba godzin</w:t>
            </w:r>
          </w:p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(podano przykładowe)</w:t>
            </w:r>
          </w:p>
        </w:tc>
      </w:tr>
      <w:tr w:rsidR="00E9537F" w:rsidRPr="00E9537F" w:rsidTr="005D29B7">
        <w:trPr>
          <w:trHeight w:val="340"/>
          <w:jc w:val="center"/>
        </w:trPr>
        <w:tc>
          <w:tcPr>
            <w:tcW w:w="2978" w:type="dxa"/>
            <w:vMerge w:val="restart"/>
          </w:tcPr>
          <w:p w:rsidR="00E9537F" w:rsidRPr="00E9537F" w:rsidRDefault="00E9537F" w:rsidP="00E9537F">
            <w:pPr>
              <w:spacing w:after="0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 xml:space="preserve">Zajęcia prowadzone </w:t>
            </w:r>
            <w:r w:rsidRPr="00E9537F">
              <w:rPr>
                <w:rFonts w:ascii="Times New Roman" w:hAnsi="Times New Roman"/>
              </w:rPr>
              <w:br/>
              <w:t xml:space="preserve">z bezpośrednim udziałem NA </w:t>
            </w:r>
            <w:r w:rsidRPr="00E9537F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E9537F" w:rsidRPr="00E9537F" w:rsidRDefault="00E9537F" w:rsidP="00E9537F">
            <w:pPr>
              <w:spacing w:after="0"/>
              <w:ind w:left="88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</w:rPr>
            </w:pPr>
            <w:r w:rsidRPr="00E9537F">
              <w:rPr>
                <w:rFonts w:ascii="Times New Roman" w:hAnsi="Times New Roman"/>
              </w:rPr>
              <w:t>8</w:t>
            </w:r>
          </w:p>
        </w:tc>
      </w:tr>
      <w:tr w:rsidR="00E9537F" w:rsidRPr="00E9537F" w:rsidTr="005D29B7">
        <w:trPr>
          <w:trHeight w:val="271"/>
          <w:jc w:val="center"/>
        </w:trPr>
        <w:tc>
          <w:tcPr>
            <w:tcW w:w="2978" w:type="dxa"/>
            <w:vMerge/>
          </w:tcPr>
          <w:p w:rsidR="00E9537F" w:rsidRPr="00E9537F" w:rsidRDefault="00E9537F" w:rsidP="00E9537F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E9537F" w:rsidRPr="00E9537F" w:rsidRDefault="00E9537F" w:rsidP="00E9537F">
            <w:pPr>
              <w:spacing w:after="0"/>
              <w:ind w:left="88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E9537F" w:rsidRPr="00E9537F" w:rsidTr="005D29B7">
        <w:trPr>
          <w:trHeight w:val="177"/>
          <w:jc w:val="center"/>
        </w:trPr>
        <w:tc>
          <w:tcPr>
            <w:tcW w:w="2978" w:type="dxa"/>
            <w:vMerge w:val="restart"/>
          </w:tcPr>
          <w:p w:rsidR="00E9537F" w:rsidRPr="00E9537F" w:rsidRDefault="00E9537F" w:rsidP="00E9537F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E9537F" w:rsidRPr="00E9537F" w:rsidRDefault="00E9537F" w:rsidP="00E9537F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E9537F" w:rsidRPr="00E9537F" w:rsidRDefault="00E9537F" w:rsidP="00E9537F">
            <w:pPr>
              <w:spacing w:after="0"/>
              <w:ind w:left="88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E9537F" w:rsidRPr="00E9537F" w:rsidTr="005D29B7">
        <w:trPr>
          <w:trHeight w:val="137"/>
          <w:jc w:val="center"/>
        </w:trPr>
        <w:tc>
          <w:tcPr>
            <w:tcW w:w="2978" w:type="dxa"/>
            <w:vMerge/>
          </w:tcPr>
          <w:p w:rsidR="00E9537F" w:rsidRPr="00E9537F" w:rsidRDefault="00E9537F" w:rsidP="00E9537F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E9537F" w:rsidRPr="00E9537F" w:rsidRDefault="00E9537F" w:rsidP="00E9537F">
            <w:pPr>
              <w:spacing w:after="0"/>
              <w:ind w:left="88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E9537F" w:rsidRPr="00E9537F" w:rsidTr="005D29B7">
        <w:trPr>
          <w:trHeight w:val="340"/>
          <w:jc w:val="center"/>
        </w:trPr>
        <w:tc>
          <w:tcPr>
            <w:tcW w:w="2978" w:type="dxa"/>
            <w:vMerge/>
          </w:tcPr>
          <w:p w:rsidR="00E9537F" w:rsidRPr="00E9537F" w:rsidRDefault="00E9537F" w:rsidP="00E9537F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E9537F" w:rsidRPr="00E9537F" w:rsidRDefault="00E9537F" w:rsidP="00E9537F">
            <w:pPr>
              <w:spacing w:after="0"/>
              <w:ind w:left="88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E9537F" w:rsidRPr="00E9537F" w:rsidRDefault="00E9537F" w:rsidP="00E9537F">
            <w:pPr>
              <w:spacing w:after="0"/>
              <w:ind w:left="88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12</w:t>
            </w:r>
          </w:p>
        </w:tc>
      </w:tr>
      <w:tr w:rsidR="00E9537F" w:rsidRPr="00E9537F" w:rsidTr="005D29B7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E9537F" w:rsidRPr="00E9537F" w:rsidRDefault="00E9537F" w:rsidP="00E9537F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50</w:t>
            </w:r>
          </w:p>
        </w:tc>
      </w:tr>
      <w:tr w:rsidR="00E9537F" w:rsidRPr="00E9537F" w:rsidTr="005D29B7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 xml:space="preserve"> </w:t>
            </w:r>
            <w:r w:rsidRPr="00E9537F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E9537F" w:rsidRPr="00E9537F" w:rsidRDefault="00E9537F" w:rsidP="00E9537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9537F"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E9537F" w:rsidRPr="00E9537F" w:rsidRDefault="00E9537F" w:rsidP="00E9537F">
      <w:pPr>
        <w:spacing w:after="0"/>
        <w:rPr>
          <w:rFonts w:ascii="Times New Roman" w:hAnsi="Times New Roman"/>
          <w:color w:val="000000"/>
          <w:sz w:val="20"/>
          <w:szCs w:val="20"/>
        </w:rPr>
      </w:pPr>
      <w:r w:rsidRPr="00E9537F">
        <w:rPr>
          <w:rStyle w:val="Odwoanieprzypisukocowego"/>
          <w:color w:val="000000"/>
          <w:sz w:val="20"/>
          <w:szCs w:val="20"/>
        </w:rPr>
        <w:footnoteRef/>
      </w:r>
      <w:r w:rsidRPr="00E9537F">
        <w:rPr>
          <w:rFonts w:ascii="Times New Roman" w:hAnsi="Times New Roman"/>
          <w:color w:val="000000"/>
          <w:sz w:val="20"/>
          <w:szCs w:val="20"/>
        </w:rPr>
        <w:t xml:space="preserve"> ostateczna liczba punktów ECTS</w:t>
      </w:r>
      <w:r w:rsidRPr="00E9537F">
        <w:rPr>
          <w:rFonts w:ascii="Times New Roman" w:hAnsi="Times New Roman"/>
          <w:color w:val="000000"/>
          <w:sz w:val="20"/>
          <w:szCs w:val="20"/>
        </w:rPr>
        <w:br/>
      </w:r>
    </w:p>
    <w:p w:rsidR="00E9537F" w:rsidRPr="00E9537F" w:rsidRDefault="00E9537F" w:rsidP="00E9537F">
      <w:pPr>
        <w:rPr>
          <w:rFonts w:ascii="Times New Roman" w:hAnsi="Times New Roman"/>
        </w:rPr>
      </w:pPr>
    </w:p>
    <w:p w:rsidR="00E9537F" w:rsidRPr="00E9537F" w:rsidRDefault="00E9537F" w:rsidP="00E9537F">
      <w:pPr>
        <w:rPr>
          <w:rFonts w:ascii="Times New Roman" w:hAnsi="Times New Roman"/>
        </w:rPr>
      </w:pPr>
    </w:p>
    <w:p w:rsidR="00E9537F" w:rsidRPr="00E9537F" w:rsidRDefault="00E9537F" w:rsidP="00E9537F">
      <w:pPr>
        <w:tabs>
          <w:tab w:val="left" w:pos="284"/>
        </w:tabs>
        <w:spacing w:before="120" w:after="120"/>
        <w:rPr>
          <w:rFonts w:ascii="Times New Roman" w:hAnsi="Times New Roman"/>
          <w:b/>
          <w:lang w:val="en-US" w:bidi="en-US"/>
        </w:rPr>
      </w:pPr>
    </w:p>
    <w:p w:rsidR="00E9537F" w:rsidRPr="00E9537F" w:rsidRDefault="00E9537F" w:rsidP="00E9537F">
      <w:pPr>
        <w:tabs>
          <w:tab w:val="left" w:pos="284"/>
        </w:tabs>
        <w:spacing w:before="120" w:after="120"/>
        <w:rPr>
          <w:rFonts w:ascii="Times New Roman" w:hAnsi="Times New Roman"/>
          <w:b/>
          <w:lang w:val="en-US" w:bidi="en-US"/>
        </w:rPr>
      </w:pPr>
    </w:p>
    <w:p w:rsidR="00E9537F" w:rsidRDefault="00E9537F" w:rsidP="00E9537F">
      <w:pPr>
        <w:rPr>
          <w:color w:val="000000"/>
          <w:sz w:val="20"/>
          <w:szCs w:val="20"/>
          <w:lang w:val="en-US"/>
        </w:rPr>
      </w:pPr>
    </w:p>
    <w:p w:rsidR="00E9537F" w:rsidRDefault="00E9537F" w:rsidP="005F6395">
      <w:pPr>
        <w:rPr>
          <w:sz w:val="20"/>
          <w:szCs w:val="20"/>
        </w:rPr>
      </w:pPr>
    </w:p>
    <w:p w:rsidR="00E9537F" w:rsidRPr="00F05BEC" w:rsidRDefault="00E9537F" w:rsidP="005F6395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5F6395" w:rsidRPr="005F6395" w:rsidTr="005F6395">
        <w:trPr>
          <w:trHeight w:val="454"/>
          <w:jc w:val="center"/>
        </w:trPr>
        <w:tc>
          <w:tcPr>
            <w:tcW w:w="2410" w:type="dxa"/>
            <w:vAlign w:val="center"/>
          </w:tcPr>
          <w:p w:rsidR="005F6395" w:rsidRPr="009A4CEF" w:rsidRDefault="005F6395" w:rsidP="005F6395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9A4CEF">
              <w:rPr>
                <w:rFonts w:ascii="Times New Roman" w:hAnsi="Times New Roman"/>
                <w:sz w:val="22"/>
                <w:szCs w:val="22"/>
                <w:lang w:val="pl-PL"/>
              </w:rPr>
              <w:lastRenderedPageBreak/>
              <w:t>Course code:</w:t>
            </w:r>
          </w:p>
        </w:tc>
        <w:tc>
          <w:tcPr>
            <w:tcW w:w="1958" w:type="dxa"/>
            <w:vAlign w:val="center"/>
          </w:tcPr>
          <w:p w:rsidR="005F6395" w:rsidRPr="009A4CEF" w:rsidRDefault="005F6395" w:rsidP="005F639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5F6395" w:rsidRPr="009A4CEF" w:rsidRDefault="005F6395" w:rsidP="005F6395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9A4CEF">
              <w:rPr>
                <w:rFonts w:ascii="Times New Roman" w:hAnsi="Times New Roman"/>
                <w:sz w:val="22"/>
                <w:szCs w:val="22"/>
                <w:lang w:val="pl-PL"/>
              </w:rPr>
              <w:t>Course item:</w:t>
            </w:r>
          </w:p>
        </w:tc>
        <w:tc>
          <w:tcPr>
            <w:tcW w:w="1807" w:type="dxa"/>
            <w:vAlign w:val="center"/>
          </w:tcPr>
          <w:p w:rsidR="005F6395" w:rsidRPr="009A4CEF" w:rsidRDefault="005F6395" w:rsidP="005F6395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9A4CEF">
              <w:rPr>
                <w:rFonts w:ascii="Times New Roman" w:hAnsi="Times New Roman"/>
                <w:sz w:val="22"/>
                <w:szCs w:val="22"/>
                <w:lang w:val="pl-PL"/>
              </w:rPr>
              <w:t>A.04</w:t>
            </w:r>
          </w:p>
        </w:tc>
      </w:tr>
    </w:tbl>
    <w:p w:rsidR="005F6395" w:rsidRPr="005F6395" w:rsidRDefault="005F6395" w:rsidP="00D51931">
      <w:pPr>
        <w:numPr>
          <w:ilvl w:val="0"/>
          <w:numId w:val="13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5F6395">
        <w:rPr>
          <w:rFonts w:ascii="Times New Roman" w:hAnsi="Times New Roman"/>
          <w:b/>
          <w:lang w:bidi="en-US"/>
        </w:rPr>
        <w:t>INFORMATION ABOUT THE COURSE</w:t>
      </w:r>
    </w:p>
    <w:p w:rsidR="005F6395" w:rsidRPr="005F6395" w:rsidRDefault="005F6395" w:rsidP="00D51931">
      <w:pPr>
        <w:pStyle w:val="Akapitzlist1"/>
        <w:numPr>
          <w:ilvl w:val="0"/>
          <w:numId w:val="14"/>
        </w:numPr>
        <w:spacing w:before="120" w:after="120"/>
        <w:rPr>
          <w:b/>
          <w:sz w:val="22"/>
          <w:szCs w:val="22"/>
        </w:rPr>
      </w:pPr>
      <w:r w:rsidRPr="005F6395">
        <w:rPr>
          <w:b/>
          <w:sz w:val="22"/>
          <w:szCs w:val="22"/>
          <w:lang w:bidi="en-US"/>
        </w:rPr>
        <w:t>Basic information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5F6395" w:rsidRPr="005F6395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  <w:iCs/>
              </w:rPr>
              <w:t>Course title</w:t>
            </w:r>
          </w:p>
        </w:tc>
        <w:tc>
          <w:tcPr>
            <w:tcW w:w="5864" w:type="dxa"/>
            <w:vAlign w:val="center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  <w:iCs/>
                <w:color w:val="000000"/>
              </w:rPr>
              <w:t>Law (Civil,administrative,economical)</w:t>
            </w:r>
          </w:p>
        </w:tc>
      </w:tr>
      <w:tr w:rsidR="005F6395" w:rsidRPr="005F6395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</w:rPr>
              <w:t>Field of study</w:t>
            </w:r>
          </w:p>
        </w:tc>
        <w:tc>
          <w:tcPr>
            <w:tcW w:w="5864" w:type="dxa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5F6395">
              <w:rPr>
                <w:rFonts w:ascii="Times New Roman" w:hAnsi="Times New Roman"/>
                <w:iCs/>
                <w:color w:val="000000"/>
                <w:lang w:val="en-US"/>
              </w:rPr>
              <w:t xml:space="preserve">Environmental engineering </w:t>
            </w:r>
          </w:p>
        </w:tc>
      </w:tr>
      <w:tr w:rsidR="005F6395" w:rsidRPr="005F6395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</w:rPr>
              <w:t>Cycle</w:t>
            </w:r>
          </w:p>
        </w:tc>
        <w:tc>
          <w:tcPr>
            <w:tcW w:w="5864" w:type="dxa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5F6395">
              <w:rPr>
                <w:rFonts w:ascii="Times New Roman" w:hAnsi="Times New Roman"/>
                <w:lang w:val="en-US"/>
              </w:rPr>
              <w:t>Second</w:t>
            </w:r>
          </w:p>
        </w:tc>
      </w:tr>
      <w:tr w:rsidR="005F6395" w:rsidRPr="005F6395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</w:rPr>
              <w:t>Study profile</w:t>
            </w:r>
          </w:p>
        </w:tc>
        <w:tc>
          <w:tcPr>
            <w:tcW w:w="5864" w:type="dxa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</w:rPr>
              <w:t>Academic</w:t>
            </w:r>
          </w:p>
        </w:tc>
      </w:tr>
      <w:tr w:rsidR="005F6395" w:rsidRPr="005F6395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</w:rPr>
              <w:t>Studymode</w:t>
            </w:r>
          </w:p>
        </w:tc>
        <w:tc>
          <w:tcPr>
            <w:tcW w:w="5864" w:type="dxa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</w:rPr>
              <w:t>Non-stationary</w:t>
            </w:r>
          </w:p>
        </w:tc>
      </w:tr>
      <w:tr w:rsidR="005F6395" w:rsidRPr="005F6395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5F6395">
              <w:rPr>
                <w:rFonts w:ascii="Times New Roman" w:hAnsi="Times New Roman"/>
                <w:iCs/>
                <w:color w:val="000000"/>
                <w:lang w:val="en-US"/>
              </w:rPr>
              <w:t>Department</w:t>
            </w:r>
          </w:p>
        </w:tc>
        <w:tc>
          <w:tcPr>
            <w:tcW w:w="5864" w:type="dxa"/>
            <w:vAlign w:val="center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5F6395">
              <w:rPr>
                <w:rFonts w:ascii="Times New Roman" w:hAnsi="Times New Roman"/>
                <w:iCs/>
                <w:color w:val="000000"/>
                <w:lang w:val="en-US"/>
              </w:rPr>
              <w:t xml:space="preserve">Civil Engineering Structures </w:t>
            </w:r>
          </w:p>
        </w:tc>
      </w:tr>
      <w:tr w:rsidR="005F6395" w:rsidRPr="005F6395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  <w:iCs/>
                <w:color w:val="000000"/>
              </w:rPr>
              <w:t>Lecturer</w:t>
            </w:r>
          </w:p>
        </w:tc>
        <w:tc>
          <w:tcPr>
            <w:tcW w:w="5864" w:type="dxa"/>
            <w:vAlign w:val="center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  <w:iCs/>
                <w:color w:val="000000"/>
              </w:rPr>
              <w:t>Dr hab. inż. Maciej Dutkiewicz, PhD, Dsc, Professor</w:t>
            </w:r>
          </w:p>
        </w:tc>
      </w:tr>
      <w:tr w:rsidR="005F6395" w:rsidRPr="005F6395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  <w:iCs/>
                <w:color w:val="000000"/>
              </w:rPr>
              <w:t>Introductorycourses</w:t>
            </w:r>
          </w:p>
        </w:tc>
        <w:tc>
          <w:tcPr>
            <w:tcW w:w="5864" w:type="dxa"/>
            <w:vAlign w:val="center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5F6395">
              <w:rPr>
                <w:rFonts w:ascii="Times New Roman" w:hAnsi="Times New Roman"/>
                <w:iCs/>
                <w:color w:val="000000"/>
                <w:lang w:val="en-US"/>
              </w:rPr>
              <w:t>No requirements</w:t>
            </w:r>
          </w:p>
        </w:tc>
      </w:tr>
      <w:tr w:rsidR="005F6395" w:rsidRPr="005F6395" w:rsidTr="005F639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</w:rPr>
            </w:pPr>
            <w:r w:rsidRPr="005F6395">
              <w:rPr>
                <w:rFonts w:ascii="Times New Roman" w:hAnsi="Times New Roman"/>
                <w:iCs/>
              </w:rPr>
              <w:t>Prerequisites</w:t>
            </w:r>
          </w:p>
        </w:tc>
        <w:tc>
          <w:tcPr>
            <w:tcW w:w="5864" w:type="dxa"/>
            <w:vAlign w:val="center"/>
          </w:tcPr>
          <w:p w:rsidR="005F6395" w:rsidRPr="005F6395" w:rsidRDefault="005F6395" w:rsidP="005F63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iCs/>
                <w:color w:val="000000"/>
              </w:rPr>
            </w:pPr>
            <w:r w:rsidRPr="005F6395">
              <w:rPr>
                <w:rFonts w:ascii="Times New Roman" w:hAnsi="Times New Roman"/>
                <w:iCs/>
                <w:color w:val="000000"/>
                <w:lang w:val="en-US"/>
              </w:rPr>
              <w:t>No requirements</w:t>
            </w:r>
          </w:p>
        </w:tc>
      </w:tr>
    </w:tbl>
    <w:p w:rsidR="005F6395" w:rsidRPr="005F6395" w:rsidRDefault="005F6395" w:rsidP="00D51931">
      <w:pPr>
        <w:pStyle w:val="Akapitzlist1"/>
        <w:numPr>
          <w:ilvl w:val="0"/>
          <w:numId w:val="14"/>
        </w:numPr>
        <w:spacing w:before="120"/>
        <w:rPr>
          <w:b/>
          <w:bCs/>
          <w:iCs/>
          <w:sz w:val="22"/>
          <w:szCs w:val="22"/>
          <w:lang w:val="en-US"/>
        </w:rPr>
      </w:pPr>
      <w:r w:rsidRPr="005F6395">
        <w:rPr>
          <w:b/>
          <w:bCs/>
          <w:iCs/>
          <w:sz w:val="22"/>
          <w:szCs w:val="22"/>
          <w:lang w:val="en-US" w:bidi="en-US"/>
        </w:rPr>
        <w:t>Semester/</w:t>
      </w:r>
      <w:r w:rsidRPr="005F6395">
        <w:rPr>
          <w:b/>
          <w:bCs/>
          <w:iCs/>
          <w:strike/>
          <w:sz w:val="22"/>
          <w:szCs w:val="22"/>
          <w:lang w:val="en-US" w:bidi="en-US"/>
        </w:rPr>
        <w:t xml:space="preserve"> weekly</w:t>
      </w:r>
      <w:r w:rsidRPr="005F6395">
        <w:rPr>
          <w:b/>
          <w:bCs/>
          <w:iCs/>
          <w:sz w:val="22"/>
          <w:szCs w:val="22"/>
          <w:lang w:val="en-US" w:bidi="en-US"/>
        </w:rPr>
        <w:t xml:space="preserve"> time table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"/>
        <w:gridCol w:w="1024"/>
        <w:gridCol w:w="1376"/>
        <w:gridCol w:w="1528"/>
        <w:gridCol w:w="1316"/>
        <w:gridCol w:w="1161"/>
        <w:gridCol w:w="1135"/>
        <w:gridCol w:w="1051"/>
      </w:tblGrid>
      <w:tr w:rsidR="005F6395" w:rsidRPr="005F6395" w:rsidTr="005F6395">
        <w:trPr>
          <w:trHeight w:val="371"/>
          <w:jc w:val="center"/>
        </w:trPr>
        <w:tc>
          <w:tcPr>
            <w:tcW w:w="1048" w:type="dxa"/>
            <w:shd w:val="clear" w:color="auto" w:fill="F2F2F2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5F6395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 </w:t>
            </w:r>
            <w:r w:rsidRPr="005F6395">
              <w:rPr>
                <w:rFonts w:ascii="Times New Roman" w:hAnsi="Times New Roman"/>
                <w:iCs/>
              </w:rPr>
              <w:t>Semester</w:t>
            </w:r>
          </w:p>
        </w:tc>
        <w:tc>
          <w:tcPr>
            <w:tcW w:w="1024" w:type="dxa"/>
            <w:tcBorders>
              <w:bottom w:val="nil"/>
            </w:tcBorders>
            <w:shd w:val="clear" w:color="auto" w:fill="F2F2F2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5F6395">
              <w:rPr>
                <w:rFonts w:ascii="Times New Roman" w:hAnsi="Times New Roman"/>
                <w:iCs/>
              </w:rPr>
              <w:t>Lectures</w:t>
            </w:r>
          </w:p>
        </w:tc>
        <w:tc>
          <w:tcPr>
            <w:tcW w:w="1376" w:type="dxa"/>
            <w:tcBorders>
              <w:bottom w:val="nil"/>
            </w:tcBorders>
            <w:shd w:val="clear" w:color="auto" w:fill="F2F2F2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5F6395">
              <w:rPr>
                <w:rFonts w:ascii="Times New Roman" w:hAnsi="Times New Roman"/>
                <w:iCs/>
              </w:rPr>
              <w:t>Classes</w:t>
            </w:r>
          </w:p>
        </w:tc>
        <w:tc>
          <w:tcPr>
            <w:tcW w:w="1528" w:type="dxa"/>
            <w:tcBorders>
              <w:bottom w:val="nil"/>
            </w:tcBorders>
            <w:shd w:val="clear" w:color="auto" w:fill="F2F2F2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5F6395">
              <w:rPr>
                <w:rFonts w:ascii="Times New Roman" w:hAnsi="Times New Roman"/>
                <w:iCs/>
              </w:rPr>
              <w:t>Laboratories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5F6395">
              <w:rPr>
                <w:rFonts w:ascii="Times New Roman" w:hAnsi="Times New Roman"/>
                <w:iCs/>
              </w:rPr>
              <w:t>Project classes</w:t>
            </w:r>
          </w:p>
        </w:tc>
        <w:tc>
          <w:tcPr>
            <w:tcW w:w="1161" w:type="dxa"/>
            <w:tcBorders>
              <w:bottom w:val="nil"/>
            </w:tcBorders>
            <w:shd w:val="clear" w:color="auto" w:fill="F2F2F2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5F6395">
              <w:rPr>
                <w:rFonts w:ascii="Times New Roman" w:hAnsi="Times New Roman"/>
                <w:iCs/>
              </w:rPr>
              <w:t>Seminars</w:t>
            </w:r>
          </w:p>
        </w:tc>
        <w:tc>
          <w:tcPr>
            <w:tcW w:w="1135" w:type="dxa"/>
            <w:tcBorders>
              <w:bottom w:val="nil"/>
            </w:tcBorders>
            <w:shd w:val="clear" w:color="auto" w:fill="F2F2F2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5F6395">
              <w:rPr>
                <w:rFonts w:ascii="Times New Roman" w:hAnsi="Times New Roman"/>
                <w:iCs/>
              </w:rPr>
              <w:t>Field experience</w:t>
            </w:r>
          </w:p>
        </w:tc>
        <w:tc>
          <w:tcPr>
            <w:tcW w:w="1051" w:type="dxa"/>
            <w:tcBorders>
              <w:bottom w:val="nil"/>
            </w:tcBorders>
            <w:shd w:val="clear" w:color="auto" w:fill="F2F2F2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5F6395">
              <w:rPr>
                <w:rFonts w:ascii="Times New Roman" w:hAnsi="Times New Roman"/>
                <w:iCs/>
              </w:rPr>
              <w:t>ECTS</w:t>
            </w:r>
          </w:p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5F6395">
              <w:rPr>
                <w:rFonts w:ascii="Times New Roman" w:hAnsi="Times New Roman"/>
                <w:iCs/>
              </w:rPr>
              <w:t>credits</w:t>
            </w:r>
          </w:p>
        </w:tc>
      </w:tr>
      <w:tr w:rsidR="005F6395" w:rsidRPr="005F6395" w:rsidTr="005F6395">
        <w:trPr>
          <w:trHeight w:val="340"/>
          <w:jc w:val="center"/>
        </w:trPr>
        <w:tc>
          <w:tcPr>
            <w:tcW w:w="1048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</w:rPr>
              <w:t>III</w:t>
            </w:r>
          </w:p>
        </w:tc>
        <w:tc>
          <w:tcPr>
            <w:tcW w:w="1024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  <w:iCs/>
                <w:color w:val="000000"/>
              </w:rPr>
              <w:t>16</w:t>
            </w:r>
          </w:p>
        </w:tc>
        <w:tc>
          <w:tcPr>
            <w:tcW w:w="1376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  <w:iCs/>
                <w:color w:val="000000"/>
              </w:rPr>
              <w:t>-</w:t>
            </w:r>
          </w:p>
        </w:tc>
        <w:tc>
          <w:tcPr>
            <w:tcW w:w="1528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  <w:iCs/>
                <w:color w:val="000000"/>
              </w:rPr>
              <w:t>-</w:t>
            </w:r>
          </w:p>
        </w:tc>
        <w:tc>
          <w:tcPr>
            <w:tcW w:w="1316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  <w:iCs/>
                <w:color w:val="000000"/>
              </w:rPr>
              <w:t>-</w:t>
            </w:r>
          </w:p>
        </w:tc>
        <w:tc>
          <w:tcPr>
            <w:tcW w:w="1161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  <w:iCs/>
                <w:color w:val="000000"/>
              </w:rPr>
              <w:t>-</w:t>
            </w:r>
          </w:p>
        </w:tc>
        <w:tc>
          <w:tcPr>
            <w:tcW w:w="1135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  <w:iCs/>
                <w:color w:val="000000"/>
              </w:rPr>
              <w:t>-</w:t>
            </w:r>
          </w:p>
        </w:tc>
        <w:tc>
          <w:tcPr>
            <w:tcW w:w="1051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  <w:iCs/>
                <w:color w:val="000000"/>
              </w:rPr>
              <w:t>3</w:t>
            </w:r>
          </w:p>
        </w:tc>
      </w:tr>
    </w:tbl>
    <w:p w:rsidR="005F6395" w:rsidRPr="005F6395" w:rsidRDefault="005F6395" w:rsidP="00D51931">
      <w:pPr>
        <w:numPr>
          <w:ilvl w:val="0"/>
          <w:numId w:val="13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lang w:val="en-US"/>
        </w:rPr>
      </w:pPr>
      <w:r w:rsidRPr="005F6395">
        <w:rPr>
          <w:rFonts w:ascii="Times New Roman" w:hAnsi="Times New Roman"/>
          <w:b/>
          <w:lang w:val="en-US" w:bidi="en-US"/>
        </w:rPr>
        <w:t>LEARNING OUTCOMES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5F6395" w:rsidRPr="005F6395" w:rsidTr="005F6395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  <w:color w:val="313131"/>
              </w:rPr>
              <w:t>No.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  <w:color w:val="313131"/>
              </w:rPr>
              <w:t>Description of learning outcomes</w:t>
            </w:r>
          </w:p>
        </w:tc>
        <w:tc>
          <w:tcPr>
            <w:tcW w:w="1585" w:type="dxa"/>
            <w:shd w:val="clear" w:color="auto" w:fill="F2F2F2"/>
          </w:tcPr>
          <w:p w:rsidR="005F6395" w:rsidRPr="005F6395" w:rsidRDefault="005F6395" w:rsidP="005F6395">
            <w:pPr>
              <w:pStyle w:val="TableParagraph"/>
              <w:spacing w:before="9"/>
              <w:rPr>
                <w:rFonts w:ascii="Times New Roman" w:hAnsi="Times New Roman" w:cs="Times New Roman"/>
                <w:b/>
              </w:rPr>
            </w:pPr>
          </w:p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5F6395">
              <w:rPr>
                <w:rFonts w:ascii="Times New Roman" w:hAnsi="Times New Roman"/>
                <w:color w:val="313131"/>
                <w:lang w:val="en-US"/>
              </w:rPr>
              <w:t>Reference to learning outcomes for the field of study</w:t>
            </w:r>
          </w:p>
        </w:tc>
        <w:tc>
          <w:tcPr>
            <w:tcW w:w="1596" w:type="dxa"/>
            <w:shd w:val="clear" w:color="auto" w:fill="F2F2F2"/>
          </w:tcPr>
          <w:p w:rsidR="005F6395" w:rsidRPr="005F6395" w:rsidRDefault="005F6395" w:rsidP="005F6395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5F6395">
              <w:rPr>
                <w:rFonts w:ascii="Times New Roman" w:hAnsi="Times New Roman"/>
                <w:color w:val="313131"/>
                <w:lang w:val="en-US"/>
              </w:rPr>
              <w:t>Reference to learning outcomes for the area of study</w:t>
            </w:r>
          </w:p>
        </w:tc>
      </w:tr>
      <w:tr w:rsidR="005F6395" w:rsidRPr="005F6395" w:rsidTr="005F6395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313131"/>
              </w:rPr>
              <w:t>KNOWLEDGE</w:t>
            </w:r>
          </w:p>
        </w:tc>
      </w:tr>
      <w:tr w:rsidR="005F6395" w:rsidRPr="005F6395" w:rsidTr="005F6395">
        <w:trPr>
          <w:trHeight w:val="283"/>
          <w:jc w:val="center"/>
        </w:trPr>
        <w:tc>
          <w:tcPr>
            <w:tcW w:w="1090" w:type="dxa"/>
          </w:tcPr>
          <w:p w:rsidR="005F6395" w:rsidRPr="005F6395" w:rsidRDefault="005F6395" w:rsidP="005F6395">
            <w:pPr>
              <w:spacing w:after="0"/>
              <w:jc w:val="both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5F6395" w:rsidRPr="005F6395" w:rsidRDefault="005F6395" w:rsidP="005F6395">
            <w:pPr>
              <w:spacing w:after="0"/>
              <w:jc w:val="both"/>
              <w:rPr>
                <w:rFonts w:ascii="Times New Roman" w:hAnsi="Times New Roman"/>
                <w:lang w:val="en-US"/>
              </w:rPr>
            </w:pPr>
            <w:r w:rsidRPr="005F6395">
              <w:rPr>
                <w:rFonts w:ascii="Times New Roman" w:hAnsi="Times New Roman"/>
                <w:lang w:val="en-US"/>
              </w:rPr>
              <w:t>Student has the basic knowledge necessary to understand the legal, social and economic conditions of engineering activities; has basic knowledge of the legal aspects of the construction process; knows the provisions on construction works contracts and the rules of functioning of entities on the construction market</w:t>
            </w:r>
          </w:p>
        </w:tc>
        <w:tc>
          <w:tcPr>
            <w:tcW w:w="1585" w:type="dxa"/>
          </w:tcPr>
          <w:p w:rsidR="005F6395" w:rsidRPr="005F6395" w:rsidRDefault="005F6395" w:rsidP="005F6395">
            <w:pPr>
              <w:spacing w:after="0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K_W24</w:t>
            </w:r>
          </w:p>
          <w:p w:rsidR="005F6395" w:rsidRPr="005F6395" w:rsidRDefault="005F6395" w:rsidP="005F6395">
            <w:pPr>
              <w:spacing w:after="0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K_W22</w:t>
            </w:r>
          </w:p>
        </w:tc>
        <w:tc>
          <w:tcPr>
            <w:tcW w:w="1596" w:type="dxa"/>
          </w:tcPr>
          <w:p w:rsidR="005F6395" w:rsidRPr="005F6395" w:rsidRDefault="005F6395" w:rsidP="005F6395">
            <w:pPr>
              <w:spacing w:after="0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  <w:color w:val="000000"/>
              </w:rPr>
              <w:t>P6S_WG, P6S_WK</w:t>
            </w:r>
          </w:p>
        </w:tc>
      </w:tr>
      <w:tr w:rsidR="005F6395" w:rsidRPr="005F6395" w:rsidTr="005F639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  <w:color w:val="313131"/>
              </w:rPr>
              <w:t>SKILLS</w:t>
            </w:r>
          </w:p>
        </w:tc>
      </w:tr>
      <w:tr w:rsidR="005F6395" w:rsidRPr="005F6395" w:rsidTr="005F6395">
        <w:trPr>
          <w:trHeight w:val="283"/>
          <w:jc w:val="center"/>
        </w:trPr>
        <w:tc>
          <w:tcPr>
            <w:tcW w:w="1090" w:type="dxa"/>
          </w:tcPr>
          <w:p w:rsidR="005F6395" w:rsidRPr="005F6395" w:rsidRDefault="005F6395" w:rsidP="005F6395">
            <w:pPr>
              <w:spacing w:after="0"/>
              <w:jc w:val="both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S1</w:t>
            </w:r>
          </w:p>
        </w:tc>
        <w:tc>
          <w:tcPr>
            <w:tcW w:w="5386" w:type="dxa"/>
          </w:tcPr>
          <w:p w:rsidR="005F6395" w:rsidRPr="005F6395" w:rsidRDefault="005F6395" w:rsidP="005F6395">
            <w:pPr>
              <w:spacing w:after="0"/>
              <w:jc w:val="both"/>
              <w:rPr>
                <w:rFonts w:ascii="Times New Roman" w:hAnsi="Times New Roman"/>
                <w:lang w:val="en-US"/>
              </w:rPr>
            </w:pPr>
            <w:r w:rsidRPr="005F6395">
              <w:rPr>
                <w:rFonts w:ascii="Times New Roman" w:hAnsi="Times New Roman"/>
                <w:lang w:val="en-US"/>
              </w:rPr>
              <w:t>Student is able to make a legal interpretation of building regulations, administrative and civil law in the field of regulation of construction works contracts; can apply practical skills during the construction process; is able to keep documents regarding the construction process, including those addressed to offices and institutions</w:t>
            </w:r>
          </w:p>
        </w:tc>
        <w:tc>
          <w:tcPr>
            <w:tcW w:w="1585" w:type="dxa"/>
          </w:tcPr>
          <w:p w:rsidR="005F6395" w:rsidRPr="005F6395" w:rsidRDefault="005F6395" w:rsidP="005F6395">
            <w:pPr>
              <w:spacing w:after="0"/>
              <w:jc w:val="both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K_U16</w:t>
            </w:r>
          </w:p>
        </w:tc>
        <w:tc>
          <w:tcPr>
            <w:tcW w:w="1596" w:type="dxa"/>
          </w:tcPr>
          <w:p w:rsidR="005F6395" w:rsidRPr="005F6395" w:rsidRDefault="005F6395" w:rsidP="005F6395">
            <w:pPr>
              <w:spacing w:after="0"/>
              <w:jc w:val="both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  <w:color w:val="000000"/>
              </w:rPr>
              <w:t>P6S_UW, P6S_UK, P6S_UU</w:t>
            </w:r>
          </w:p>
        </w:tc>
      </w:tr>
      <w:tr w:rsidR="005F6395" w:rsidRPr="005F6395" w:rsidTr="005F639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  <w:color w:val="313131"/>
              </w:rPr>
              <w:t>SOCIAL COMPETENCES</w:t>
            </w:r>
          </w:p>
        </w:tc>
      </w:tr>
      <w:tr w:rsidR="005F6395" w:rsidRPr="005F6395" w:rsidTr="005F6395">
        <w:trPr>
          <w:trHeight w:val="283"/>
          <w:jc w:val="center"/>
        </w:trPr>
        <w:tc>
          <w:tcPr>
            <w:tcW w:w="1090" w:type="dxa"/>
          </w:tcPr>
          <w:p w:rsidR="005F6395" w:rsidRPr="005F6395" w:rsidRDefault="005F6395" w:rsidP="005F6395">
            <w:pPr>
              <w:spacing w:after="0"/>
              <w:jc w:val="both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SC1</w:t>
            </w:r>
          </w:p>
        </w:tc>
        <w:tc>
          <w:tcPr>
            <w:tcW w:w="5386" w:type="dxa"/>
          </w:tcPr>
          <w:p w:rsidR="005F6395" w:rsidRPr="005F6395" w:rsidRDefault="005F6395" w:rsidP="005F6395">
            <w:pPr>
              <w:spacing w:after="0"/>
              <w:jc w:val="both"/>
              <w:rPr>
                <w:rFonts w:ascii="Times New Roman" w:hAnsi="Times New Roman"/>
                <w:lang w:val="en-US"/>
              </w:rPr>
            </w:pPr>
            <w:r w:rsidRPr="005F6395">
              <w:rPr>
                <w:rFonts w:ascii="Times New Roman" w:hAnsi="Times New Roman"/>
                <w:lang w:val="en-US"/>
              </w:rPr>
              <w:t>Student understands the need and knows the possibility ofcontinuous training (second-and third-degree,postgraduate courses) - improving professional, personal and social skills</w:t>
            </w:r>
          </w:p>
        </w:tc>
        <w:tc>
          <w:tcPr>
            <w:tcW w:w="1585" w:type="dxa"/>
          </w:tcPr>
          <w:p w:rsidR="005F6395" w:rsidRPr="005F6395" w:rsidRDefault="005F6395" w:rsidP="005F6395">
            <w:pPr>
              <w:spacing w:after="0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K_K01</w:t>
            </w:r>
          </w:p>
        </w:tc>
        <w:tc>
          <w:tcPr>
            <w:tcW w:w="1596" w:type="dxa"/>
          </w:tcPr>
          <w:p w:rsidR="005F6395" w:rsidRPr="005F6395" w:rsidRDefault="005F6395" w:rsidP="005F6395">
            <w:pPr>
              <w:spacing w:after="0"/>
              <w:ind w:right="-1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P6S_KK</w:t>
            </w:r>
          </w:p>
        </w:tc>
      </w:tr>
      <w:tr w:rsidR="005F6395" w:rsidRPr="005F6395" w:rsidTr="005F6395">
        <w:trPr>
          <w:trHeight w:val="283"/>
          <w:jc w:val="center"/>
        </w:trPr>
        <w:tc>
          <w:tcPr>
            <w:tcW w:w="1090" w:type="dxa"/>
          </w:tcPr>
          <w:p w:rsidR="005F6395" w:rsidRPr="005F6395" w:rsidRDefault="005F6395" w:rsidP="005F6395">
            <w:pPr>
              <w:spacing w:after="0"/>
              <w:jc w:val="both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SC2</w:t>
            </w:r>
          </w:p>
        </w:tc>
        <w:tc>
          <w:tcPr>
            <w:tcW w:w="5386" w:type="dxa"/>
          </w:tcPr>
          <w:p w:rsidR="005F6395" w:rsidRPr="005F6395" w:rsidRDefault="005F6395" w:rsidP="005F6395">
            <w:pPr>
              <w:spacing w:after="0"/>
              <w:jc w:val="both"/>
              <w:rPr>
                <w:rFonts w:ascii="Times New Roman" w:hAnsi="Times New Roman"/>
                <w:lang w:val="en-US"/>
              </w:rPr>
            </w:pPr>
            <w:r w:rsidRPr="005F6395">
              <w:rPr>
                <w:rFonts w:ascii="Times New Roman" w:hAnsi="Times New Roman"/>
                <w:lang w:val="en-US"/>
              </w:rPr>
              <w:t xml:space="preserve">they are aware of the responsibility for the consequences </w:t>
            </w:r>
            <w:r w:rsidRPr="005F6395">
              <w:rPr>
                <w:rFonts w:ascii="Times New Roman" w:hAnsi="Times New Roman"/>
                <w:lang w:val="en-US"/>
              </w:rPr>
              <w:lastRenderedPageBreak/>
              <w:t>of the design in terms of safety</w:t>
            </w:r>
          </w:p>
        </w:tc>
        <w:tc>
          <w:tcPr>
            <w:tcW w:w="1585" w:type="dxa"/>
          </w:tcPr>
          <w:p w:rsidR="005F6395" w:rsidRPr="005F6395" w:rsidRDefault="005F6395" w:rsidP="005F6395">
            <w:pPr>
              <w:spacing w:after="0"/>
              <w:rPr>
                <w:rFonts w:ascii="Times New Roman" w:hAnsi="Times New Roman"/>
                <w:lang w:val="en-US"/>
              </w:rPr>
            </w:pPr>
            <w:r w:rsidRPr="005F6395">
              <w:rPr>
                <w:rFonts w:ascii="Times New Roman" w:hAnsi="Times New Roman"/>
              </w:rPr>
              <w:lastRenderedPageBreak/>
              <w:t>K_K02</w:t>
            </w:r>
          </w:p>
        </w:tc>
        <w:tc>
          <w:tcPr>
            <w:tcW w:w="1596" w:type="dxa"/>
          </w:tcPr>
          <w:p w:rsidR="005F6395" w:rsidRPr="005F6395" w:rsidRDefault="005F6395" w:rsidP="005F6395">
            <w:pPr>
              <w:spacing w:after="0"/>
              <w:ind w:right="-1"/>
              <w:rPr>
                <w:rFonts w:ascii="Times New Roman" w:hAnsi="Times New Roman"/>
                <w:color w:val="000000"/>
                <w:lang w:val="en-US"/>
              </w:rPr>
            </w:pPr>
            <w:r w:rsidRPr="005F6395">
              <w:rPr>
                <w:rFonts w:ascii="Times New Roman" w:hAnsi="Times New Roman"/>
                <w:color w:val="000000"/>
              </w:rPr>
              <w:t>P6S_KK</w:t>
            </w:r>
          </w:p>
        </w:tc>
      </w:tr>
    </w:tbl>
    <w:p w:rsidR="005F6395" w:rsidRPr="005F6395" w:rsidRDefault="005F6395" w:rsidP="005F6395">
      <w:pPr>
        <w:tabs>
          <w:tab w:val="left" w:pos="284"/>
        </w:tabs>
        <w:spacing w:before="120" w:after="0"/>
        <w:ind w:left="284"/>
        <w:rPr>
          <w:rFonts w:ascii="Times New Roman" w:hAnsi="Times New Roman"/>
          <w:b/>
        </w:rPr>
      </w:pPr>
    </w:p>
    <w:p w:rsidR="005F6395" w:rsidRPr="005F6395" w:rsidRDefault="005F6395" w:rsidP="00D51931">
      <w:pPr>
        <w:numPr>
          <w:ilvl w:val="0"/>
          <w:numId w:val="13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5F6395">
        <w:rPr>
          <w:rFonts w:ascii="Times New Roman" w:hAnsi="Times New Roman"/>
          <w:b/>
          <w:lang w:bidi="en-US"/>
        </w:rPr>
        <w:t>TEACHING METHODS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5F6395" w:rsidRPr="005F6395" w:rsidTr="005F6395">
        <w:trPr>
          <w:jc w:val="center"/>
        </w:trPr>
        <w:tc>
          <w:tcPr>
            <w:tcW w:w="9638" w:type="dxa"/>
          </w:tcPr>
          <w:p w:rsidR="005F6395" w:rsidRPr="005F6395" w:rsidRDefault="005F6395" w:rsidP="005F6395">
            <w:pPr>
              <w:jc w:val="both"/>
              <w:rPr>
                <w:rFonts w:ascii="Times New Roman" w:hAnsi="Times New Roman"/>
                <w:lang w:val="en-US"/>
              </w:rPr>
            </w:pPr>
            <w:r w:rsidRPr="005F6395">
              <w:rPr>
                <w:rFonts w:ascii="Times New Roman" w:hAnsi="Times New Roman"/>
                <w:lang w:val="en-US"/>
              </w:rPr>
              <w:t>lecture, presentation, discussion, case study</w:t>
            </w:r>
          </w:p>
        </w:tc>
      </w:tr>
    </w:tbl>
    <w:p w:rsidR="005F6395" w:rsidRPr="005F6395" w:rsidRDefault="005F6395" w:rsidP="00D51931">
      <w:pPr>
        <w:numPr>
          <w:ilvl w:val="0"/>
          <w:numId w:val="1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5F6395">
        <w:rPr>
          <w:rFonts w:ascii="Times New Roman" w:hAnsi="Times New Roman"/>
          <w:b/>
          <w:color w:val="000000"/>
          <w:lang w:bidi="en-US"/>
        </w:rPr>
        <w:t>METHODS OF EXAMINATION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5F6395" w:rsidRPr="005F6395" w:rsidTr="005F6395">
        <w:trPr>
          <w:jc w:val="center"/>
        </w:trPr>
        <w:tc>
          <w:tcPr>
            <w:tcW w:w="9638" w:type="dxa"/>
          </w:tcPr>
          <w:p w:rsidR="005F6395" w:rsidRPr="005F6395" w:rsidRDefault="005F6395" w:rsidP="005F6395">
            <w:pPr>
              <w:pStyle w:val="Akapitzlist1"/>
              <w:ind w:left="34"/>
              <w:jc w:val="both"/>
              <w:rPr>
                <w:b/>
                <w:sz w:val="22"/>
                <w:szCs w:val="22"/>
                <w:lang w:val="en-US"/>
              </w:rPr>
            </w:pPr>
            <w:r w:rsidRPr="005F6395">
              <w:rPr>
                <w:sz w:val="22"/>
                <w:szCs w:val="22"/>
                <w:lang w:val="en-US"/>
              </w:rPr>
              <w:t>Written report</w:t>
            </w:r>
          </w:p>
        </w:tc>
      </w:tr>
    </w:tbl>
    <w:p w:rsidR="005F6395" w:rsidRPr="005F6395" w:rsidRDefault="005F6395" w:rsidP="00D51931">
      <w:pPr>
        <w:numPr>
          <w:ilvl w:val="0"/>
          <w:numId w:val="1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5F6395">
        <w:rPr>
          <w:rFonts w:ascii="Times New Roman" w:hAnsi="Times New Roman"/>
          <w:b/>
          <w:iCs/>
          <w:color w:val="000000"/>
          <w:lang w:bidi="en-US"/>
        </w:rPr>
        <w:t>COURSE CONTENT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5F6395" w:rsidRPr="005F6395" w:rsidTr="005F6395">
        <w:trPr>
          <w:jc w:val="center"/>
        </w:trPr>
        <w:tc>
          <w:tcPr>
            <w:tcW w:w="2214" w:type="dxa"/>
            <w:shd w:val="clear" w:color="auto" w:fill="F2F2F2"/>
          </w:tcPr>
          <w:p w:rsidR="005F6395" w:rsidRPr="005F6395" w:rsidRDefault="005F6395" w:rsidP="005F63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 xml:space="preserve">       Lectures</w:t>
            </w:r>
          </w:p>
        </w:tc>
        <w:tc>
          <w:tcPr>
            <w:tcW w:w="7424" w:type="dxa"/>
          </w:tcPr>
          <w:p w:rsidR="005F6395" w:rsidRPr="005F6395" w:rsidRDefault="005F6395" w:rsidP="005F6395">
            <w:pPr>
              <w:tabs>
                <w:tab w:val="left" w:pos="1134"/>
              </w:tabs>
              <w:autoSpaceDE w:val="0"/>
              <w:autoSpaceDN w:val="0"/>
              <w:spacing w:after="0"/>
              <w:jc w:val="both"/>
              <w:rPr>
                <w:rStyle w:val="hps"/>
                <w:rFonts w:ascii="Times New Roman" w:hAnsi="Times New Roman"/>
                <w:lang w:val="en-US"/>
              </w:rPr>
            </w:pPr>
            <w:r w:rsidRPr="005F6395">
              <w:rPr>
                <w:rStyle w:val="hps"/>
                <w:rFonts w:ascii="Times New Roman" w:hAnsi="Times New Roman"/>
                <w:lang w:val="en-US"/>
              </w:rPr>
              <w:t>Basic information on the provisions of civil, administrative and economic law. Definitions of legal acts, administrative procedure, European Union directives.</w:t>
            </w:r>
          </w:p>
          <w:p w:rsidR="005F6395" w:rsidRPr="005F6395" w:rsidRDefault="005F6395" w:rsidP="005F6395">
            <w:pPr>
              <w:tabs>
                <w:tab w:val="left" w:pos="1134"/>
              </w:tabs>
              <w:autoSpaceDE w:val="0"/>
              <w:autoSpaceDN w:val="0"/>
              <w:spacing w:after="0"/>
              <w:jc w:val="both"/>
              <w:rPr>
                <w:rStyle w:val="hps"/>
                <w:rFonts w:ascii="Times New Roman" w:hAnsi="Times New Roman"/>
                <w:lang w:val="en-US"/>
              </w:rPr>
            </w:pPr>
            <w:r w:rsidRPr="005F6395">
              <w:rPr>
                <w:rStyle w:val="hps"/>
                <w:rFonts w:ascii="Times New Roman" w:hAnsi="Times New Roman"/>
                <w:lang w:val="en-US"/>
              </w:rPr>
              <w:t>The concept, scope, principles and systematics of civil law. Application of civil law. Norms and provisions of civil law. Performance of obligations.</w:t>
            </w:r>
          </w:p>
          <w:p w:rsidR="005F6395" w:rsidRPr="005F6395" w:rsidRDefault="005F6395" w:rsidP="005F6395">
            <w:pPr>
              <w:tabs>
                <w:tab w:val="left" w:pos="1134"/>
              </w:tabs>
              <w:autoSpaceDE w:val="0"/>
              <w:autoSpaceDN w:val="0"/>
              <w:spacing w:after="0"/>
              <w:jc w:val="both"/>
              <w:rPr>
                <w:rStyle w:val="hps"/>
                <w:rFonts w:ascii="Times New Roman" w:hAnsi="Times New Roman"/>
                <w:lang w:val="en-US"/>
              </w:rPr>
            </w:pPr>
            <w:r w:rsidRPr="005F6395">
              <w:rPr>
                <w:rStyle w:val="hps"/>
                <w:rFonts w:ascii="Times New Roman" w:hAnsi="Times New Roman"/>
                <w:lang w:val="en-US"/>
              </w:rPr>
              <w:t>Investment regulations. Application of legal bases in engineering practice. Contractual and tort liability. Unjust enrichment.</w:t>
            </w:r>
          </w:p>
          <w:p w:rsidR="005F6395" w:rsidRPr="005F6395" w:rsidRDefault="005F6395" w:rsidP="005F6395">
            <w:pPr>
              <w:tabs>
                <w:tab w:val="left" w:pos="1134"/>
              </w:tabs>
              <w:autoSpaceDE w:val="0"/>
              <w:autoSpaceDN w:val="0"/>
              <w:spacing w:after="0"/>
              <w:jc w:val="both"/>
              <w:rPr>
                <w:rStyle w:val="hps"/>
                <w:rFonts w:ascii="Times New Roman" w:hAnsi="Times New Roman"/>
                <w:lang w:val="en-US"/>
              </w:rPr>
            </w:pPr>
            <w:r w:rsidRPr="005F6395">
              <w:rPr>
                <w:rStyle w:val="hps"/>
                <w:rFonts w:ascii="Times New Roman" w:hAnsi="Times New Roman"/>
                <w:lang w:val="en-US"/>
              </w:rPr>
              <w:t>Basics of administrative proceedings - decisions, decisions, appeals. Systems of spatial planning acts. Spatial development study and local plan - the procedure of drawing up and passing and legal consequences. Methods of assessing the economic efficiency of investments.</w:t>
            </w:r>
          </w:p>
          <w:p w:rsidR="005F6395" w:rsidRPr="005F6395" w:rsidRDefault="005F6395" w:rsidP="005F6395">
            <w:pPr>
              <w:tabs>
                <w:tab w:val="left" w:pos="1134"/>
              </w:tabs>
              <w:autoSpaceDE w:val="0"/>
              <w:autoSpaceDN w:val="0"/>
              <w:spacing w:after="0"/>
              <w:jc w:val="both"/>
              <w:rPr>
                <w:rStyle w:val="hps"/>
                <w:rFonts w:ascii="Times New Roman" w:hAnsi="Times New Roman"/>
                <w:lang w:val="en-US"/>
              </w:rPr>
            </w:pPr>
            <w:r w:rsidRPr="005F6395">
              <w:rPr>
                <w:rStyle w:val="hps"/>
                <w:rFonts w:ascii="Times New Roman" w:hAnsi="Times New Roman"/>
                <w:lang w:val="en-US"/>
              </w:rPr>
              <w:t>The concept and principles of public economic law</w:t>
            </w:r>
          </w:p>
          <w:p w:rsidR="005F6395" w:rsidRPr="005F6395" w:rsidRDefault="005F6395" w:rsidP="005F63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jc w:val="both"/>
              <w:rPr>
                <w:rFonts w:ascii="Times New Roman" w:hAnsi="Times New Roman"/>
                <w:lang w:val="en-US"/>
              </w:rPr>
            </w:pPr>
            <w:r w:rsidRPr="005F6395">
              <w:rPr>
                <w:rStyle w:val="hps"/>
                <w:rFonts w:ascii="Times New Roman" w:hAnsi="Times New Roman"/>
                <w:lang w:val="en-US"/>
              </w:rPr>
              <w:t xml:space="preserve">Basic for administrative proceedings - decisions, appeals. </w:t>
            </w:r>
          </w:p>
        </w:tc>
      </w:tr>
    </w:tbl>
    <w:p w:rsidR="005F6395" w:rsidRPr="005F6395" w:rsidRDefault="005F6395" w:rsidP="00D51931">
      <w:pPr>
        <w:numPr>
          <w:ilvl w:val="0"/>
          <w:numId w:val="13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5F6395">
        <w:rPr>
          <w:rFonts w:ascii="Times New Roman" w:hAnsi="Times New Roman"/>
          <w:b/>
          <w:color w:val="000000"/>
          <w:lang w:bidi="en-US"/>
        </w:rPr>
        <w:t>VALIDATION OF LEARNING OUTCOMES</w:t>
      </w:r>
    </w:p>
    <w:p w:rsidR="005F6395" w:rsidRPr="005F6395" w:rsidRDefault="005F6395" w:rsidP="005F6395">
      <w:pPr>
        <w:spacing w:before="120" w:after="120"/>
        <w:jc w:val="both"/>
        <w:rPr>
          <w:rFonts w:ascii="Times New Roman" w:hAnsi="Times New Roman"/>
          <w:color w:val="000000"/>
          <w:lang w:val="en-US"/>
        </w:rPr>
      </w:pPr>
      <w:r w:rsidRPr="005F6395">
        <w:rPr>
          <w:rFonts w:ascii="Times New Roman" w:hAnsi="Times New Roman"/>
          <w:color w:val="000000"/>
          <w:lang w:val="en-US"/>
        </w:rPr>
        <w:t>(Each learning outcome from the list requires validation methods to ensure that it was achieved by a student.)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1"/>
        <w:gridCol w:w="1510"/>
        <w:gridCol w:w="1765"/>
        <w:gridCol w:w="1340"/>
        <w:gridCol w:w="1205"/>
        <w:gridCol w:w="1292"/>
        <w:gridCol w:w="1286"/>
      </w:tblGrid>
      <w:tr w:rsidR="005F6395" w:rsidRPr="005F6395" w:rsidTr="005F6395">
        <w:trPr>
          <w:jc w:val="center"/>
        </w:trPr>
        <w:tc>
          <w:tcPr>
            <w:tcW w:w="1241" w:type="dxa"/>
            <w:vMerge w:val="restart"/>
            <w:shd w:val="clear" w:color="auto" w:fill="F2F2F2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313131"/>
                <w:w w:val="95"/>
              </w:rPr>
              <w:t xml:space="preserve">Learning </w:t>
            </w:r>
            <w:r w:rsidRPr="005F6395">
              <w:rPr>
                <w:rFonts w:ascii="Times New Roman" w:hAnsi="Times New Roman"/>
                <w:color w:val="313131"/>
              </w:rPr>
              <w:t>outcome</w:t>
            </w:r>
          </w:p>
        </w:tc>
        <w:tc>
          <w:tcPr>
            <w:tcW w:w="8398" w:type="dxa"/>
            <w:gridSpan w:val="6"/>
            <w:shd w:val="clear" w:color="auto" w:fill="F2F2F2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5F6395">
              <w:rPr>
                <w:rFonts w:ascii="Times New Roman" w:hAnsi="Times New Roman"/>
                <w:color w:val="313131"/>
                <w:lang w:val="en-US"/>
              </w:rPr>
              <w:t xml:space="preserve">Form of assessment </w:t>
            </w:r>
          </w:p>
        </w:tc>
      </w:tr>
      <w:tr w:rsidR="005F6395" w:rsidRPr="005F6395" w:rsidTr="005F6395">
        <w:trPr>
          <w:jc w:val="center"/>
        </w:trPr>
        <w:tc>
          <w:tcPr>
            <w:tcW w:w="1241" w:type="dxa"/>
            <w:vMerge/>
            <w:shd w:val="clear" w:color="auto" w:fill="F2F2F2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</w:p>
        </w:tc>
        <w:tc>
          <w:tcPr>
            <w:tcW w:w="1510" w:type="dxa"/>
            <w:shd w:val="clear" w:color="auto" w:fill="F2F2F2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313131"/>
              </w:rPr>
              <w:t xml:space="preserve">Oral </w:t>
            </w:r>
            <w:r w:rsidRPr="005F6395">
              <w:rPr>
                <w:rFonts w:ascii="Times New Roman" w:hAnsi="Times New Roman"/>
                <w:color w:val="313131"/>
                <w:w w:val="95"/>
              </w:rPr>
              <w:t>examination</w:t>
            </w:r>
          </w:p>
        </w:tc>
        <w:tc>
          <w:tcPr>
            <w:tcW w:w="1765" w:type="dxa"/>
            <w:shd w:val="clear" w:color="auto" w:fill="F2F2F2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313131"/>
              </w:rPr>
              <w:t xml:space="preserve">Written </w:t>
            </w:r>
            <w:r w:rsidRPr="005F6395">
              <w:rPr>
                <w:rFonts w:ascii="Times New Roman" w:hAnsi="Times New Roman"/>
                <w:color w:val="313131"/>
                <w:w w:val="95"/>
              </w:rPr>
              <w:t>examination</w:t>
            </w:r>
          </w:p>
        </w:tc>
        <w:tc>
          <w:tcPr>
            <w:tcW w:w="1340" w:type="dxa"/>
            <w:shd w:val="clear" w:color="auto" w:fill="F2F2F2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313131"/>
              </w:rPr>
              <w:t>Colloquium</w:t>
            </w:r>
          </w:p>
        </w:tc>
        <w:tc>
          <w:tcPr>
            <w:tcW w:w="1205" w:type="dxa"/>
            <w:shd w:val="clear" w:color="auto" w:fill="F2F2F2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313131"/>
              </w:rPr>
              <w:t>Project</w:t>
            </w:r>
          </w:p>
        </w:tc>
        <w:tc>
          <w:tcPr>
            <w:tcW w:w="1292" w:type="dxa"/>
            <w:shd w:val="clear" w:color="auto" w:fill="F2F2F2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313131"/>
              </w:rPr>
              <w:t>Report</w:t>
            </w:r>
          </w:p>
        </w:tc>
        <w:tc>
          <w:tcPr>
            <w:tcW w:w="1286" w:type="dxa"/>
            <w:shd w:val="clear" w:color="auto" w:fill="F2F2F2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313131"/>
              </w:rPr>
              <w:t>…………</w:t>
            </w:r>
          </w:p>
        </w:tc>
      </w:tr>
      <w:tr w:rsidR="005F6395" w:rsidRPr="005F6395" w:rsidTr="005F6395">
        <w:trPr>
          <w:trHeight w:val="283"/>
          <w:jc w:val="center"/>
        </w:trPr>
        <w:tc>
          <w:tcPr>
            <w:tcW w:w="1241" w:type="dxa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W1</w:t>
            </w:r>
          </w:p>
        </w:tc>
        <w:tc>
          <w:tcPr>
            <w:tcW w:w="1510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765" w:type="dxa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0" w:type="dxa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x</w:t>
            </w:r>
          </w:p>
        </w:tc>
        <w:tc>
          <w:tcPr>
            <w:tcW w:w="1205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292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286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F6395" w:rsidRPr="005F6395" w:rsidTr="005F6395">
        <w:trPr>
          <w:trHeight w:val="283"/>
          <w:jc w:val="center"/>
        </w:trPr>
        <w:tc>
          <w:tcPr>
            <w:tcW w:w="1241" w:type="dxa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S1</w:t>
            </w:r>
          </w:p>
        </w:tc>
        <w:tc>
          <w:tcPr>
            <w:tcW w:w="1510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765" w:type="dxa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0" w:type="dxa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x</w:t>
            </w:r>
          </w:p>
        </w:tc>
        <w:tc>
          <w:tcPr>
            <w:tcW w:w="1205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292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286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F6395" w:rsidRPr="005F6395" w:rsidTr="005F6395">
        <w:trPr>
          <w:trHeight w:val="283"/>
          <w:jc w:val="center"/>
        </w:trPr>
        <w:tc>
          <w:tcPr>
            <w:tcW w:w="1241" w:type="dxa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Sc1</w:t>
            </w:r>
          </w:p>
        </w:tc>
        <w:tc>
          <w:tcPr>
            <w:tcW w:w="1510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765" w:type="dxa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0" w:type="dxa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x</w:t>
            </w:r>
          </w:p>
        </w:tc>
        <w:tc>
          <w:tcPr>
            <w:tcW w:w="1205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292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286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F6395" w:rsidRPr="005F6395" w:rsidTr="005F6395">
        <w:trPr>
          <w:trHeight w:val="283"/>
          <w:jc w:val="center"/>
        </w:trPr>
        <w:tc>
          <w:tcPr>
            <w:tcW w:w="1241" w:type="dxa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Sc2</w:t>
            </w:r>
          </w:p>
        </w:tc>
        <w:tc>
          <w:tcPr>
            <w:tcW w:w="1510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765" w:type="dxa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0" w:type="dxa"/>
            <w:vAlign w:val="center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x</w:t>
            </w:r>
          </w:p>
        </w:tc>
        <w:tc>
          <w:tcPr>
            <w:tcW w:w="1205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292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286" w:type="dxa"/>
          </w:tcPr>
          <w:p w:rsidR="005F6395" w:rsidRPr="005F6395" w:rsidRDefault="005F6395" w:rsidP="005F639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5F6395" w:rsidRPr="005F6395" w:rsidRDefault="005F6395" w:rsidP="00D51931">
      <w:pPr>
        <w:numPr>
          <w:ilvl w:val="0"/>
          <w:numId w:val="13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iCs/>
          <w:color w:val="000000"/>
        </w:rPr>
      </w:pPr>
      <w:r w:rsidRPr="005F6395">
        <w:rPr>
          <w:rFonts w:ascii="Times New Roman" w:hAnsi="Times New Roman"/>
          <w:b/>
          <w:color w:val="313131"/>
        </w:rPr>
        <w:t>LITERATURE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2"/>
        <w:gridCol w:w="7296"/>
      </w:tblGrid>
      <w:tr w:rsidR="005F6395" w:rsidRPr="005F6395" w:rsidTr="005F6395">
        <w:trPr>
          <w:jc w:val="center"/>
        </w:trPr>
        <w:tc>
          <w:tcPr>
            <w:tcW w:w="1789" w:type="dxa"/>
            <w:shd w:val="clear" w:color="auto" w:fill="F2F2F2"/>
          </w:tcPr>
          <w:p w:rsidR="005F6395" w:rsidRPr="005F6395" w:rsidRDefault="005F6395" w:rsidP="005F63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5F6395">
              <w:rPr>
                <w:rFonts w:ascii="Times New Roman" w:hAnsi="Times New Roman"/>
              </w:rPr>
              <w:t>Basic literature</w:t>
            </w:r>
          </w:p>
        </w:tc>
        <w:tc>
          <w:tcPr>
            <w:tcW w:w="7849" w:type="dxa"/>
          </w:tcPr>
          <w:p w:rsidR="005F6395" w:rsidRPr="005F6395" w:rsidRDefault="005F6395" w:rsidP="005F63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1.Prawo cywilne – częśc ogólna, Z.Radwański, A.Olejniczak, C.H.Beck. Warszawa 2013</w:t>
            </w:r>
          </w:p>
          <w:p w:rsidR="005F6395" w:rsidRPr="005F6395" w:rsidRDefault="005F6395" w:rsidP="005F63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2.Zarys prawa cywilnego, E.Gniewek, P.Machnikowski, C.H.Beck, 2014</w:t>
            </w:r>
          </w:p>
          <w:p w:rsidR="005F6395" w:rsidRPr="005F6395" w:rsidRDefault="005F6395" w:rsidP="005F63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</w:rPr>
            </w:pPr>
            <w:r w:rsidRPr="005F6395">
              <w:rPr>
                <w:rFonts w:ascii="Times New Roman" w:hAnsi="Times New Roman"/>
              </w:rPr>
              <w:t>3.Administracyjne prawo gospodarcze, A. Borkowski, A. Chełmoński, M. Guziński, K. Kiczka, L.Kieres, T. Kocowski, M. Szydło, Kolonia Limited. Wrocław 2009.</w:t>
            </w:r>
          </w:p>
          <w:p w:rsidR="005F6395" w:rsidRPr="005F6395" w:rsidRDefault="005F6395" w:rsidP="005F63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iCs/>
              </w:rPr>
            </w:pPr>
            <w:r w:rsidRPr="005F6395">
              <w:rPr>
                <w:rFonts w:ascii="Times New Roman" w:hAnsi="Times New Roman"/>
              </w:rPr>
              <w:t>4.Prawo gospodarcze publiczne, A. Powałowski (red.), C.H. Beck. Warszawa 2012</w:t>
            </w:r>
            <w:r w:rsidRPr="005F6395">
              <w:rPr>
                <w:rFonts w:ascii="Times New Roman" w:hAnsi="Times New Roman"/>
                <w:iCs/>
              </w:rPr>
              <w:t>.</w:t>
            </w:r>
          </w:p>
          <w:p w:rsidR="005F6395" w:rsidRPr="005F6395" w:rsidRDefault="005F6395" w:rsidP="005F63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iCs/>
              </w:rPr>
            </w:pPr>
          </w:p>
        </w:tc>
      </w:tr>
      <w:tr w:rsidR="005F6395" w:rsidRPr="005F6395" w:rsidTr="005F6395">
        <w:trPr>
          <w:jc w:val="center"/>
        </w:trPr>
        <w:tc>
          <w:tcPr>
            <w:tcW w:w="1789" w:type="dxa"/>
            <w:shd w:val="clear" w:color="auto" w:fill="F2F2F2"/>
          </w:tcPr>
          <w:p w:rsidR="005F6395" w:rsidRPr="005F6395" w:rsidRDefault="005F6395" w:rsidP="005F63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5F6395">
              <w:rPr>
                <w:rFonts w:ascii="Times New Roman" w:hAnsi="Times New Roman"/>
                <w:lang w:val="en-US"/>
              </w:rPr>
              <w:t>Supplementaryliterature</w:t>
            </w:r>
          </w:p>
        </w:tc>
        <w:tc>
          <w:tcPr>
            <w:tcW w:w="7849" w:type="dxa"/>
          </w:tcPr>
          <w:p w:rsidR="005F6395" w:rsidRPr="005F6395" w:rsidRDefault="005F6395" w:rsidP="005F63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/>
                <w:iCs/>
                <w:color w:val="000000"/>
                <w:lang w:val="en-GB"/>
              </w:rPr>
            </w:pPr>
            <w:r w:rsidRPr="005F6395">
              <w:rPr>
                <w:rFonts w:ascii="Times New Roman" w:hAnsi="Times New Roman"/>
                <w:iCs/>
                <w:lang w:val="en-US"/>
              </w:rPr>
              <w:t>Murdoch J., Hughes W., Construction Contracts: Law and Management, Spon Press, 2001</w:t>
            </w:r>
          </w:p>
        </w:tc>
      </w:tr>
    </w:tbl>
    <w:p w:rsidR="005F6395" w:rsidRPr="005F6395" w:rsidRDefault="005F6395" w:rsidP="005F6395">
      <w:pPr>
        <w:tabs>
          <w:tab w:val="left" w:pos="284"/>
        </w:tabs>
        <w:spacing w:before="120" w:after="120"/>
        <w:rPr>
          <w:rFonts w:ascii="Times New Roman" w:hAnsi="Times New Roman"/>
          <w:b/>
          <w:lang w:val="en-US"/>
        </w:rPr>
      </w:pPr>
      <w:r w:rsidRPr="005F6395">
        <w:rPr>
          <w:rFonts w:ascii="Times New Roman" w:hAnsi="Times New Roman"/>
          <w:b/>
          <w:lang w:val="en-US" w:bidi="en-US"/>
        </w:rPr>
        <w:lastRenderedPageBreak/>
        <w:t>8.TOTAL STUDENT WORKLOAD REQUIRED TO ACHIEVE EXPECTED LEARNING OUTCOMES EXPRESSED IN TIME AND ECTS CREDITS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20"/>
        <w:gridCol w:w="4268"/>
        <w:gridCol w:w="2393"/>
      </w:tblGrid>
      <w:tr w:rsidR="005F6395" w:rsidRPr="005F6395" w:rsidTr="005F6395">
        <w:trPr>
          <w:trHeight w:val="769"/>
          <w:jc w:val="center"/>
        </w:trPr>
        <w:tc>
          <w:tcPr>
            <w:tcW w:w="7388" w:type="dxa"/>
            <w:gridSpan w:val="2"/>
            <w:shd w:val="clear" w:color="auto" w:fill="F2F2F2"/>
          </w:tcPr>
          <w:p w:rsidR="005F6395" w:rsidRPr="005F6395" w:rsidRDefault="005F6395" w:rsidP="005F6395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5F6395" w:rsidRPr="005F6395" w:rsidRDefault="005F6395" w:rsidP="005F6395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F6395">
              <w:rPr>
                <w:rFonts w:ascii="Times New Roman" w:hAnsi="Times New Roman"/>
                <w:color w:val="313131"/>
                <w:lang w:val="en-US"/>
              </w:rPr>
              <w:t>Student’sactivity</w:t>
            </w:r>
          </w:p>
        </w:tc>
        <w:tc>
          <w:tcPr>
            <w:tcW w:w="2393" w:type="dxa"/>
            <w:shd w:val="clear" w:color="auto" w:fill="F2F2F2"/>
          </w:tcPr>
          <w:p w:rsidR="005F6395" w:rsidRPr="005F6395" w:rsidRDefault="005F6395" w:rsidP="005F6395">
            <w:pPr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F6395">
              <w:rPr>
                <w:rFonts w:ascii="Times New Roman" w:hAnsi="Times New Roman"/>
                <w:color w:val="313131"/>
                <w:lang w:val="en-US"/>
              </w:rPr>
              <w:t>Student workload– number of hours</w:t>
            </w:r>
          </w:p>
        </w:tc>
      </w:tr>
      <w:tr w:rsidR="005F6395" w:rsidRPr="005F6395" w:rsidTr="005F6395">
        <w:trPr>
          <w:trHeight w:val="340"/>
          <w:jc w:val="center"/>
        </w:trPr>
        <w:tc>
          <w:tcPr>
            <w:tcW w:w="3120" w:type="dxa"/>
            <w:vMerge w:val="restart"/>
          </w:tcPr>
          <w:p w:rsidR="005F6395" w:rsidRPr="005F6395" w:rsidRDefault="005F6395" w:rsidP="005F639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F6395">
              <w:rPr>
                <w:rFonts w:ascii="Times New Roman" w:hAnsi="Times New Roman"/>
                <w:lang w:val="en-US"/>
              </w:rPr>
              <w:t>Classes conducted under a direct supervision of anacademic teacher or otherpersons responsible for classes</w:t>
            </w:r>
          </w:p>
        </w:tc>
        <w:tc>
          <w:tcPr>
            <w:tcW w:w="4268" w:type="dxa"/>
          </w:tcPr>
          <w:p w:rsidR="005F6395" w:rsidRPr="005F6395" w:rsidRDefault="005F6395" w:rsidP="005F6395">
            <w:pPr>
              <w:spacing w:after="0" w:line="240" w:lineRule="auto"/>
              <w:ind w:left="88"/>
              <w:rPr>
                <w:rFonts w:ascii="Times New Roman" w:hAnsi="Times New Roman"/>
                <w:lang w:val="en-US"/>
              </w:rPr>
            </w:pPr>
            <w:r w:rsidRPr="005F6395">
              <w:rPr>
                <w:rFonts w:ascii="Times New Roman" w:hAnsi="Times New Roman"/>
                <w:lang w:val="en-US"/>
              </w:rPr>
              <w:t>Participation in classes indicated in point 1B</w:t>
            </w:r>
          </w:p>
        </w:tc>
        <w:tc>
          <w:tcPr>
            <w:tcW w:w="2393" w:type="dxa"/>
          </w:tcPr>
          <w:p w:rsidR="005F6395" w:rsidRPr="005F6395" w:rsidRDefault="005F6395" w:rsidP="005F639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F6395">
              <w:rPr>
                <w:rFonts w:ascii="Times New Roman" w:hAnsi="Times New Roman"/>
                <w:lang w:val="en-US"/>
              </w:rPr>
              <w:t>30</w:t>
            </w:r>
          </w:p>
        </w:tc>
      </w:tr>
      <w:tr w:rsidR="005F6395" w:rsidRPr="005F6395" w:rsidTr="005F6395">
        <w:trPr>
          <w:trHeight w:val="271"/>
          <w:jc w:val="center"/>
        </w:trPr>
        <w:tc>
          <w:tcPr>
            <w:tcW w:w="3120" w:type="dxa"/>
            <w:vMerge/>
          </w:tcPr>
          <w:p w:rsidR="005F6395" w:rsidRPr="005F6395" w:rsidRDefault="005F6395" w:rsidP="005F6395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4268" w:type="dxa"/>
          </w:tcPr>
          <w:p w:rsidR="005F6395" w:rsidRPr="005F6395" w:rsidRDefault="005F6395" w:rsidP="005F639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Supervisionhours</w:t>
            </w:r>
          </w:p>
        </w:tc>
        <w:tc>
          <w:tcPr>
            <w:tcW w:w="2393" w:type="dxa"/>
          </w:tcPr>
          <w:p w:rsidR="005F6395" w:rsidRPr="005F6395" w:rsidRDefault="005F6395" w:rsidP="005F63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5F6395" w:rsidRPr="005F6395" w:rsidTr="005F6395">
        <w:trPr>
          <w:trHeight w:val="177"/>
          <w:jc w:val="center"/>
        </w:trPr>
        <w:tc>
          <w:tcPr>
            <w:tcW w:w="3120" w:type="dxa"/>
            <w:vMerge w:val="restart"/>
          </w:tcPr>
          <w:p w:rsidR="005F6395" w:rsidRPr="005F6395" w:rsidRDefault="005F6395" w:rsidP="005F639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5F6395" w:rsidRPr="005F6395" w:rsidRDefault="005F6395" w:rsidP="005F639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Student'sownwork</w:t>
            </w:r>
          </w:p>
        </w:tc>
        <w:tc>
          <w:tcPr>
            <w:tcW w:w="4268" w:type="dxa"/>
          </w:tcPr>
          <w:p w:rsidR="005F6395" w:rsidRPr="005F6395" w:rsidRDefault="005F6395" w:rsidP="005F639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Preparation for lectures</w:t>
            </w:r>
          </w:p>
        </w:tc>
        <w:tc>
          <w:tcPr>
            <w:tcW w:w="2393" w:type="dxa"/>
          </w:tcPr>
          <w:p w:rsidR="005F6395" w:rsidRPr="005F6395" w:rsidRDefault="005F6395" w:rsidP="005F63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5F6395" w:rsidRPr="005F6395" w:rsidTr="005F6395">
        <w:trPr>
          <w:trHeight w:val="137"/>
          <w:jc w:val="center"/>
        </w:trPr>
        <w:tc>
          <w:tcPr>
            <w:tcW w:w="3120" w:type="dxa"/>
            <w:vMerge/>
          </w:tcPr>
          <w:p w:rsidR="005F6395" w:rsidRPr="005F6395" w:rsidRDefault="005F6395" w:rsidP="005F639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5F6395" w:rsidRPr="005F6395" w:rsidRDefault="005F6395" w:rsidP="005F639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Reading assignments</w:t>
            </w:r>
          </w:p>
        </w:tc>
        <w:tc>
          <w:tcPr>
            <w:tcW w:w="2393" w:type="dxa"/>
          </w:tcPr>
          <w:p w:rsidR="005F6395" w:rsidRPr="005F6395" w:rsidRDefault="005F6395" w:rsidP="005F63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5F6395" w:rsidRPr="005F6395" w:rsidTr="005F6395">
        <w:trPr>
          <w:trHeight w:val="340"/>
          <w:jc w:val="center"/>
        </w:trPr>
        <w:tc>
          <w:tcPr>
            <w:tcW w:w="3120" w:type="dxa"/>
            <w:vMerge/>
          </w:tcPr>
          <w:p w:rsidR="005F6395" w:rsidRPr="005F6395" w:rsidRDefault="005F6395" w:rsidP="005F639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5F6395" w:rsidRPr="005F6395" w:rsidRDefault="005F6395" w:rsidP="005F639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  <w:lang w:val="en-US"/>
              </w:rPr>
            </w:pPr>
            <w:r w:rsidRPr="005F6395">
              <w:rPr>
                <w:rFonts w:ascii="Times New Roman" w:hAnsi="Times New Roman"/>
                <w:color w:val="000000"/>
                <w:lang w:val="en-US"/>
              </w:rPr>
              <w:t>Other (preparation for exams, tests, carrying out a project etc)</w:t>
            </w:r>
          </w:p>
        </w:tc>
        <w:tc>
          <w:tcPr>
            <w:tcW w:w="2393" w:type="dxa"/>
          </w:tcPr>
          <w:p w:rsidR="005F6395" w:rsidRPr="005F6395" w:rsidRDefault="005F6395" w:rsidP="005F63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5F6395">
              <w:rPr>
                <w:rFonts w:ascii="Times New Roman" w:hAnsi="Times New Roman"/>
                <w:color w:val="000000"/>
                <w:lang w:val="en-US"/>
              </w:rPr>
              <w:t>30</w:t>
            </w:r>
          </w:p>
        </w:tc>
      </w:tr>
      <w:tr w:rsidR="005F6395" w:rsidRPr="005F6395" w:rsidTr="005F6395">
        <w:trPr>
          <w:trHeight w:val="340"/>
          <w:jc w:val="center"/>
        </w:trPr>
        <w:tc>
          <w:tcPr>
            <w:tcW w:w="7388" w:type="dxa"/>
            <w:gridSpan w:val="2"/>
            <w:shd w:val="clear" w:color="auto" w:fill="F2F2F2"/>
          </w:tcPr>
          <w:p w:rsidR="005F6395" w:rsidRPr="005F6395" w:rsidRDefault="005F6395" w:rsidP="005F639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313131"/>
              </w:rPr>
              <w:t>Total student workload</w:t>
            </w:r>
          </w:p>
        </w:tc>
        <w:tc>
          <w:tcPr>
            <w:tcW w:w="2393" w:type="dxa"/>
            <w:shd w:val="clear" w:color="auto" w:fill="F2F2F2"/>
          </w:tcPr>
          <w:p w:rsidR="005F6395" w:rsidRPr="005F6395" w:rsidRDefault="005F6395" w:rsidP="005F63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395">
              <w:rPr>
                <w:rFonts w:ascii="Times New Roman" w:hAnsi="Times New Roman"/>
                <w:color w:val="000000"/>
              </w:rPr>
              <w:t>90</w:t>
            </w:r>
          </w:p>
        </w:tc>
      </w:tr>
      <w:tr w:rsidR="005F6395" w:rsidRPr="005F6395" w:rsidTr="005F6395">
        <w:trPr>
          <w:trHeight w:val="397"/>
          <w:jc w:val="center"/>
        </w:trPr>
        <w:tc>
          <w:tcPr>
            <w:tcW w:w="7388" w:type="dxa"/>
            <w:gridSpan w:val="2"/>
            <w:shd w:val="clear" w:color="auto" w:fill="F2F2F2"/>
            <w:vAlign w:val="center"/>
          </w:tcPr>
          <w:p w:rsidR="005F6395" w:rsidRPr="005F6395" w:rsidRDefault="005F6395" w:rsidP="005F63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5F6395">
              <w:rPr>
                <w:rFonts w:ascii="Times New Roman" w:hAnsi="Times New Roman"/>
                <w:color w:val="000000"/>
                <w:lang w:val="en-US"/>
              </w:rPr>
              <w:t>Final number of  ECTS credits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5F6395" w:rsidRPr="005F6395" w:rsidRDefault="005F6395" w:rsidP="005F63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5F6395">
              <w:rPr>
                <w:rFonts w:ascii="Times New Roman" w:hAnsi="Times New Roman"/>
                <w:color w:val="000000"/>
                <w:lang w:val="en-US"/>
              </w:rPr>
              <w:t>3</w:t>
            </w:r>
          </w:p>
        </w:tc>
      </w:tr>
    </w:tbl>
    <w:p w:rsidR="005F6395" w:rsidRPr="00B02203" w:rsidRDefault="005F6395" w:rsidP="005F6395">
      <w:pPr>
        <w:spacing w:after="0"/>
        <w:rPr>
          <w:b/>
          <w:sz w:val="20"/>
          <w:szCs w:val="20"/>
          <w:lang w:val="en-US"/>
        </w:rPr>
      </w:pPr>
    </w:p>
    <w:p w:rsidR="005F6395" w:rsidRPr="00B02203" w:rsidRDefault="005F6395" w:rsidP="005F6395">
      <w:pPr>
        <w:rPr>
          <w:color w:val="000000"/>
          <w:sz w:val="20"/>
          <w:szCs w:val="20"/>
          <w:lang w:val="en-US"/>
        </w:rPr>
      </w:pPr>
    </w:p>
    <w:p w:rsidR="005F6395" w:rsidRDefault="005F6395" w:rsidP="008F1CBF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F6395" w:rsidRPr="005F6395" w:rsidRDefault="005F6395" w:rsidP="005F6395">
      <w:pPr>
        <w:rPr>
          <w:rFonts w:ascii="Times New Roman" w:hAnsi="Times New Roman"/>
          <w:sz w:val="24"/>
          <w:szCs w:val="24"/>
          <w:lang w:val="en-US"/>
        </w:rPr>
      </w:pPr>
    </w:p>
    <w:p w:rsidR="005F6395" w:rsidRPr="005F6395" w:rsidRDefault="005F6395" w:rsidP="005F6395">
      <w:pPr>
        <w:rPr>
          <w:rFonts w:ascii="Times New Roman" w:hAnsi="Times New Roman"/>
          <w:sz w:val="24"/>
          <w:szCs w:val="24"/>
          <w:lang w:val="en-US"/>
        </w:rPr>
      </w:pPr>
    </w:p>
    <w:p w:rsidR="005F6395" w:rsidRPr="005F6395" w:rsidRDefault="005F6395" w:rsidP="005F6395">
      <w:pPr>
        <w:rPr>
          <w:rFonts w:ascii="Times New Roman" w:hAnsi="Times New Roman"/>
          <w:sz w:val="24"/>
          <w:szCs w:val="24"/>
          <w:lang w:val="en-US"/>
        </w:rPr>
      </w:pPr>
    </w:p>
    <w:p w:rsidR="005F6395" w:rsidRPr="005F6395" w:rsidRDefault="005F6395" w:rsidP="005F6395">
      <w:pPr>
        <w:rPr>
          <w:rFonts w:ascii="Times New Roman" w:hAnsi="Times New Roman"/>
          <w:sz w:val="24"/>
          <w:szCs w:val="24"/>
          <w:lang w:val="en-US"/>
        </w:rPr>
      </w:pPr>
    </w:p>
    <w:p w:rsidR="005F6395" w:rsidRPr="005F6395" w:rsidRDefault="005F6395" w:rsidP="005F6395">
      <w:pPr>
        <w:rPr>
          <w:rFonts w:ascii="Times New Roman" w:hAnsi="Times New Roman"/>
          <w:sz w:val="24"/>
          <w:szCs w:val="24"/>
          <w:lang w:val="en-US"/>
        </w:rPr>
      </w:pPr>
    </w:p>
    <w:p w:rsidR="005F6395" w:rsidRPr="005F6395" w:rsidRDefault="005F6395" w:rsidP="005F6395">
      <w:pPr>
        <w:rPr>
          <w:rFonts w:ascii="Times New Roman" w:hAnsi="Times New Roman"/>
          <w:sz w:val="24"/>
          <w:szCs w:val="24"/>
          <w:lang w:val="en-US"/>
        </w:rPr>
      </w:pPr>
    </w:p>
    <w:p w:rsidR="005F6395" w:rsidRPr="005F6395" w:rsidRDefault="005F6395" w:rsidP="005F6395">
      <w:pPr>
        <w:rPr>
          <w:rFonts w:ascii="Times New Roman" w:hAnsi="Times New Roman"/>
          <w:sz w:val="24"/>
          <w:szCs w:val="24"/>
          <w:lang w:val="en-US"/>
        </w:rPr>
      </w:pPr>
    </w:p>
    <w:p w:rsidR="005F6395" w:rsidRPr="005F6395" w:rsidRDefault="005F6395" w:rsidP="005F6395">
      <w:pPr>
        <w:rPr>
          <w:rFonts w:ascii="Times New Roman" w:hAnsi="Times New Roman"/>
          <w:sz w:val="24"/>
          <w:szCs w:val="24"/>
          <w:lang w:val="en-US"/>
        </w:rPr>
      </w:pPr>
    </w:p>
    <w:p w:rsidR="005F6395" w:rsidRPr="005F6395" w:rsidRDefault="005F6395" w:rsidP="005F6395">
      <w:pPr>
        <w:rPr>
          <w:rFonts w:ascii="Times New Roman" w:hAnsi="Times New Roman"/>
          <w:sz w:val="24"/>
          <w:szCs w:val="24"/>
          <w:lang w:val="en-US"/>
        </w:rPr>
      </w:pPr>
    </w:p>
    <w:p w:rsidR="005F6395" w:rsidRPr="005F6395" w:rsidRDefault="005F6395" w:rsidP="005F6395">
      <w:pPr>
        <w:rPr>
          <w:rFonts w:ascii="Times New Roman" w:hAnsi="Times New Roman"/>
          <w:sz w:val="24"/>
          <w:szCs w:val="24"/>
          <w:lang w:val="en-US"/>
        </w:rPr>
      </w:pPr>
    </w:p>
    <w:p w:rsidR="005F6395" w:rsidRPr="005F6395" w:rsidRDefault="005F6395" w:rsidP="005F6395">
      <w:pPr>
        <w:rPr>
          <w:rFonts w:ascii="Times New Roman" w:hAnsi="Times New Roman"/>
          <w:sz w:val="24"/>
          <w:szCs w:val="24"/>
          <w:lang w:val="en-US"/>
        </w:rPr>
      </w:pPr>
    </w:p>
    <w:p w:rsidR="005F6395" w:rsidRPr="005F6395" w:rsidRDefault="005F6395" w:rsidP="005F6395">
      <w:pPr>
        <w:rPr>
          <w:rFonts w:ascii="Times New Roman" w:hAnsi="Times New Roman"/>
          <w:sz w:val="24"/>
          <w:szCs w:val="24"/>
          <w:lang w:val="en-US"/>
        </w:rPr>
      </w:pPr>
    </w:p>
    <w:p w:rsidR="005F6395" w:rsidRPr="005F6395" w:rsidRDefault="005F6395" w:rsidP="005F6395">
      <w:pPr>
        <w:rPr>
          <w:rFonts w:ascii="Times New Roman" w:hAnsi="Times New Roman"/>
          <w:sz w:val="24"/>
          <w:szCs w:val="24"/>
          <w:lang w:val="en-US"/>
        </w:rPr>
      </w:pPr>
    </w:p>
    <w:p w:rsidR="005F6395" w:rsidRDefault="005F6395" w:rsidP="005F6395">
      <w:pPr>
        <w:rPr>
          <w:rFonts w:ascii="Times New Roman" w:hAnsi="Times New Roman"/>
          <w:sz w:val="24"/>
          <w:szCs w:val="24"/>
          <w:lang w:val="en-US"/>
        </w:rPr>
      </w:pPr>
    </w:p>
    <w:p w:rsidR="005F6395" w:rsidRDefault="005F6395" w:rsidP="005F6395">
      <w:pPr>
        <w:rPr>
          <w:rFonts w:ascii="Times New Roman" w:hAnsi="Times New Roman"/>
          <w:sz w:val="24"/>
          <w:szCs w:val="24"/>
          <w:lang w:val="en-US"/>
        </w:rPr>
      </w:pPr>
    </w:p>
    <w:p w:rsidR="00011A31" w:rsidRDefault="005F6395" w:rsidP="005F6395">
      <w:pPr>
        <w:tabs>
          <w:tab w:val="left" w:pos="2190"/>
        </w:tabs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</w:p>
    <w:p w:rsidR="00D24073" w:rsidRDefault="00D24073" w:rsidP="00D24073">
      <w:pPr>
        <w:tabs>
          <w:tab w:val="left" w:pos="2190"/>
        </w:tabs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D24073" w:rsidRDefault="00D24073" w:rsidP="00D24073">
      <w:pPr>
        <w:tabs>
          <w:tab w:val="left" w:pos="2190"/>
        </w:tabs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D24073" w:rsidRDefault="00D24073" w:rsidP="00D24073">
      <w:pPr>
        <w:tabs>
          <w:tab w:val="left" w:pos="2190"/>
        </w:tabs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D24073" w:rsidRDefault="00D24073" w:rsidP="00D24073">
      <w:pPr>
        <w:tabs>
          <w:tab w:val="left" w:pos="2190"/>
        </w:tabs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D24073" w:rsidRDefault="00D24073" w:rsidP="00D24073">
      <w:pPr>
        <w:tabs>
          <w:tab w:val="left" w:pos="2190"/>
        </w:tabs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5F6395" w:rsidRDefault="00D24073" w:rsidP="00D24073">
      <w:pPr>
        <w:tabs>
          <w:tab w:val="left" w:pos="2190"/>
        </w:tabs>
        <w:jc w:val="center"/>
        <w:rPr>
          <w:rFonts w:ascii="Times New Roman" w:hAnsi="Times New Roman"/>
          <w:sz w:val="48"/>
          <w:szCs w:val="48"/>
          <w:lang w:val="en-US"/>
        </w:rPr>
      </w:pPr>
      <w:r>
        <w:rPr>
          <w:rFonts w:ascii="Times New Roman" w:hAnsi="Times New Roman"/>
          <w:sz w:val="48"/>
          <w:szCs w:val="48"/>
          <w:lang w:val="en-US"/>
        </w:rPr>
        <w:t>PRZEDMIOTY KIERUNKOWE</w:t>
      </w:r>
    </w:p>
    <w:p w:rsidR="00D24073" w:rsidRDefault="00D24073" w:rsidP="00D24073">
      <w:pPr>
        <w:tabs>
          <w:tab w:val="left" w:pos="2190"/>
        </w:tabs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D24073" w:rsidRDefault="00D24073" w:rsidP="00D24073">
      <w:pPr>
        <w:tabs>
          <w:tab w:val="left" w:pos="2190"/>
        </w:tabs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D24073" w:rsidRDefault="00D24073" w:rsidP="00D24073">
      <w:pPr>
        <w:tabs>
          <w:tab w:val="left" w:pos="2190"/>
        </w:tabs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D24073" w:rsidRDefault="00D24073" w:rsidP="00D24073">
      <w:pPr>
        <w:tabs>
          <w:tab w:val="left" w:pos="2190"/>
        </w:tabs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D24073" w:rsidRDefault="00D24073" w:rsidP="00D24073">
      <w:pPr>
        <w:tabs>
          <w:tab w:val="left" w:pos="2190"/>
        </w:tabs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D24073" w:rsidRDefault="00D24073" w:rsidP="00D24073">
      <w:pPr>
        <w:tabs>
          <w:tab w:val="left" w:pos="2190"/>
        </w:tabs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D24073" w:rsidRDefault="00D24073" w:rsidP="00D24073">
      <w:pPr>
        <w:tabs>
          <w:tab w:val="left" w:pos="2190"/>
        </w:tabs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D24073" w:rsidRDefault="00D24073" w:rsidP="00D24073">
      <w:pPr>
        <w:tabs>
          <w:tab w:val="left" w:pos="2190"/>
        </w:tabs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D24073" w:rsidRDefault="00D24073" w:rsidP="00D24073">
      <w:pPr>
        <w:tabs>
          <w:tab w:val="left" w:pos="2190"/>
        </w:tabs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D24073" w:rsidRDefault="00D24073" w:rsidP="00D24073">
      <w:pPr>
        <w:tabs>
          <w:tab w:val="left" w:pos="2190"/>
        </w:tabs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D24073" w:rsidRDefault="00D24073" w:rsidP="00D24073">
      <w:pPr>
        <w:tabs>
          <w:tab w:val="left" w:pos="2190"/>
        </w:tabs>
        <w:jc w:val="center"/>
        <w:rPr>
          <w:rFonts w:ascii="Times New Roman" w:hAnsi="Times New Roman"/>
          <w:sz w:val="48"/>
          <w:szCs w:val="48"/>
          <w:lang w:val="en-US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D24073" w:rsidRPr="00F05BEC" w:rsidTr="00FA3181">
        <w:trPr>
          <w:trHeight w:val="593"/>
          <w:jc w:val="center"/>
        </w:trPr>
        <w:tc>
          <w:tcPr>
            <w:tcW w:w="2410" w:type="dxa"/>
            <w:vAlign w:val="center"/>
          </w:tcPr>
          <w:p w:rsidR="00D24073" w:rsidRPr="009A4CEF" w:rsidRDefault="00D24073" w:rsidP="00FA3181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D24073" w:rsidRPr="009A4CEF" w:rsidRDefault="00D24073" w:rsidP="00FA3181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</w:p>
        </w:tc>
        <w:tc>
          <w:tcPr>
            <w:tcW w:w="3464" w:type="dxa"/>
            <w:vAlign w:val="center"/>
          </w:tcPr>
          <w:p w:rsidR="00D24073" w:rsidRPr="009A4CEF" w:rsidRDefault="00D24073" w:rsidP="00FA3181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D24073" w:rsidRPr="009A4CEF" w:rsidRDefault="00D24073" w:rsidP="00FA3181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  <w:t>B.01</w:t>
            </w:r>
          </w:p>
        </w:tc>
      </w:tr>
    </w:tbl>
    <w:p w:rsidR="00D24073" w:rsidRPr="009578FD" w:rsidRDefault="00D24073" w:rsidP="00D51931">
      <w:pPr>
        <w:numPr>
          <w:ilvl w:val="0"/>
          <w:numId w:val="20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9578FD">
        <w:rPr>
          <w:rFonts w:ascii="Times New Roman" w:hAnsi="Times New Roman"/>
          <w:b/>
        </w:rPr>
        <w:t>INFORMACJE O PRZEDMIOCIE</w:t>
      </w:r>
    </w:p>
    <w:p w:rsidR="00D24073" w:rsidRPr="009578FD" w:rsidRDefault="00D24073" w:rsidP="00D51931">
      <w:pPr>
        <w:pStyle w:val="Akapitzlist1"/>
        <w:numPr>
          <w:ilvl w:val="1"/>
          <w:numId w:val="16"/>
        </w:numPr>
        <w:spacing w:before="120" w:after="120"/>
        <w:rPr>
          <w:b/>
          <w:sz w:val="22"/>
          <w:szCs w:val="22"/>
        </w:rPr>
      </w:pPr>
      <w:r w:rsidRPr="009578F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D24073" w:rsidRPr="009578F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 xml:space="preserve">Systemy kogeneracyjne i układy odzysku ciepła </w:t>
            </w:r>
          </w:p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>w przemyśle</w:t>
            </w:r>
            <w:r w:rsidRPr="009578FD">
              <w:rPr>
                <w:rFonts w:ascii="Times New Roman" w:hAnsi="Times New Roman"/>
                <w:iCs/>
                <w:color w:val="000000"/>
              </w:rPr>
              <w:tab/>
            </w:r>
          </w:p>
        </w:tc>
      </w:tr>
      <w:tr w:rsidR="00D24073" w:rsidRPr="009578F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Cs/>
                <w:color w:val="000000"/>
              </w:rPr>
            </w:pPr>
            <w:r w:rsidRPr="009578FD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D24073" w:rsidRPr="009578F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>II stopień</w:t>
            </w:r>
          </w:p>
        </w:tc>
      </w:tr>
      <w:tr w:rsidR="00D24073" w:rsidRPr="009578F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D24073" w:rsidRPr="009578F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</w:rPr>
            </w:pPr>
            <w:r w:rsidRPr="009578FD">
              <w:rPr>
                <w:rFonts w:ascii="Times New Roman" w:hAnsi="Times New Roman"/>
                <w:iCs/>
              </w:rPr>
              <w:t xml:space="preserve">niestacjonarne </w:t>
            </w:r>
          </w:p>
        </w:tc>
      </w:tr>
      <w:tr w:rsidR="00D24073" w:rsidRPr="009578F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</w:p>
        </w:tc>
      </w:tr>
      <w:tr w:rsidR="00D24073" w:rsidRPr="009578F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D24073" w:rsidRPr="00D24073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2407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D24073" w:rsidRPr="00D24073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2407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 INŻYNIERII ŚRODOWISKA </w:t>
            </w:r>
          </w:p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</w:rPr>
            </w:pPr>
            <w:r w:rsidRPr="00D24073">
              <w:rPr>
                <w:rFonts w:ascii="Times New Roman" w:hAnsi="Times New Roman"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D24073" w:rsidRPr="009578F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>prof. dr hab. inż. Janusz Bujak</w:t>
            </w:r>
          </w:p>
        </w:tc>
      </w:tr>
      <w:tr w:rsidR="00D24073" w:rsidRPr="009578F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>mechanika płynów. termodynamika techniczna. rysunek techniczny i geometria wykreślna.</w:t>
            </w:r>
          </w:p>
        </w:tc>
      </w:tr>
      <w:tr w:rsidR="00D24073" w:rsidRPr="009578F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578FD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D24073" w:rsidRPr="009578FD" w:rsidRDefault="00D24073" w:rsidP="00D240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9578FD">
              <w:rPr>
                <w:rFonts w:ascii="Times New Roman" w:hAnsi="Times New Roman"/>
                <w:bCs/>
                <w:color w:val="000000"/>
              </w:rPr>
              <w:t xml:space="preserve">Znajomość i umiejętność rozwiązywania zagadnień z przepływu cieczy i gazów, wymiany ciepła i obiegów termodynamicznych. Umiejętność czytania rysunków technicznych. </w:t>
            </w:r>
          </w:p>
        </w:tc>
      </w:tr>
    </w:tbl>
    <w:p w:rsidR="00D24073" w:rsidRPr="009578FD" w:rsidRDefault="00D24073" w:rsidP="00D24073">
      <w:pPr>
        <w:pStyle w:val="Akapitzlist1"/>
        <w:spacing w:before="120"/>
        <w:ind w:left="567"/>
        <w:rPr>
          <w:b/>
          <w:bCs/>
          <w:iCs/>
          <w:sz w:val="22"/>
          <w:szCs w:val="22"/>
        </w:rPr>
      </w:pPr>
    </w:p>
    <w:p w:rsidR="00D24073" w:rsidRPr="009578FD" w:rsidRDefault="00D24073" w:rsidP="00D51931">
      <w:pPr>
        <w:pStyle w:val="Akapitzlist1"/>
        <w:numPr>
          <w:ilvl w:val="1"/>
          <w:numId w:val="16"/>
        </w:numPr>
        <w:spacing w:before="120" w:after="120"/>
        <w:rPr>
          <w:b/>
          <w:bCs/>
          <w:iCs/>
          <w:sz w:val="22"/>
          <w:szCs w:val="22"/>
        </w:rPr>
      </w:pPr>
      <w:r w:rsidRPr="009578FD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D24073" w:rsidRPr="009578FD" w:rsidTr="00FA3181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578FD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9578FD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578FD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578FD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578FD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578FD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578FD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578FD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578FD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D24073" w:rsidRPr="009578FD" w:rsidTr="00FA3181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578FD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578FD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578FD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578FD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578FD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578FD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578FD">
              <w:rPr>
                <w:rFonts w:ascii="Times New Roman" w:hAnsi="Times New Roman"/>
                <w:iCs/>
              </w:rPr>
              <w:t>ECTS*</w:t>
            </w:r>
          </w:p>
        </w:tc>
      </w:tr>
      <w:tr w:rsidR="00D24073" w:rsidRPr="009578FD" w:rsidTr="00FA3181">
        <w:trPr>
          <w:trHeight w:val="340"/>
          <w:jc w:val="center"/>
        </w:trPr>
        <w:tc>
          <w:tcPr>
            <w:tcW w:w="888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9578FD">
              <w:rPr>
                <w:rFonts w:ascii="Times New Roman" w:hAnsi="Times New Roman"/>
                <w:bCs/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9578FD">
              <w:rPr>
                <w:rFonts w:ascii="Times New Roman" w:hAnsi="Times New Roman"/>
                <w:bCs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</w:p>
        </w:tc>
        <w:tc>
          <w:tcPr>
            <w:tcW w:w="1111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9578FD">
              <w:rPr>
                <w:rFonts w:ascii="Times New Roman" w:hAnsi="Times New Roman"/>
                <w:bCs/>
                <w:iCs/>
                <w:color w:val="000000"/>
              </w:rPr>
              <w:t>2</w:t>
            </w:r>
          </w:p>
        </w:tc>
      </w:tr>
    </w:tbl>
    <w:p w:rsidR="00D24073" w:rsidRPr="009578FD" w:rsidRDefault="00D24073" w:rsidP="00D24073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Pr="009578FD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D24073" w:rsidRPr="009578FD" w:rsidTr="00FA3181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8FD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8FD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8FD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9578FD">
              <w:rPr>
                <w:rFonts w:ascii="Times New Roman" w:hAnsi="Times New Roman"/>
                <w:strike/>
                <w:color w:val="000000"/>
              </w:rPr>
              <w:br/>
            </w:r>
            <w:r w:rsidRPr="009578FD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9578FD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D24073" w:rsidRPr="009578FD" w:rsidTr="00FA3181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D24073" w:rsidRPr="009578FD" w:rsidTr="00FA3181">
        <w:trPr>
          <w:trHeight w:val="283"/>
          <w:jc w:val="center"/>
        </w:trPr>
        <w:tc>
          <w:tcPr>
            <w:tcW w:w="1090" w:type="dxa"/>
          </w:tcPr>
          <w:p w:rsidR="00D24073" w:rsidRPr="009578FD" w:rsidRDefault="00D24073" w:rsidP="00D24073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578FD">
              <w:rPr>
                <w:rFonts w:ascii="Times New Roman" w:hAnsi="Times New Roman"/>
                <w:bCs/>
              </w:rPr>
              <w:t>W1</w:t>
            </w:r>
          </w:p>
        </w:tc>
        <w:tc>
          <w:tcPr>
            <w:tcW w:w="5386" w:type="dxa"/>
          </w:tcPr>
          <w:p w:rsidR="00D24073" w:rsidRPr="009578FD" w:rsidRDefault="00D24073" w:rsidP="00D24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578FD">
              <w:rPr>
                <w:rFonts w:ascii="Times New Roman" w:hAnsi="Times New Roman"/>
              </w:rPr>
              <w:t xml:space="preserve">Zna konstrukcje, zasady budowy, funkcjonowania              i eksploatacji oraz cykl życia systemów kogeneracyjnych i układów odzysku ciepła funkcjonujących w zakładach przemysłowych w różnych gałęziach i branżach przemysłu.  </w:t>
            </w:r>
          </w:p>
        </w:tc>
        <w:tc>
          <w:tcPr>
            <w:tcW w:w="1585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578FD">
              <w:rPr>
                <w:rFonts w:ascii="Times New Roman" w:hAnsi="Times New Roman"/>
                <w:bCs/>
              </w:rPr>
              <w:t>K_W14 K_W04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4073" w:rsidRPr="009578FD" w:rsidRDefault="00D24073" w:rsidP="00D2407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578FD">
              <w:rPr>
                <w:rFonts w:ascii="Times New Roman" w:hAnsi="Times New Roman"/>
                <w:bCs/>
                <w:color w:val="000000"/>
              </w:rPr>
              <w:t>P7S_WG P7S_WK</w:t>
            </w:r>
          </w:p>
          <w:p w:rsidR="00D24073" w:rsidRPr="009578FD" w:rsidRDefault="00D24073" w:rsidP="00D2407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D24073" w:rsidRPr="009578FD" w:rsidTr="00FA3181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D24073" w:rsidRPr="009578FD" w:rsidRDefault="00D24073" w:rsidP="00D24073">
            <w:pPr>
              <w:spacing w:after="0"/>
              <w:jc w:val="center"/>
              <w:rPr>
                <w:rFonts w:ascii="Times New Roman" w:hAnsi="Times New Roman"/>
              </w:rPr>
            </w:pPr>
            <w:r w:rsidRPr="009578FD">
              <w:rPr>
                <w:rFonts w:ascii="Times New Roman" w:hAnsi="Times New Roman"/>
              </w:rPr>
              <w:t>KOMPETENCJE SPOŁECZNE</w:t>
            </w:r>
          </w:p>
        </w:tc>
      </w:tr>
      <w:tr w:rsidR="00D24073" w:rsidRPr="009578FD" w:rsidTr="00FA3181">
        <w:trPr>
          <w:trHeight w:val="283"/>
          <w:jc w:val="center"/>
        </w:trPr>
        <w:tc>
          <w:tcPr>
            <w:tcW w:w="1090" w:type="dxa"/>
          </w:tcPr>
          <w:p w:rsidR="00D24073" w:rsidRPr="009578FD" w:rsidRDefault="00D24073" w:rsidP="00D24073">
            <w:pPr>
              <w:spacing w:after="0"/>
              <w:jc w:val="both"/>
              <w:rPr>
                <w:rFonts w:ascii="Times New Roman" w:hAnsi="Times New Roman"/>
                <w:bCs/>
              </w:rPr>
            </w:pPr>
            <w:r w:rsidRPr="009578FD">
              <w:rPr>
                <w:rFonts w:ascii="Times New Roman" w:hAnsi="Times New Roman"/>
                <w:bCs/>
              </w:rPr>
              <w:t>K1</w:t>
            </w:r>
          </w:p>
        </w:tc>
        <w:tc>
          <w:tcPr>
            <w:tcW w:w="5386" w:type="dxa"/>
          </w:tcPr>
          <w:p w:rsidR="00D24073" w:rsidRPr="009578FD" w:rsidRDefault="00D24073" w:rsidP="00D24073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</w:rPr>
              <w:t xml:space="preserve">Ma świadomość odpowiedzialności zawodowej, społecznej i osobistej za swoją działalność realizowaną indywidualnie i w zespole. Rozumie potrzebę i zna </w:t>
            </w:r>
            <w:r w:rsidRPr="009578FD">
              <w:rPr>
                <w:rFonts w:ascii="Times New Roman" w:hAnsi="Times New Roman"/>
              </w:rPr>
              <w:lastRenderedPageBreak/>
              <w:t xml:space="preserve">możliwości ciągłego dokształcania się w ramach drugiego  i trzeciego stopnia studiów, podnoszenia kompetencji i uzyskiwania uprawnień zawodowych. </w:t>
            </w:r>
            <w:r w:rsidRPr="009578FD">
              <w:rPr>
                <w:rFonts w:ascii="Times New Roman" w:hAnsi="Times New Roman"/>
                <w:color w:val="000000"/>
              </w:rPr>
              <w:t>Jest kreatywny, ma świadomość konieczności współpracy z innymi branżami np. projektantami, wykonawcami lub kadrą zarządzającą i eksploatacyjną.</w:t>
            </w:r>
          </w:p>
        </w:tc>
        <w:tc>
          <w:tcPr>
            <w:tcW w:w="1585" w:type="dxa"/>
          </w:tcPr>
          <w:p w:rsidR="00D24073" w:rsidRPr="009578FD" w:rsidRDefault="00D24073" w:rsidP="00D24073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9578FD">
              <w:rPr>
                <w:rFonts w:ascii="Times New Roman" w:hAnsi="Times New Roman"/>
                <w:bCs/>
              </w:rPr>
              <w:lastRenderedPageBreak/>
              <w:t>K_K01</w:t>
            </w:r>
          </w:p>
          <w:p w:rsidR="00D24073" w:rsidRPr="009578FD" w:rsidRDefault="00D24073" w:rsidP="00D24073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9578FD">
              <w:rPr>
                <w:rFonts w:ascii="Times New Roman" w:hAnsi="Times New Roman"/>
                <w:bCs/>
              </w:rPr>
              <w:t>K_K02</w:t>
            </w:r>
          </w:p>
          <w:p w:rsidR="00D24073" w:rsidRPr="009578FD" w:rsidRDefault="00D24073" w:rsidP="00D24073">
            <w:pPr>
              <w:spacing w:after="0"/>
              <w:jc w:val="center"/>
              <w:rPr>
                <w:rFonts w:ascii="Times New Roman" w:hAnsi="Times New Roman"/>
              </w:rPr>
            </w:pPr>
            <w:r w:rsidRPr="009578FD">
              <w:rPr>
                <w:rFonts w:ascii="Times New Roman" w:hAnsi="Times New Roman"/>
                <w:bCs/>
              </w:rPr>
              <w:t>K_K03</w:t>
            </w:r>
          </w:p>
        </w:tc>
        <w:tc>
          <w:tcPr>
            <w:tcW w:w="1596" w:type="dxa"/>
          </w:tcPr>
          <w:p w:rsidR="00D24073" w:rsidRPr="00D24073" w:rsidRDefault="00D24073" w:rsidP="00FA3181">
            <w:pPr>
              <w:pStyle w:val="TableParagraph"/>
              <w:spacing w:before="60" w:line="179" w:lineRule="exact"/>
              <w:jc w:val="center"/>
              <w:rPr>
                <w:rFonts w:ascii="Times New Roman" w:hAnsi="Times New Roman" w:cs="Times New Roman"/>
                <w:bCs/>
                <w:lang w:val="pl-PL"/>
              </w:rPr>
            </w:pPr>
            <w:r w:rsidRPr="00D24073">
              <w:rPr>
                <w:rFonts w:ascii="Times New Roman" w:hAnsi="Times New Roman" w:cs="Times New Roman"/>
                <w:bCs/>
                <w:lang w:val="pl-PL"/>
              </w:rPr>
              <w:t>P7S_KK</w:t>
            </w:r>
          </w:p>
          <w:p w:rsidR="00D24073" w:rsidRPr="009578FD" w:rsidRDefault="00D24073" w:rsidP="00D2407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578FD">
              <w:rPr>
                <w:rFonts w:ascii="Times New Roman" w:hAnsi="Times New Roman"/>
                <w:bCs/>
                <w:spacing w:val="-1"/>
              </w:rPr>
              <w:t xml:space="preserve">P7S_KO </w:t>
            </w:r>
            <w:r w:rsidRPr="009578FD">
              <w:rPr>
                <w:rFonts w:ascii="Times New Roman" w:hAnsi="Times New Roman"/>
                <w:bCs/>
              </w:rPr>
              <w:t>P7S_KR</w:t>
            </w:r>
          </w:p>
        </w:tc>
      </w:tr>
    </w:tbl>
    <w:p w:rsidR="00D24073" w:rsidRPr="009578FD" w:rsidRDefault="00D24073" w:rsidP="00D24073">
      <w:pPr>
        <w:tabs>
          <w:tab w:val="left" w:pos="284"/>
        </w:tabs>
        <w:spacing w:after="0"/>
        <w:ind w:left="284"/>
        <w:rPr>
          <w:rFonts w:ascii="Times New Roman" w:hAnsi="Times New Roman"/>
          <w:b/>
        </w:rPr>
      </w:pPr>
    </w:p>
    <w:p w:rsidR="00D24073" w:rsidRPr="009578FD" w:rsidRDefault="00D24073" w:rsidP="00D24073">
      <w:pPr>
        <w:tabs>
          <w:tab w:val="left" w:pos="284"/>
        </w:tabs>
        <w:spacing w:before="240"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Pr="009578FD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D24073" w:rsidRPr="009578FD" w:rsidTr="00FA3181">
        <w:trPr>
          <w:jc w:val="center"/>
        </w:trPr>
        <w:tc>
          <w:tcPr>
            <w:tcW w:w="9638" w:type="dxa"/>
          </w:tcPr>
          <w:p w:rsidR="00D24073" w:rsidRPr="009578FD" w:rsidRDefault="00D24073" w:rsidP="00D24073">
            <w:pPr>
              <w:spacing w:after="0"/>
              <w:jc w:val="both"/>
              <w:rPr>
                <w:rFonts w:ascii="Times New Roman" w:hAnsi="Times New Roman"/>
              </w:rPr>
            </w:pPr>
            <w:r w:rsidRPr="009578FD">
              <w:rPr>
                <w:rFonts w:ascii="Times New Roman" w:hAnsi="Times New Roman"/>
              </w:rPr>
              <w:t>Wykład multimedialny.</w:t>
            </w:r>
          </w:p>
        </w:tc>
      </w:tr>
    </w:tbl>
    <w:p w:rsidR="00D24073" w:rsidRPr="009578FD" w:rsidRDefault="00D24073" w:rsidP="00D24073">
      <w:pPr>
        <w:tabs>
          <w:tab w:val="left" w:pos="284"/>
        </w:tabs>
        <w:spacing w:after="0"/>
        <w:ind w:left="284"/>
        <w:rPr>
          <w:rFonts w:ascii="Times New Roman" w:hAnsi="Times New Roman"/>
          <w:b/>
          <w:color w:val="000000"/>
        </w:rPr>
      </w:pPr>
    </w:p>
    <w:p w:rsidR="00D24073" w:rsidRPr="009578FD" w:rsidRDefault="00D24073" w:rsidP="00D24073">
      <w:pPr>
        <w:tabs>
          <w:tab w:val="left" w:pos="284"/>
        </w:tabs>
        <w:spacing w:before="240" w:after="0" w:line="240" w:lineRule="auto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4.</w:t>
      </w:r>
      <w:r w:rsidRPr="009578FD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D24073" w:rsidRPr="009578FD" w:rsidTr="00FA3181">
        <w:trPr>
          <w:jc w:val="center"/>
        </w:trPr>
        <w:tc>
          <w:tcPr>
            <w:tcW w:w="9638" w:type="dxa"/>
          </w:tcPr>
          <w:p w:rsidR="00D24073" w:rsidRPr="009578FD" w:rsidRDefault="00D24073" w:rsidP="00FA3181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9578FD">
              <w:rPr>
                <w:sz w:val="22"/>
                <w:szCs w:val="22"/>
              </w:rPr>
              <w:t xml:space="preserve">Wykład - zaliczenie pisemne (kolokwium) z zakresu treści wykładu. </w:t>
            </w:r>
          </w:p>
        </w:tc>
      </w:tr>
    </w:tbl>
    <w:p w:rsidR="00D24073" w:rsidRPr="009578FD" w:rsidRDefault="00D24073" w:rsidP="00D24073">
      <w:pPr>
        <w:tabs>
          <w:tab w:val="left" w:pos="284"/>
        </w:tabs>
        <w:spacing w:after="0"/>
        <w:ind w:left="284"/>
        <w:rPr>
          <w:rFonts w:ascii="Times New Roman" w:hAnsi="Times New Roman"/>
          <w:color w:val="000000"/>
        </w:rPr>
      </w:pPr>
    </w:p>
    <w:p w:rsidR="00D24073" w:rsidRPr="009578FD" w:rsidRDefault="00D24073" w:rsidP="00D24073">
      <w:pPr>
        <w:tabs>
          <w:tab w:val="left" w:pos="284"/>
        </w:tabs>
        <w:spacing w:before="240" w:after="12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iCs/>
          <w:color w:val="000000"/>
        </w:rPr>
        <w:t>5.</w:t>
      </w:r>
      <w:r w:rsidRPr="009578FD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D24073" w:rsidRPr="009578FD" w:rsidTr="00FA3181">
        <w:trPr>
          <w:jc w:val="center"/>
        </w:trPr>
        <w:tc>
          <w:tcPr>
            <w:tcW w:w="2214" w:type="dxa"/>
            <w:shd w:val="clear" w:color="auto" w:fill="F2F2F2"/>
          </w:tcPr>
          <w:p w:rsidR="00D24073" w:rsidRPr="009578FD" w:rsidRDefault="00D24073" w:rsidP="00FA31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D24073" w:rsidRPr="009578FD" w:rsidRDefault="00D24073" w:rsidP="00D51931">
            <w:pPr>
              <w:numPr>
                <w:ilvl w:val="0"/>
                <w:numId w:val="1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>Podstawy teoretyczne wymiany ciepła i przemian fazowych dla wody.</w:t>
            </w:r>
          </w:p>
          <w:p w:rsidR="00D24073" w:rsidRPr="009578FD" w:rsidRDefault="00D24073" w:rsidP="00D51931">
            <w:pPr>
              <w:numPr>
                <w:ilvl w:val="0"/>
                <w:numId w:val="1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 xml:space="preserve">Przemiany energii cieplnej w mechaniczną i elektryczną. </w:t>
            </w:r>
          </w:p>
          <w:p w:rsidR="00D24073" w:rsidRPr="009578FD" w:rsidRDefault="00D24073" w:rsidP="00D51931">
            <w:pPr>
              <w:numPr>
                <w:ilvl w:val="0"/>
                <w:numId w:val="1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 xml:space="preserve">Klasyfikacja i podział układów kogeneracyjnych oraz jednostek odzysknicowych stosowanych  w przemyśle. </w:t>
            </w:r>
          </w:p>
          <w:p w:rsidR="00D24073" w:rsidRPr="009578FD" w:rsidRDefault="00D24073" w:rsidP="00D51931">
            <w:pPr>
              <w:numPr>
                <w:ilvl w:val="0"/>
                <w:numId w:val="1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 xml:space="preserve">Wymagania, dobór i zasady wymiarowania. </w:t>
            </w:r>
          </w:p>
          <w:p w:rsidR="00D24073" w:rsidRPr="009578FD" w:rsidRDefault="00D24073" w:rsidP="00D51931">
            <w:pPr>
              <w:numPr>
                <w:ilvl w:val="0"/>
                <w:numId w:val="1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 xml:space="preserve">Sposoby wykorzystywania i zastosowania wybranych układów kogeneracyjnych      i systemów odzysku ciepła w przemyśle. </w:t>
            </w:r>
          </w:p>
          <w:p w:rsidR="00D24073" w:rsidRPr="009578FD" w:rsidRDefault="00D24073" w:rsidP="00D51931">
            <w:pPr>
              <w:numPr>
                <w:ilvl w:val="0"/>
                <w:numId w:val="1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>Przykłady ich funkcjonowania</w:t>
            </w:r>
            <w:r w:rsidRPr="009578FD">
              <w:rPr>
                <w:rFonts w:ascii="Times New Roman" w:hAnsi="Times New Roman"/>
              </w:rPr>
              <w:t>w zakładach przemysłowych. Maksymalizacja sprawności cieplnej i elektrycznej.</w:t>
            </w:r>
          </w:p>
        </w:tc>
      </w:tr>
    </w:tbl>
    <w:p w:rsidR="00D24073" w:rsidRPr="009578FD" w:rsidRDefault="00D24073" w:rsidP="00D24073">
      <w:pPr>
        <w:tabs>
          <w:tab w:val="left" w:pos="284"/>
        </w:tabs>
        <w:ind w:left="284"/>
        <w:rPr>
          <w:rFonts w:ascii="Times New Roman" w:hAnsi="Times New Roman"/>
          <w:b/>
          <w:color w:val="000000"/>
        </w:rPr>
      </w:pPr>
    </w:p>
    <w:p w:rsidR="00D24073" w:rsidRPr="009578FD" w:rsidRDefault="00D24073" w:rsidP="00D24073">
      <w:pPr>
        <w:tabs>
          <w:tab w:val="left" w:pos="284"/>
        </w:tabs>
        <w:spacing w:before="240" w:after="120" w:line="240" w:lineRule="auto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6.</w:t>
      </w:r>
      <w:r w:rsidRPr="009578FD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D24073" w:rsidRPr="009578FD" w:rsidRDefault="00D24073" w:rsidP="00D24073">
      <w:pPr>
        <w:spacing w:before="120" w:after="120"/>
        <w:jc w:val="both"/>
        <w:rPr>
          <w:rFonts w:ascii="Times New Roman" w:hAnsi="Times New Roman"/>
          <w:color w:val="000000"/>
        </w:rPr>
      </w:pPr>
      <w:r w:rsidRPr="009578FD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79"/>
        <w:gridCol w:w="1130"/>
        <w:gridCol w:w="1406"/>
        <w:gridCol w:w="1268"/>
        <w:gridCol w:w="1328"/>
        <w:gridCol w:w="1463"/>
        <w:gridCol w:w="1365"/>
      </w:tblGrid>
      <w:tr w:rsidR="00D24073" w:rsidRPr="009578FD" w:rsidTr="00FA3181">
        <w:trPr>
          <w:jc w:val="center"/>
        </w:trPr>
        <w:tc>
          <w:tcPr>
            <w:tcW w:w="1679" w:type="dxa"/>
            <w:vMerge w:val="restart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7960" w:type="dxa"/>
            <w:gridSpan w:val="6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D24073" w:rsidRPr="009578FD" w:rsidTr="00FA3181">
        <w:trPr>
          <w:jc w:val="center"/>
        </w:trPr>
        <w:tc>
          <w:tcPr>
            <w:tcW w:w="1679" w:type="dxa"/>
            <w:vMerge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130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406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268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28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…………</w:t>
            </w:r>
          </w:p>
        </w:tc>
      </w:tr>
      <w:tr w:rsidR="00D24073" w:rsidRPr="009578FD" w:rsidTr="00FA3181">
        <w:trPr>
          <w:trHeight w:val="283"/>
          <w:jc w:val="center"/>
        </w:trPr>
        <w:tc>
          <w:tcPr>
            <w:tcW w:w="1679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130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6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8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28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24073" w:rsidRPr="009578FD" w:rsidTr="00FA3181">
        <w:trPr>
          <w:trHeight w:val="283"/>
          <w:jc w:val="center"/>
        </w:trPr>
        <w:tc>
          <w:tcPr>
            <w:tcW w:w="1679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130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6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8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28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D24073" w:rsidRPr="009578FD" w:rsidRDefault="00D24073" w:rsidP="00D24073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  <w:r>
        <w:rPr>
          <w:rFonts w:ascii="Times New Roman" w:hAnsi="Times New Roman"/>
          <w:b/>
          <w:iCs/>
          <w:color w:val="000000"/>
        </w:rPr>
        <w:t>7.</w:t>
      </w:r>
      <w:r w:rsidRPr="009578FD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D24073" w:rsidRPr="009578FD" w:rsidTr="00FA3181">
        <w:trPr>
          <w:jc w:val="center"/>
        </w:trPr>
        <w:tc>
          <w:tcPr>
            <w:tcW w:w="1789" w:type="dxa"/>
            <w:shd w:val="clear" w:color="auto" w:fill="F2F2F2"/>
          </w:tcPr>
          <w:p w:rsidR="00D24073" w:rsidRPr="009578FD" w:rsidRDefault="00D24073" w:rsidP="00D2407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D24073" w:rsidRPr="009578FD" w:rsidRDefault="00D24073" w:rsidP="00D24073">
            <w:pPr>
              <w:tabs>
                <w:tab w:val="num" w:pos="42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578FD">
              <w:rPr>
                <w:rFonts w:ascii="Times New Roman" w:hAnsi="Times New Roman"/>
              </w:rPr>
              <w:t xml:space="preserve"> 1. Marecki J., 2000; „ Podstawy przemian energetycznych”, Wydawnictwo    </w:t>
            </w:r>
          </w:p>
          <w:p w:rsidR="00D24073" w:rsidRPr="009578FD" w:rsidRDefault="00D24073" w:rsidP="00D24073">
            <w:pPr>
              <w:tabs>
                <w:tab w:val="num" w:pos="51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578FD">
              <w:rPr>
                <w:rFonts w:ascii="Times New Roman" w:hAnsi="Times New Roman"/>
              </w:rPr>
              <w:t xml:space="preserve">       Naukowo-Techniczne Warszawa.  </w:t>
            </w:r>
          </w:p>
          <w:p w:rsidR="00D24073" w:rsidRPr="009A4CEF" w:rsidRDefault="00D24073" w:rsidP="00D24073">
            <w:pPr>
              <w:pStyle w:val="Tekstpodstawowywcity3"/>
              <w:tabs>
                <w:tab w:val="clear" w:pos="470"/>
                <w:tab w:val="left" w:pos="373"/>
              </w:tabs>
              <w:spacing w:before="120" w:after="0"/>
              <w:ind w:left="373" w:hanging="373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2. Buczek M., 2018, „Skojarzone wytwarzanie ciepła i energii elektrycznej w małych elektrociepłowniach”, Wydawnictwo KaBe Krosno. </w:t>
            </w:r>
          </w:p>
          <w:p w:rsidR="00D24073" w:rsidRPr="009A4CEF" w:rsidRDefault="00D24073" w:rsidP="00D24073">
            <w:pPr>
              <w:pStyle w:val="Tekstpodstawowywcity3"/>
              <w:tabs>
                <w:tab w:val="clear" w:pos="470"/>
                <w:tab w:val="left" w:pos="231"/>
              </w:tabs>
              <w:spacing w:after="0"/>
              <w:ind w:left="231" w:hanging="284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3. Turschmid R., 1988, „ Kotłownie i elektrociepłownie przemysłowe” Arkady. </w:t>
            </w:r>
          </w:p>
        </w:tc>
      </w:tr>
      <w:tr w:rsidR="00D24073" w:rsidRPr="009578FD" w:rsidTr="00FA3181">
        <w:trPr>
          <w:jc w:val="center"/>
        </w:trPr>
        <w:tc>
          <w:tcPr>
            <w:tcW w:w="1789" w:type="dxa"/>
            <w:shd w:val="clear" w:color="auto" w:fill="F2F2F2"/>
          </w:tcPr>
          <w:p w:rsidR="00D24073" w:rsidRPr="009578FD" w:rsidRDefault="00D24073" w:rsidP="00D2407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iCs/>
                <w:color w:val="000000"/>
              </w:rPr>
            </w:pPr>
            <w:r w:rsidRPr="009578FD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D24073" w:rsidRPr="009578FD" w:rsidRDefault="00D24073" w:rsidP="00D2407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9578FD">
              <w:rPr>
                <w:rFonts w:ascii="Times New Roman" w:hAnsi="Times New Roman"/>
              </w:rPr>
              <w:t xml:space="preserve">.  Recknagel-Sprenger Schramek, 2008, Ogrzewnictwo, Klimatyzacja, Ciepła woda,       </w:t>
            </w:r>
          </w:p>
          <w:p w:rsidR="00D24073" w:rsidRPr="009578FD" w:rsidRDefault="00D24073" w:rsidP="00D2407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</w:rPr>
              <w:t xml:space="preserve">       Chłodnictwo. Omni-Scala. </w:t>
            </w:r>
          </w:p>
        </w:tc>
      </w:tr>
    </w:tbl>
    <w:p w:rsidR="00D24073" w:rsidRDefault="00D24073" w:rsidP="00D24073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</w:p>
    <w:p w:rsidR="00D24073" w:rsidRPr="009578FD" w:rsidRDefault="00D24073" w:rsidP="00D24073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8.</w:t>
      </w:r>
      <w:r w:rsidRPr="009578FD">
        <w:rPr>
          <w:rFonts w:ascii="Times New Roman" w:hAnsi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D24073" w:rsidRPr="009578FD" w:rsidTr="00FA3181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8FD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8FD">
              <w:rPr>
                <w:rFonts w:ascii="Times New Roman" w:hAnsi="Times New Roman"/>
              </w:rPr>
              <w:t>Obciążenie studenta – Liczba godzin</w:t>
            </w:r>
          </w:p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8FD">
              <w:rPr>
                <w:rFonts w:ascii="Times New Roman" w:hAnsi="Times New Roman"/>
              </w:rPr>
              <w:t>(podano przykładowe)</w:t>
            </w:r>
          </w:p>
        </w:tc>
      </w:tr>
      <w:tr w:rsidR="00D24073" w:rsidRPr="009578FD" w:rsidTr="00FA3181">
        <w:trPr>
          <w:trHeight w:val="340"/>
          <w:jc w:val="center"/>
        </w:trPr>
        <w:tc>
          <w:tcPr>
            <w:tcW w:w="2978" w:type="dxa"/>
            <w:vMerge w:val="restart"/>
          </w:tcPr>
          <w:p w:rsidR="00D24073" w:rsidRPr="009578FD" w:rsidRDefault="00D24073" w:rsidP="00D24073">
            <w:pPr>
              <w:spacing w:after="0" w:line="240" w:lineRule="auto"/>
              <w:rPr>
                <w:rFonts w:ascii="Times New Roman" w:hAnsi="Times New Roman"/>
              </w:rPr>
            </w:pPr>
            <w:r w:rsidRPr="009578FD">
              <w:rPr>
                <w:rFonts w:ascii="Times New Roman" w:hAnsi="Times New Roman"/>
              </w:rPr>
              <w:t xml:space="preserve">Zajęcia prowadzone </w:t>
            </w:r>
            <w:r w:rsidRPr="009578FD">
              <w:rPr>
                <w:rFonts w:ascii="Times New Roman" w:hAnsi="Times New Roman"/>
              </w:rPr>
              <w:br/>
              <w:t xml:space="preserve">z bezpośrednim udziałem NA </w:t>
            </w:r>
            <w:r w:rsidRPr="009578FD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D24073" w:rsidRPr="009578FD" w:rsidRDefault="00D24073" w:rsidP="00D24073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9578FD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8FD">
              <w:rPr>
                <w:rFonts w:ascii="Times New Roman" w:hAnsi="Times New Roman"/>
              </w:rPr>
              <w:t>16</w:t>
            </w:r>
          </w:p>
        </w:tc>
      </w:tr>
      <w:tr w:rsidR="00D24073" w:rsidRPr="009578FD" w:rsidTr="00FA3181">
        <w:trPr>
          <w:trHeight w:val="271"/>
          <w:jc w:val="center"/>
        </w:trPr>
        <w:tc>
          <w:tcPr>
            <w:tcW w:w="2978" w:type="dxa"/>
            <w:vMerge/>
          </w:tcPr>
          <w:p w:rsidR="00D24073" w:rsidRPr="009578FD" w:rsidRDefault="00D24073" w:rsidP="00D240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D24073" w:rsidRPr="009578FD" w:rsidRDefault="00D24073" w:rsidP="00D24073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D24073" w:rsidRPr="009578FD" w:rsidTr="00FA3181">
        <w:trPr>
          <w:trHeight w:val="177"/>
          <w:jc w:val="center"/>
        </w:trPr>
        <w:tc>
          <w:tcPr>
            <w:tcW w:w="2978" w:type="dxa"/>
            <w:vMerge w:val="restart"/>
          </w:tcPr>
          <w:p w:rsidR="00D24073" w:rsidRPr="009578FD" w:rsidRDefault="00D24073" w:rsidP="00D240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D24073" w:rsidRPr="009578FD" w:rsidRDefault="00D24073" w:rsidP="00D240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D24073" w:rsidRPr="009578FD" w:rsidRDefault="00D24073" w:rsidP="00D24073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13</w:t>
            </w:r>
          </w:p>
        </w:tc>
      </w:tr>
      <w:tr w:rsidR="00D24073" w:rsidRPr="009578FD" w:rsidTr="00FA3181">
        <w:trPr>
          <w:trHeight w:val="137"/>
          <w:jc w:val="center"/>
        </w:trPr>
        <w:tc>
          <w:tcPr>
            <w:tcW w:w="2978" w:type="dxa"/>
            <w:vMerge/>
          </w:tcPr>
          <w:p w:rsidR="00D24073" w:rsidRPr="009578FD" w:rsidRDefault="00D24073" w:rsidP="00D240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D24073" w:rsidRPr="009578FD" w:rsidRDefault="00D24073" w:rsidP="00D24073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D24073" w:rsidRPr="009578FD" w:rsidTr="00FA3181">
        <w:trPr>
          <w:trHeight w:val="340"/>
          <w:jc w:val="center"/>
        </w:trPr>
        <w:tc>
          <w:tcPr>
            <w:tcW w:w="2978" w:type="dxa"/>
            <w:vMerge/>
          </w:tcPr>
          <w:p w:rsidR="00D24073" w:rsidRPr="009578FD" w:rsidRDefault="00D24073" w:rsidP="00D240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D24073" w:rsidRPr="009578FD" w:rsidRDefault="00D24073" w:rsidP="00D24073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D24073" w:rsidRPr="009578FD" w:rsidRDefault="00D24073" w:rsidP="00D24073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D24073" w:rsidRPr="009578FD" w:rsidTr="00FA3181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D24073" w:rsidRPr="009578FD" w:rsidRDefault="00D24073" w:rsidP="00D240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578FD">
              <w:rPr>
                <w:rFonts w:ascii="Times New Roman" w:hAnsi="Times New Roman"/>
                <w:b/>
                <w:bCs/>
                <w:color w:val="000000"/>
              </w:rPr>
              <w:t>50</w:t>
            </w:r>
          </w:p>
        </w:tc>
      </w:tr>
      <w:tr w:rsidR="00D24073" w:rsidRPr="009578FD" w:rsidTr="00FA3181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9578FD">
              <w:rPr>
                <w:rFonts w:ascii="Times New Roman" w:hAnsi="Times New Roman"/>
                <w:color w:val="000000"/>
              </w:rPr>
              <w:t xml:space="preserve"> </w:t>
            </w:r>
            <w:r w:rsidRPr="009578FD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D24073" w:rsidRPr="009578FD" w:rsidRDefault="00D24073" w:rsidP="00D240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578FD">
              <w:rPr>
                <w:rFonts w:ascii="Times New Roman" w:hAnsi="Times New Roman"/>
                <w:b/>
                <w:bCs/>
                <w:color w:val="000000"/>
              </w:rPr>
              <w:t>2</w:t>
            </w:r>
          </w:p>
        </w:tc>
      </w:tr>
    </w:tbl>
    <w:p w:rsidR="00D24073" w:rsidRPr="00D24073" w:rsidRDefault="00D24073" w:rsidP="00D24073">
      <w:pPr>
        <w:spacing w:after="0"/>
        <w:rPr>
          <w:rFonts w:ascii="Times New Roman" w:hAnsi="Times New Roman"/>
          <w:color w:val="000000"/>
          <w:sz w:val="20"/>
          <w:szCs w:val="20"/>
        </w:rPr>
      </w:pPr>
      <w:r w:rsidRPr="00D24073">
        <w:rPr>
          <w:rStyle w:val="Odwoanieprzypisukocowego"/>
          <w:color w:val="000000"/>
          <w:sz w:val="20"/>
          <w:szCs w:val="20"/>
        </w:rPr>
        <w:footnoteRef/>
      </w:r>
      <w:r w:rsidRPr="00D24073">
        <w:rPr>
          <w:rFonts w:ascii="Times New Roman" w:hAnsi="Times New Roman"/>
          <w:color w:val="000000"/>
          <w:sz w:val="20"/>
          <w:szCs w:val="20"/>
        </w:rPr>
        <w:t xml:space="preserve"> ostateczna liczba punktów ECTS</w:t>
      </w:r>
      <w:r w:rsidRPr="00D24073">
        <w:rPr>
          <w:rFonts w:ascii="Times New Roman" w:hAnsi="Times New Roman"/>
          <w:color w:val="000000"/>
          <w:sz w:val="20"/>
          <w:szCs w:val="20"/>
        </w:rPr>
        <w:br/>
      </w:r>
    </w:p>
    <w:p w:rsidR="00D24073" w:rsidRDefault="00D24073" w:rsidP="00D24073">
      <w:pPr>
        <w:tabs>
          <w:tab w:val="left" w:pos="2190"/>
        </w:tabs>
        <w:jc w:val="center"/>
        <w:rPr>
          <w:rFonts w:ascii="Times New Roman" w:hAnsi="Times New Roman"/>
          <w:lang w:val="en-US"/>
        </w:rPr>
      </w:pPr>
    </w:p>
    <w:p w:rsidR="0069341D" w:rsidRDefault="0069341D" w:rsidP="00D24073">
      <w:pPr>
        <w:tabs>
          <w:tab w:val="left" w:pos="2190"/>
        </w:tabs>
        <w:jc w:val="center"/>
        <w:rPr>
          <w:rFonts w:ascii="Times New Roman" w:hAnsi="Times New Roman"/>
          <w:lang w:val="en-US"/>
        </w:rPr>
      </w:pPr>
    </w:p>
    <w:p w:rsidR="0069341D" w:rsidRDefault="0069341D" w:rsidP="00D24073">
      <w:pPr>
        <w:tabs>
          <w:tab w:val="left" w:pos="2190"/>
        </w:tabs>
        <w:jc w:val="center"/>
        <w:rPr>
          <w:rFonts w:ascii="Times New Roman" w:hAnsi="Times New Roman"/>
          <w:lang w:val="en-US"/>
        </w:rPr>
      </w:pPr>
    </w:p>
    <w:p w:rsidR="0069341D" w:rsidRPr="0069341D" w:rsidRDefault="0069341D" w:rsidP="0069341D">
      <w:pPr>
        <w:rPr>
          <w:rFonts w:ascii="Times New Roman" w:hAnsi="Times New Roman"/>
          <w:lang w:val="en-US"/>
        </w:rPr>
      </w:pPr>
    </w:p>
    <w:p w:rsidR="0069341D" w:rsidRPr="0069341D" w:rsidRDefault="0069341D" w:rsidP="0069341D">
      <w:pPr>
        <w:rPr>
          <w:rFonts w:ascii="Times New Roman" w:hAnsi="Times New Roman"/>
          <w:lang w:val="en-US"/>
        </w:rPr>
      </w:pPr>
    </w:p>
    <w:p w:rsidR="0069341D" w:rsidRPr="0069341D" w:rsidRDefault="0069341D" w:rsidP="0069341D">
      <w:pPr>
        <w:rPr>
          <w:rFonts w:ascii="Times New Roman" w:hAnsi="Times New Roman"/>
          <w:lang w:val="en-US"/>
        </w:rPr>
      </w:pPr>
    </w:p>
    <w:p w:rsidR="0069341D" w:rsidRPr="0069341D" w:rsidRDefault="0069341D" w:rsidP="0069341D">
      <w:pPr>
        <w:rPr>
          <w:rFonts w:ascii="Times New Roman" w:hAnsi="Times New Roman"/>
          <w:lang w:val="en-US"/>
        </w:rPr>
      </w:pPr>
    </w:p>
    <w:p w:rsidR="0069341D" w:rsidRPr="0069341D" w:rsidRDefault="0069341D" w:rsidP="0069341D">
      <w:pPr>
        <w:rPr>
          <w:rFonts w:ascii="Times New Roman" w:hAnsi="Times New Roman"/>
          <w:lang w:val="en-US"/>
        </w:rPr>
      </w:pPr>
    </w:p>
    <w:p w:rsidR="0069341D" w:rsidRPr="0069341D" w:rsidRDefault="0069341D" w:rsidP="0069341D">
      <w:pPr>
        <w:rPr>
          <w:rFonts w:ascii="Times New Roman" w:hAnsi="Times New Roman"/>
          <w:lang w:val="en-US"/>
        </w:rPr>
      </w:pPr>
    </w:p>
    <w:p w:rsidR="0069341D" w:rsidRPr="0069341D" w:rsidRDefault="0069341D" w:rsidP="0069341D">
      <w:pPr>
        <w:rPr>
          <w:rFonts w:ascii="Times New Roman" w:hAnsi="Times New Roman"/>
          <w:lang w:val="en-US"/>
        </w:rPr>
      </w:pPr>
    </w:p>
    <w:p w:rsidR="0069341D" w:rsidRDefault="0069341D" w:rsidP="0069341D">
      <w:pPr>
        <w:rPr>
          <w:rFonts w:ascii="Times New Roman" w:hAnsi="Times New Roman"/>
          <w:lang w:val="en-US"/>
        </w:rPr>
      </w:pPr>
    </w:p>
    <w:p w:rsidR="0069341D" w:rsidRDefault="0069341D" w:rsidP="0069341D">
      <w:pPr>
        <w:tabs>
          <w:tab w:val="left" w:pos="3465"/>
        </w:tabs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ab/>
      </w:r>
    </w:p>
    <w:p w:rsidR="0069341D" w:rsidRDefault="0069341D" w:rsidP="0069341D">
      <w:pPr>
        <w:tabs>
          <w:tab w:val="left" w:pos="3465"/>
        </w:tabs>
        <w:rPr>
          <w:rFonts w:ascii="Times New Roman" w:hAnsi="Times New Roman"/>
          <w:lang w:val="en-US"/>
        </w:rPr>
      </w:pPr>
    </w:p>
    <w:p w:rsidR="0069341D" w:rsidRDefault="0069341D" w:rsidP="0069341D">
      <w:pPr>
        <w:tabs>
          <w:tab w:val="left" w:pos="3465"/>
        </w:tabs>
        <w:rPr>
          <w:rFonts w:ascii="Times New Roman" w:hAnsi="Times New Roman"/>
          <w:lang w:val="en-US"/>
        </w:rPr>
      </w:pPr>
    </w:p>
    <w:p w:rsidR="0069341D" w:rsidRDefault="0069341D" w:rsidP="0069341D">
      <w:pPr>
        <w:tabs>
          <w:tab w:val="left" w:pos="3465"/>
        </w:tabs>
        <w:rPr>
          <w:rFonts w:ascii="Times New Roman" w:hAnsi="Times New Roman"/>
          <w:lang w:val="en-US"/>
        </w:rPr>
      </w:pPr>
    </w:p>
    <w:p w:rsidR="0069341D" w:rsidRDefault="0069341D" w:rsidP="0069341D">
      <w:pPr>
        <w:tabs>
          <w:tab w:val="left" w:pos="3465"/>
        </w:tabs>
        <w:rPr>
          <w:rFonts w:ascii="Times New Roman" w:hAnsi="Times New Roman"/>
          <w:lang w:val="en-US"/>
        </w:rPr>
      </w:pPr>
    </w:p>
    <w:p w:rsidR="0069341D" w:rsidRDefault="0069341D" w:rsidP="0069341D">
      <w:pPr>
        <w:tabs>
          <w:tab w:val="left" w:pos="3465"/>
        </w:tabs>
        <w:rPr>
          <w:rFonts w:ascii="Times New Roman" w:hAnsi="Times New Roman"/>
          <w:lang w:val="en-US"/>
        </w:rPr>
      </w:pPr>
    </w:p>
    <w:p w:rsidR="0069341D" w:rsidRDefault="0069341D" w:rsidP="0069341D">
      <w:pPr>
        <w:tabs>
          <w:tab w:val="left" w:pos="3465"/>
        </w:tabs>
        <w:rPr>
          <w:rFonts w:ascii="Times New Roman" w:hAnsi="Times New Roman"/>
          <w:lang w:val="en-US"/>
        </w:rPr>
      </w:pPr>
    </w:p>
    <w:p w:rsidR="0069341D" w:rsidRDefault="0069341D" w:rsidP="0069341D">
      <w:pPr>
        <w:tabs>
          <w:tab w:val="left" w:pos="3465"/>
        </w:tabs>
        <w:rPr>
          <w:rFonts w:ascii="Times New Roman" w:hAnsi="Times New Roman"/>
          <w:lang w:val="en-US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69341D" w:rsidRPr="00F05BEC" w:rsidTr="00FA3181">
        <w:trPr>
          <w:trHeight w:val="593"/>
          <w:jc w:val="center"/>
        </w:trPr>
        <w:tc>
          <w:tcPr>
            <w:tcW w:w="2410" w:type="dxa"/>
            <w:vAlign w:val="center"/>
          </w:tcPr>
          <w:p w:rsidR="0069341D" w:rsidRPr="009A4CEF" w:rsidRDefault="0069341D" w:rsidP="00FA3181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69341D" w:rsidRPr="009A4CEF" w:rsidRDefault="0069341D" w:rsidP="00FA3181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</w:p>
        </w:tc>
        <w:tc>
          <w:tcPr>
            <w:tcW w:w="3464" w:type="dxa"/>
            <w:vAlign w:val="center"/>
          </w:tcPr>
          <w:p w:rsidR="0069341D" w:rsidRPr="009A4CEF" w:rsidRDefault="0069341D" w:rsidP="00FA3181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69341D" w:rsidRPr="009A4CEF" w:rsidRDefault="0069341D" w:rsidP="00FA3181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  <w:t>B.02</w:t>
            </w:r>
          </w:p>
        </w:tc>
      </w:tr>
    </w:tbl>
    <w:p w:rsidR="0069341D" w:rsidRDefault="0069341D" w:rsidP="0069341D">
      <w:pPr>
        <w:tabs>
          <w:tab w:val="left" w:pos="284"/>
        </w:tabs>
        <w:spacing w:before="120"/>
        <w:ind w:left="284"/>
        <w:rPr>
          <w:b/>
        </w:rPr>
      </w:pPr>
    </w:p>
    <w:p w:rsidR="0069341D" w:rsidRPr="006366BD" w:rsidRDefault="0069341D" w:rsidP="00D51931">
      <w:pPr>
        <w:numPr>
          <w:ilvl w:val="0"/>
          <w:numId w:val="22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6366BD">
        <w:rPr>
          <w:rFonts w:ascii="Times New Roman" w:hAnsi="Times New Roman"/>
          <w:b/>
        </w:rPr>
        <w:t>INFORMACJE O PRZEDMIOCIE</w:t>
      </w:r>
    </w:p>
    <w:p w:rsidR="0069341D" w:rsidRPr="006366BD" w:rsidRDefault="0069341D" w:rsidP="00D51931">
      <w:pPr>
        <w:pStyle w:val="Akapitzlist1"/>
        <w:numPr>
          <w:ilvl w:val="1"/>
          <w:numId w:val="22"/>
        </w:numPr>
        <w:spacing w:before="120" w:after="120"/>
        <w:rPr>
          <w:b/>
          <w:sz w:val="22"/>
          <w:szCs w:val="22"/>
        </w:rPr>
      </w:pPr>
      <w:r w:rsidRPr="006366B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69341D" w:rsidRPr="006366B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</w:rPr>
            </w:pPr>
            <w:r w:rsidRPr="006366BD">
              <w:rPr>
                <w:rFonts w:ascii="Times New Roman" w:hAnsi="Times New Roman"/>
                <w:bCs/>
                <w:iCs/>
                <w:color w:val="000000"/>
              </w:rPr>
              <w:t>Systemy parowe w przemyśle</w:t>
            </w:r>
          </w:p>
        </w:tc>
      </w:tr>
      <w:tr w:rsidR="0069341D" w:rsidRPr="006366B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6366BD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69341D" w:rsidRPr="006366B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>II stopień</w:t>
            </w:r>
          </w:p>
        </w:tc>
      </w:tr>
      <w:tr w:rsidR="0069341D" w:rsidRPr="006366B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69341D" w:rsidRPr="006366B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6366BD">
              <w:rPr>
                <w:rFonts w:ascii="Times New Roman" w:hAnsi="Times New Roman"/>
                <w:iCs/>
              </w:rPr>
              <w:t xml:space="preserve">niestacjonarne </w:t>
            </w:r>
          </w:p>
        </w:tc>
      </w:tr>
      <w:tr w:rsidR="0069341D" w:rsidRPr="006366B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</w:p>
        </w:tc>
      </w:tr>
      <w:tr w:rsidR="0069341D" w:rsidRPr="006366B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 xml:space="preserve">WYDZIAŁ BUDOWNICTWA, ARCHITEKTURY </w:t>
            </w:r>
          </w:p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 xml:space="preserve">I INŻYNIERII ŚRODOWISKA </w:t>
            </w:r>
          </w:p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KATEDRA INŻYNIERII ŚRODOWISKA</w:t>
            </w:r>
          </w:p>
        </w:tc>
      </w:tr>
      <w:tr w:rsidR="0069341D" w:rsidRPr="006366B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>prof. dr hab. inż. Janusz Bujak</w:t>
            </w:r>
          </w:p>
        </w:tc>
      </w:tr>
      <w:tr w:rsidR="0069341D" w:rsidRPr="006366B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>mechanika płynów. termodynamika techniczna. rysunek techniczny i geometria wykreślna.</w:t>
            </w:r>
          </w:p>
        </w:tc>
      </w:tr>
      <w:tr w:rsidR="0069341D" w:rsidRPr="006366BD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6366BD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69341D" w:rsidRPr="006366BD" w:rsidRDefault="0069341D" w:rsidP="0069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6366BD">
              <w:rPr>
                <w:rFonts w:ascii="Times New Roman" w:hAnsi="Times New Roman"/>
                <w:bCs/>
                <w:color w:val="000000"/>
              </w:rPr>
              <w:t>Znajomość i umiejętność rozwiązywania zagadnień z przepływu cieczy i gazów, wymiany ciepła i obiegów termodynamicznych. Umiejętność czytania rysunków technicznych.</w:t>
            </w:r>
          </w:p>
        </w:tc>
      </w:tr>
    </w:tbl>
    <w:p w:rsidR="0069341D" w:rsidRPr="006366BD" w:rsidRDefault="0069341D" w:rsidP="0069341D">
      <w:pPr>
        <w:pStyle w:val="Akapitzlist1"/>
        <w:spacing w:before="120"/>
        <w:ind w:left="567"/>
        <w:rPr>
          <w:b/>
          <w:bCs/>
          <w:iCs/>
          <w:sz w:val="22"/>
          <w:szCs w:val="22"/>
        </w:rPr>
      </w:pPr>
    </w:p>
    <w:p w:rsidR="0069341D" w:rsidRPr="006366BD" w:rsidRDefault="0069341D" w:rsidP="0069341D">
      <w:pPr>
        <w:pStyle w:val="Akapitzlist1"/>
        <w:spacing w:before="12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6366BD">
        <w:rPr>
          <w:b/>
          <w:bCs/>
          <w:iCs/>
          <w:sz w:val="22"/>
          <w:szCs w:val="22"/>
        </w:rPr>
        <w:t>Semestralny</w:t>
      </w:r>
      <w:r w:rsidRPr="006366BD">
        <w:rPr>
          <w:b/>
          <w:bCs/>
          <w:iCs/>
          <w:strike/>
          <w:sz w:val="22"/>
          <w:szCs w:val="22"/>
        </w:rPr>
        <w:t>/tygodniowy</w:t>
      </w:r>
      <w:r w:rsidRPr="006366BD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9341D" w:rsidRPr="006366BD" w:rsidTr="00FA3181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366BD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6366BD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366BD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366BD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366BD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366BD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366BD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366BD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366BD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69341D" w:rsidRPr="006366BD" w:rsidTr="00FA3181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366BD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366BD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366BD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366BD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366BD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366BD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366BD">
              <w:rPr>
                <w:rFonts w:ascii="Times New Roman" w:hAnsi="Times New Roman"/>
                <w:iCs/>
              </w:rPr>
              <w:t>ECTS*</w:t>
            </w:r>
          </w:p>
        </w:tc>
      </w:tr>
      <w:tr w:rsidR="0069341D" w:rsidRPr="006366BD" w:rsidTr="00FA3181">
        <w:trPr>
          <w:trHeight w:val="340"/>
          <w:jc w:val="center"/>
        </w:trPr>
        <w:tc>
          <w:tcPr>
            <w:tcW w:w="888" w:type="dxa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6366BD">
              <w:rPr>
                <w:rFonts w:ascii="Times New Roman" w:hAnsi="Times New Roman"/>
                <w:bCs/>
                <w:iCs/>
                <w:color w:val="000000"/>
              </w:rPr>
              <w:t>VI</w:t>
            </w:r>
          </w:p>
        </w:tc>
        <w:tc>
          <w:tcPr>
            <w:tcW w:w="980" w:type="dxa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6366BD">
              <w:rPr>
                <w:rFonts w:ascii="Times New Roman" w:hAnsi="Times New Roman"/>
                <w:bCs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6366BD">
              <w:rPr>
                <w:rFonts w:ascii="Times New Roman" w:hAnsi="Times New Roman"/>
                <w:bCs/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6366BD">
              <w:rPr>
                <w:rFonts w:ascii="Times New Roman" w:hAnsi="Times New Roman"/>
                <w:bCs/>
                <w:iCs/>
                <w:color w:val="000000"/>
              </w:rPr>
              <w:t>2</w:t>
            </w:r>
          </w:p>
        </w:tc>
      </w:tr>
    </w:tbl>
    <w:p w:rsidR="0069341D" w:rsidRPr="006366BD" w:rsidRDefault="00790C41" w:rsidP="00790C41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69341D" w:rsidRPr="006366BD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69341D" w:rsidRPr="006366BD" w:rsidTr="00FA3181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6366BD">
              <w:rPr>
                <w:rFonts w:ascii="Times New Roman" w:hAnsi="Times New Roman"/>
                <w:strike/>
                <w:color w:val="000000"/>
              </w:rPr>
              <w:br/>
            </w:r>
            <w:r w:rsidRPr="006366BD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6366BD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69341D" w:rsidRPr="006366BD" w:rsidTr="00FA3181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69341D" w:rsidRPr="006366BD" w:rsidTr="00FA3181">
        <w:trPr>
          <w:trHeight w:val="283"/>
          <w:jc w:val="center"/>
        </w:trPr>
        <w:tc>
          <w:tcPr>
            <w:tcW w:w="1090" w:type="dxa"/>
          </w:tcPr>
          <w:p w:rsidR="0069341D" w:rsidRPr="006366BD" w:rsidRDefault="0069341D" w:rsidP="0069341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6366BD">
              <w:rPr>
                <w:rFonts w:ascii="Times New Roman" w:hAnsi="Times New Roman"/>
                <w:bCs/>
              </w:rPr>
              <w:t>W1</w:t>
            </w:r>
          </w:p>
        </w:tc>
        <w:tc>
          <w:tcPr>
            <w:tcW w:w="5386" w:type="dxa"/>
          </w:tcPr>
          <w:p w:rsidR="0069341D" w:rsidRPr="006366BD" w:rsidRDefault="0069341D" w:rsidP="006934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</w:rPr>
              <w:t xml:space="preserve">Zna konstrukcje i zasady funkcjonowania złożonych i skomplikowanych urządzeń, instalacji i sieci parowych  funkcjonujących w zakładach przemysłowych w różnych gałęziach i branżach przemysłu w zakresie potrzebnym do ich projektowania, wykonywania i eksploatacji.  </w:t>
            </w:r>
          </w:p>
        </w:tc>
        <w:tc>
          <w:tcPr>
            <w:tcW w:w="1585" w:type="dxa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366BD">
              <w:rPr>
                <w:rFonts w:ascii="Times New Roman" w:hAnsi="Times New Roman"/>
                <w:bCs/>
              </w:rPr>
              <w:t>K_W14</w:t>
            </w:r>
          </w:p>
        </w:tc>
        <w:tc>
          <w:tcPr>
            <w:tcW w:w="1596" w:type="dxa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366BD">
              <w:rPr>
                <w:rFonts w:ascii="Times New Roman" w:hAnsi="Times New Roman"/>
                <w:bCs/>
                <w:color w:val="000000"/>
              </w:rPr>
              <w:t>P7S_WG</w:t>
            </w:r>
          </w:p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366BD">
              <w:rPr>
                <w:rFonts w:ascii="Times New Roman" w:hAnsi="Times New Roman"/>
                <w:bCs/>
                <w:color w:val="000000"/>
              </w:rPr>
              <w:t>P7S_WK</w:t>
            </w:r>
          </w:p>
        </w:tc>
      </w:tr>
      <w:tr w:rsidR="0069341D" w:rsidRPr="006366BD" w:rsidTr="00FA3181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69341D" w:rsidRPr="006366BD" w:rsidRDefault="0069341D" w:rsidP="0069341D">
            <w:pPr>
              <w:spacing w:after="0"/>
              <w:jc w:val="center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</w:rPr>
              <w:t>UMIEJĘTNOŚCI</w:t>
            </w:r>
          </w:p>
        </w:tc>
      </w:tr>
      <w:tr w:rsidR="0069341D" w:rsidRPr="006366BD" w:rsidTr="00FA3181">
        <w:trPr>
          <w:trHeight w:val="283"/>
          <w:jc w:val="center"/>
        </w:trPr>
        <w:tc>
          <w:tcPr>
            <w:tcW w:w="1090" w:type="dxa"/>
          </w:tcPr>
          <w:p w:rsidR="0069341D" w:rsidRPr="006366BD" w:rsidRDefault="0069341D" w:rsidP="0069341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6366BD">
              <w:rPr>
                <w:rFonts w:ascii="Times New Roman" w:hAnsi="Times New Roman"/>
                <w:bCs/>
              </w:rPr>
              <w:t>U1</w:t>
            </w:r>
          </w:p>
        </w:tc>
        <w:tc>
          <w:tcPr>
            <w:tcW w:w="5386" w:type="dxa"/>
          </w:tcPr>
          <w:p w:rsidR="0069341D" w:rsidRPr="006366BD" w:rsidRDefault="0069341D" w:rsidP="006934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 xml:space="preserve">Posiada umiejętność zaprojektowania i wymiarowania oraz doboru urządzeń stosowanych w złożonych i dużych przemysłowych systemach parowych.  </w:t>
            </w:r>
          </w:p>
        </w:tc>
        <w:tc>
          <w:tcPr>
            <w:tcW w:w="1585" w:type="dxa"/>
          </w:tcPr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366BD">
              <w:rPr>
                <w:rFonts w:ascii="Times New Roman" w:hAnsi="Times New Roman"/>
                <w:bCs/>
              </w:rPr>
              <w:t>K_U09</w:t>
            </w:r>
          </w:p>
        </w:tc>
        <w:tc>
          <w:tcPr>
            <w:tcW w:w="1596" w:type="dxa"/>
          </w:tcPr>
          <w:p w:rsidR="0069341D" w:rsidRPr="006366BD" w:rsidRDefault="0069341D" w:rsidP="0069341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366BD">
              <w:rPr>
                <w:rFonts w:ascii="Times New Roman" w:hAnsi="Times New Roman"/>
                <w:bCs/>
                <w:color w:val="000000"/>
              </w:rPr>
              <w:t>P7S_UW</w:t>
            </w:r>
          </w:p>
          <w:p w:rsidR="0069341D" w:rsidRPr="006366BD" w:rsidRDefault="0069341D" w:rsidP="006934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  <w:bCs/>
                <w:color w:val="000000"/>
              </w:rPr>
              <w:t>P7S_UK</w:t>
            </w:r>
          </w:p>
        </w:tc>
      </w:tr>
    </w:tbl>
    <w:p w:rsidR="0069341D" w:rsidRPr="006366BD" w:rsidRDefault="0069341D" w:rsidP="0069341D">
      <w:pPr>
        <w:spacing w:after="0"/>
        <w:rPr>
          <w:rFonts w:ascii="Times New Roman" w:hAnsi="Times New Roman"/>
        </w:rPr>
      </w:pP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69341D" w:rsidRPr="006366BD" w:rsidTr="00FA3181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</w:rPr>
              <w:lastRenderedPageBreak/>
              <w:t>KOMPETENCJE SPOŁECZNE</w:t>
            </w:r>
          </w:p>
        </w:tc>
      </w:tr>
      <w:tr w:rsidR="0069341D" w:rsidRPr="006366BD" w:rsidTr="00FA3181">
        <w:trPr>
          <w:trHeight w:val="283"/>
          <w:jc w:val="center"/>
        </w:trPr>
        <w:tc>
          <w:tcPr>
            <w:tcW w:w="1090" w:type="dxa"/>
          </w:tcPr>
          <w:p w:rsidR="0069341D" w:rsidRPr="006366BD" w:rsidRDefault="0069341D" w:rsidP="00790C4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bookmarkStart w:id="1" w:name="_Hlk64838370"/>
            <w:r w:rsidRPr="006366BD">
              <w:rPr>
                <w:rFonts w:ascii="Times New Roman" w:hAnsi="Times New Roman"/>
                <w:bCs/>
              </w:rPr>
              <w:t>K1</w:t>
            </w:r>
          </w:p>
        </w:tc>
        <w:tc>
          <w:tcPr>
            <w:tcW w:w="5386" w:type="dxa"/>
          </w:tcPr>
          <w:p w:rsidR="0069341D" w:rsidRPr="006366BD" w:rsidRDefault="0069341D" w:rsidP="00790C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</w:rPr>
              <w:t xml:space="preserve">Ma świadomość odpowiedzialności zawodowej, społecznej i osobistej za swoją działalność realizowaną indywidualnie i w zespole. Rozumie potrzebę i zna możliwości ciągłego dokształcania się w ramach drugiego stopnia studiów, podnoszenia kompetencji i uzyskiwania uprawnień zawodowych. </w:t>
            </w:r>
            <w:r w:rsidRPr="006366BD">
              <w:rPr>
                <w:rFonts w:ascii="Times New Roman" w:hAnsi="Times New Roman"/>
                <w:color w:val="000000"/>
              </w:rPr>
              <w:t xml:space="preserve">Jest kreatywny, ma świadomość konieczności współpracy z innymi branżami. </w:t>
            </w:r>
          </w:p>
        </w:tc>
        <w:tc>
          <w:tcPr>
            <w:tcW w:w="1585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  <w:bCs/>
              </w:rPr>
              <w:t>K_K01 K_K03</w:t>
            </w:r>
          </w:p>
        </w:tc>
        <w:tc>
          <w:tcPr>
            <w:tcW w:w="1596" w:type="dxa"/>
          </w:tcPr>
          <w:p w:rsidR="0069341D" w:rsidRPr="006366BD" w:rsidRDefault="0069341D" w:rsidP="00790C4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366BD">
              <w:rPr>
                <w:rFonts w:ascii="Times New Roman" w:hAnsi="Times New Roman"/>
                <w:bCs/>
                <w:color w:val="000000"/>
              </w:rPr>
              <w:t>P7S_KK</w:t>
            </w:r>
          </w:p>
          <w:p w:rsidR="0069341D" w:rsidRPr="006366BD" w:rsidRDefault="0069341D" w:rsidP="00790C4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366BD">
              <w:rPr>
                <w:rFonts w:ascii="Times New Roman" w:hAnsi="Times New Roman"/>
                <w:bCs/>
                <w:color w:val="000000"/>
              </w:rPr>
              <w:t>P7S_KO</w:t>
            </w:r>
          </w:p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  <w:bCs/>
                <w:color w:val="000000"/>
              </w:rPr>
              <w:t>P7S_KR</w:t>
            </w:r>
          </w:p>
        </w:tc>
      </w:tr>
      <w:bookmarkEnd w:id="1"/>
    </w:tbl>
    <w:p w:rsidR="0069341D" w:rsidRPr="006366BD" w:rsidRDefault="0069341D" w:rsidP="00790C41">
      <w:pPr>
        <w:tabs>
          <w:tab w:val="left" w:pos="284"/>
        </w:tabs>
        <w:spacing w:after="0"/>
        <w:ind w:left="284"/>
        <w:rPr>
          <w:rFonts w:ascii="Times New Roman" w:hAnsi="Times New Roman"/>
          <w:b/>
        </w:rPr>
      </w:pPr>
    </w:p>
    <w:p w:rsidR="0069341D" w:rsidRPr="006366BD" w:rsidRDefault="00790C41" w:rsidP="00790C41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69341D" w:rsidRPr="006366BD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69341D" w:rsidRPr="006366BD" w:rsidTr="00FA3181">
        <w:trPr>
          <w:jc w:val="center"/>
        </w:trPr>
        <w:tc>
          <w:tcPr>
            <w:tcW w:w="9638" w:type="dxa"/>
          </w:tcPr>
          <w:p w:rsidR="0069341D" w:rsidRPr="006366BD" w:rsidRDefault="0069341D" w:rsidP="00FA3181">
            <w:pPr>
              <w:jc w:val="both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</w:rPr>
              <w:t>Wykład multimedialny, ćwiczenia projektowe.</w:t>
            </w:r>
          </w:p>
        </w:tc>
      </w:tr>
    </w:tbl>
    <w:p w:rsidR="0069341D" w:rsidRPr="006366BD" w:rsidRDefault="0069341D" w:rsidP="0069341D">
      <w:pPr>
        <w:tabs>
          <w:tab w:val="left" w:pos="284"/>
        </w:tabs>
        <w:spacing w:before="120" w:after="120"/>
        <w:ind w:left="284"/>
        <w:rPr>
          <w:rFonts w:ascii="Times New Roman" w:hAnsi="Times New Roman"/>
          <w:b/>
          <w:color w:val="000000"/>
        </w:rPr>
      </w:pPr>
    </w:p>
    <w:p w:rsidR="0069341D" w:rsidRPr="006366BD" w:rsidRDefault="00790C41" w:rsidP="00790C41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4.</w:t>
      </w:r>
      <w:r w:rsidR="0069341D" w:rsidRPr="006366BD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69341D" w:rsidRPr="006366BD" w:rsidTr="00FA3181">
        <w:trPr>
          <w:jc w:val="center"/>
        </w:trPr>
        <w:tc>
          <w:tcPr>
            <w:tcW w:w="9638" w:type="dxa"/>
          </w:tcPr>
          <w:p w:rsidR="0069341D" w:rsidRPr="006366BD" w:rsidRDefault="0069341D" w:rsidP="00FA3181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6366BD">
              <w:rPr>
                <w:sz w:val="22"/>
                <w:szCs w:val="22"/>
              </w:rPr>
              <w:t xml:space="preserve">Wykład - zaliczenie pisemne (kolokwium) z zakresu treści wykładu. </w:t>
            </w:r>
          </w:p>
          <w:p w:rsidR="0069341D" w:rsidRPr="006366BD" w:rsidRDefault="0069341D" w:rsidP="00FA3181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6366BD">
              <w:rPr>
                <w:sz w:val="22"/>
                <w:szCs w:val="22"/>
              </w:rPr>
              <w:t>Ćwiczenia projektowe – samodzielne wykonanie projektu</w:t>
            </w:r>
            <w:r w:rsidR="00D80CB0">
              <w:rPr>
                <w:sz w:val="22"/>
                <w:szCs w:val="22"/>
              </w:rPr>
              <w:t>.</w:t>
            </w:r>
            <w:r w:rsidRPr="006366BD">
              <w:rPr>
                <w:sz w:val="22"/>
                <w:szCs w:val="22"/>
              </w:rPr>
              <w:t xml:space="preserve"> </w:t>
            </w:r>
          </w:p>
        </w:tc>
      </w:tr>
    </w:tbl>
    <w:p w:rsidR="0069341D" w:rsidRPr="006366BD" w:rsidRDefault="0069341D" w:rsidP="0069341D">
      <w:pPr>
        <w:tabs>
          <w:tab w:val="left" w:pos="284"/>
        </w:tabs>
        <w:ind w:left="284"/>
        <w:rPr>
          <w:rFonts w:ascii="Times New Roman" w:hAnsi="Times New Roman"/>
          <w:color w:val="000000"/>
        </w:rPr>
      </w:pPr>
    </w:p>
    <w:p w:rsidR="0069341D" w:rsidRPr="006366BD" w:rsidRDefault="00790C41" w:rsidP="00790C41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iCs/>
          <w:color w:val="000000"/>
        </w:rPr>
        <w:t>5.</w:t>
      </w:r>
      <w:r w:rsidR="0069341D" w:rsidRPr="006366BD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69341D" w:rsidRPr="006366BD" w:rsidTr="00FA3181">
        <w:trPr>
          <w:jc w:val="center"/>
        </w:trPr>
        <w:tc>
          <w:tcPr>
            <w:tcW w:w="2214" w:type="dxa"/>
            <w:shd w:val="clear" w:color="auto" w:fill="F2F2F2"/>
          </w:tcPr>
          <w:p w:rsidR="0069341D" w:rsidRPr="006366BD" w:rsidRDefault="0069341D" w:rsidP="00790C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69341D" w:rsidRPr="006366BD" w:rsidRDefault="0069341D" w:rsidP="00D51931">
            <w:pPr>
              <w:numPr>
                <w:ilvl w:val="0"/>
                <w:numId w:val="21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 xml:space="preserve">Stan prawny w projektowaniu i eksploatacji urządzeń, instalacji i sieci parowych. </w:t>
            </w:r>
          </w:p>
          <w:p w:rsidR="0069341D" w:rsidRPr="006366BD" w:rsidRDefault="0069341D" w:rsidP="00D51931">
            <w:pPr>
              <w:numPr>
                <w:ilvl w:val="0"/>
                <w:numId w:val="21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 xml:space="preserve">Podstawy teoretyczne wymiany ciepła i przemian fazowych dla wody. </w:t>
            </w:r>
          </w:p>
          <w:p w:rsidR="0069341D" w:rsidRPr="006366BD" w:rsidRDefault="0069341D" w:rsidP="00D51931">
            <w:pPr>
              <w:numPr>
                <w:ilvl w:val="0"/>
                <w:numId w:val="21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>Obliczenia i dobór złożonych i skomplikowanych urządzeń, instalacji i sieci parowych.</w:t>
            </w:r>
          </w:p>
          <w:p w:rsidR="0069341D" w:rsidRPr="006366BD" w:rsidRDefault="0069341D" w:rsidP="00D51931">
            <w:pPr>
              <w:numPr>
                <w:ilvl w:val="0"/>
                <w:numId w:val="21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 xml:space="preserve">Wymagania, zasady wymiarowania i dobór urządzeń dla dużych parowych źródeł ciepła. </w:t>
            </w:r>
          </w:p>
          <w:p w:rsidR="0069341D" w:rsidRPr="006366BD" w:rsidRDefault="0069341D" w:rsidP="00D51931">
            <w:pPr>
              <w:numPr>
                <w:ilvl w:val="0"/>
                <w:numId w:val="21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>Sposoby wykorzystywania wysokociśnieniowej pary wodnej w przemyśle.</w:t>
            </w:r>
          </w:p>
          <w:p w:rsidR="0069341D" w:rsidRPr="006366BD" w:rsidRDefault="0069341D" w:rsidP="00D51931">
            <w:pPr>
              <w:numPr>
                <w:ilvl w:val="0"/>
                <w:numId w:val="21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 xml:space="preserve">Przykłady funkcjonowania różnych złożonych systemów parowych </w:t>
            </w:r>
            <w:r w:rsidRPr="006366BD">
              <w:rPr>
                <w:rFonts w:ascii="Times New Roman" w:hAnsi="Times New Roman"/>
              </w:rPr>
              <w:t>w zakładach przemysłowych.</w:t>
            </w:r>
          </w:p>
        </w:tc>
      </w:tr>
      <w:tr w:rsidR="0069341D" w:rsidRPr="006366BD" w:rsidTr="00FA3181">
        <w:trPr>
          <w:jc w:val="center"/>
        </w:trPr>
        <w:tc>
          <w:tcPr>
            <w:tcW w:w="2214" w:type="dxa"/>
            <w:shd w:val="clear" w:color="auto" w:fill="F2F2F2"/>
          </w:tcPr>
          <w:p w:rsidR="0069341D" w:rsidRPr="006366BD" w:rsidRDefault="0069341D" w:rsidP="00790C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69341D" w:rsidRPr="006366BD" w:rsidRDefault="0069341D" w:rsidP="00D51931">
            <w:pPr>
              <w:numPr>
                <w:ilvl w:val="0"/>
                <w:numId w:val="2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 xml:space="preserve">Projekt systemu parowego lub jego części dla dużego zakładu przemysłowego. </w:t>
            </w:r>
          </w:p>
        </w:tc>
      </w:tr>
    </w:tbl>
    <w:p w:rsidR="0069341D" w:rsidRPr="006366BD" w:rsidRDefault="0069341D" w:rsidP="00790C41">
      <w:pPr>
        <w:tabs>
          <w:tab w:val="left" w:pos="284"/>
        </w:tabs>
        <w:spacing w:after="0"/>
        <w:ind w:left="284"/>
        <w:rPr>
          <w:rFonts w:ascii="Times New Roman" w:hAnsi="Times New Roman"/>
          <w:b/>
          <w:color w:val="000000"/>
        </w:rPr>
      </w:pPr>
    </w:p>
    <w:p w:rsidR="0069341D" w:rsidRPr="006366BD" w:rsidRDefault="00790C41" w:rsidP="00790C41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6.</w:t>
      </w:r>
      <w:r w:rsidR="0069341D" w:rsidRPr="006366BD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69341D" w:rsidRPr="006366BD" w:rsidRDefault="0069341D" w:rsidP="0069341D">
      <w:pPr>
        <w:spacing w:before="120" w:after="120"/>
        <w:jc w:val="both"/>
        <w:rPr>
          <w:rFonts w:ascii="Times New Roman" w:hAnsi="Times New Roman"/>
          <w:color w:val="000000"/>
        </w:rPr>
      </w:pPr>
      <w:r w:rsidRPr="006366BD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79"/>
        <w:gridCol w:w="1130"/>
        <w:gridCol w:w="1406"/>
        <w:gridCol w:w="1268"/>
        <w:gridCol w:w="1328"/>
        <w:gridCol w:w="1463"/>
        <w:gridCol w:w="1365"/>
      </w:tblGrid>
      <w:tr w:rsidR="0069341D" w:rsidRPr="006366BD" w:rsidTr="00FA3181">
        <w:trPr>
          <w:jc w:val="center"/>
        </w:trPr>
        <w:tc>
          <w:tcPr>
            <w:tcW w:w="1679" w:type="dxa"/>
            <w:vMerge w:val="restart"/>
            <w:shd w:val="clear" w:color="auto" w:fill="F2F2F2"/>
            <w:vAlign w:val="center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7960" w:type="dxa"/>
            <w:gridSpan w:val="6"/>
            <w:shd w:val="clear" w:color="auto" w:fill="F2F2F2"/>
            <w:vAlign w:val="center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69341D" w:rsidRPr="006366BD" w:rsidTr="00FA3181">
        <w:trPr>
          <w:jc w:val="center"/>
        </w:trPr>
        <w:tc>
          <w:tcPr>
            <w:tcW w:w="1679" w:type="dxa"/>
            <w:vMerge/>
            <w:shd w:val="clear" w:color="auto" w:fill="F2F2F2"/>
            <w:vAlign w:val="center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130" w:type="dxa"/>
            <w:shd w:val="clear" w:color="auto" w:fill="F2F2F2"/>
            <w:vAlign w:val="center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406" w:type="dxa"/>
            <w:shd w:val="clear" w:color="auto" w:fill="F2F2F2"/>
            <w:vAlign w:val="center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268" w:type="dxa"/>
            <w:shd w:val="clear" w:color="auto" w:fill="F2F2F2"/>
            <w:vAlign w:val="center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28" w:type="dxa"/>
            <w:shd w:val="clear" w:color="auto" w:fill="F2F2F2"/>
            <w:vAlign w:val="center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…………</w:t>
            </w:r>
          </w:p>
        </w:tc>
      </w:tr>
      <w:tr w:rsidR="0069341D" w:rsidRPr="006366BD" w:rsidTr="00FA3181">
        <w:trPr>
          <w:trHeight w:val="283"/>
          <w:jc w:val="center"/>
        </w:trPr>
        <w:tc>
          <w:tcPr>
            <w:tcW w:w="1679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130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6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8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28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9341D" w:rsidRPr="006366BD" w:rsidTr="00FA3181">
        <w:trPr>
          <w:trHeight w:val="283"/>
          <w:jc w:val="center"/>
        </w:trPr>
        <w:tc>
          <w:tcPr>
            <w:tcW w:w="1679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130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6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8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8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9341D" w:rsidRPr="006366BD" w:rsidTr="00FA3181">
        <w:trPr>
          <w:trHeight w:val="283"/>
          <w:jc w:val="center"/>
        </w:trPr>
        <w:tc>
          <w:tcPr>
            <w:tcW w:w="1679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130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6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8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8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69341D" w:rsidRPr="006366BD" w:rsidRDefault="0069341D" w:rsidP="00790C41">
      <w:pPr>
        <w:tabs>
          <w:tab w:val="left" w:pos="284"/>
        </w:tabs>
        <w:spacing w:before="120" w:after="0"/>
        <w:ind w:left="284"/>
        <w:rPr>
          <w:rFonts w:ascii="Times New Roman" w:hAnsi="Times New Roman"/>
          <w:b/>
          <w:iCs/>
          <w:color w:val="000000"/>
        </w:rPr>
      </w:pPr>
    </w:p>
    <w:p w:rsidR="0069341D" w:rsidRPr="006366BD" w:rsidRDefault="00790C41" w:rsidP="00790C41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  <w:r>
        <w:rPr>
          <w:rFonts w:ascii="Times New Roman" w:hAnsi="Times New Roman"/>
          <w:b/>
          <w:iCs/>
          <w:color w:val="000000"/>
        </w:rPr>
        <w:t>7.</w:t>
      </w:r>
      <w:r w:rsidR="0069341D" w:rsidRPr="006366BD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69341D" w:rsidRPr="006366BD" w:rsidTr="00FA3181">
        <w:trPr>
          <w:jc w:val="center"/>
        </w:trPr>
        <w:tc>
          <w:tcPr>
            <w:tcW w:w="1789" w:type="dxa"/>
            <w:shd w:val="clear" w:color="auto" w:fill="F2F2F2"/>
          </w:tcPr>
          <w:p w:rsidR="0069341D" w:rsidRPr="006366BD" w:rsidRDefault="0069341D" w:rsidP="00790C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69341D" w:rsidRPr="006366BD" w:rsidRDefault="0069341D" w:rsidP="00790C41">
            <w:pPr>
              <w:tabs>
                <w:tab w:val="num" w:pos="42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</w:rPr>
              <w:t xml:space="preserve">1. Mizielińska K., Olszak J., 2009, „Parowe źródła ciepła”, Wydawnictwo Naukowo-  </w:t>
            </w:r>
          </w:p>
          <w:p w:rsidR="0069341D" w:rsidRPr="006366BD" w:rsidRDefault="0069341D" w:rsidP="00790C41">
            <w:pPr>
              <w:tabs>
                <w:tab w:val="num" w:pos="42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</w:rPr>
              <w:t xml:space="preserve">      Techniczne. </w:t>
            </w:r>
          </w:p>
          <w:p w:rsidR="0069341D" w:rsidRPr="009A4CEF" w:rsidRDefault="0069341D" w:rsidP="00790C41">
            <w:pPr>
              <w:pStyle w:val="Tekstpodstawowywcity3"/>
              <w:spacing w:before="120" w:after="0"/>
              <w:ind w:left="471" w:hanging="471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lastRenderedPageBreak/>
              <w:t xml:space="preserve">2.Żarski K., 2000, „Obiegi wodne i parowe w kotłowniach”, Wydawnictwo Ośrodka </w:t>
            </w:r>
          </w:p>
          <w:p w:rsidR="0069341D" w:rsidRPr="009A4CEF" w:rsidRDefault="0069341D" w:rsidP="00790C41">
            <w:pPr>
              <w:pStyle w:val="Tekstpodstawowywcity3"/>
              <w:spacing w:after="0"/>
              <w:ind w:left="0" w:firstLine="0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     Informacji ”Technika instalacyjna w budownictwie”.</w:t>
            </w:r>
          </w:p>
          <w:p w:rsidR="0069341D" w:rsidRPr="009A4CEF" w:rsidRDefault="0069341D" w:rsidP="00790C41">
            <w:pPr>
              <w:pStyle w:val="Tekstpodstawowywcity3"/>
              <w:tabs>
                <w:tab w:val="clear" w:pos="470"/>
                <w:tab w:val="left" w:pos="231"/>
              </w:tabs>
              <w:spacing w:after="0"/>
              <w:ind w:left="231" w:hanging="284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3. Turschmid R., 1988, „ Kotłownie i elektrociepłownie przemysłowe” Arkady. </w:t>
            </w:r>
          </w:p>
        </w:tc>
      </w:tr>
      <w:tr w:rsidR="0069341D" w:rsidRPr="006366BD" w:rsidTr="00FA3181">
        <w:trPr>
          <w:jc w:val="center"/>
        </w:trPr>
        <w:tc>
          <w:tcPr>
            <w:tcW w:w="1789" w:type="dxa"/>
            <w:shd w:val="clear" w:color="auto" w:fill="F2F2F2"/>
          </w:tcPr>
          <w:p w:rsidR="0069341D" w:rsidRPr="006366BD" w:rsidRDefault="0069341D" w:rsidP="00790C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366BD">
              <w:rPr>
                <w:rFonts w:ascii="Times New Roman" w:hAnsi="Times New Roman"/>
                <w:iCs/>
                <w:color w:val="000000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:rsidR="0069341D" w:rsidRPr="006366BD" w:rsidRDefault="00790C41" w:rsidP="00790C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9341D" w:rsidRPr="006366BD">
              <w:rPr>
                <w:rFonts w:ascii="Times New Roman" w:hAnsi="Times New Roman"/>
              </w:rPr>
              <w:t xml:space="preserve">.  Recknagel-Sprenger Schramek, 2008, Ogrzewnictwo, Klimatyzacja, Ciepła woda,       </w:t>
            </w:r>
          </w:p>
          <w:p w:rsidR="0069341D" w:rsidRPr="006366BD" w:rsidRDefault="0069341D" w:rsidP="00790C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</w:rPr>
              <w:t xml:space="preserve">       Chłodnictwo. Omni-Scala. </w:t>
            </w:r>
          </w:p>
        </w:tc>
      </w:tr>
    </w:tbl>
    <w:p w:rsidR="0069341D" w:rsidRPr="006366BD" w:rsidRDefault="0069341D" w:rsidP="00790C41">
      <w:pPr>
        <w:tabs>
          <w:tab w:val="left" w:pos="284"/>
        </w:tabs>
        <w:spacing w:before="120" w:after="0"/>
        <w:ind w:left="284"/>
        <w:rPr>
          <w:rFonts w:ascii="Times New Roman" w:hAnsi="Times New Roman"/>
          <w:b/>
        </w:rPr>
      </w:pPr>
    </w:p>
    <w:p w:rsidR="0069341D" w:rsidRPr="006366BD" w:rsidRDefault="00790C41" w:rsidP="00790C41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</w:t>
      </w:r>
      <w:r w:rsidR="0069341D" w:rsidRPr="006366BD">
        <w:rPr>
          <w:rFonts w:ascii="Times New Roman" w:hAnsi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69341D" w:rsidRPr="006366BD" w:rsidTr="00FA3181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</w:rPr>
              <w:t>Obciążenie studenta – Liczba godzin</w:t>
            </w:r>
          </w:p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</w:rPr>
              <w:t>(podano przykładowe)</w:t>
            </w:r>
          </w:p>
        </w:tc>
      </w:tr>
      <w:tr w:rsidR="0069341D" w:rsidRPr="006366BD" w:rsidTr="00FA3181">
        <w:trPr>
          <w:trHeight w:val="340"/>
          <w:jc w:val="center"/>
        </w:trPr>
        <w:tc>
          <w:tcPr>
            <w:tcW w:w="2978" w:type="dxa"/>
            <w:vMerge w:val="restart"/>
          </w:tcPr>
          <w:p w:rsidR="0069341D" w:rsidRPr="006366BD" w:rsidRDefault="0069341D" w:rsidP="00790C41">
            <w:pPr>
              <w:spacing w:after="0" w:line="240" w:lineRule="auto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</w:rPr>
              <w:t xml:space="preserve">Zajęcia prowadzone </w:t>
            </w:r>
            <w:r w:rsidRPr="006366BD">
              <w:rPr>
                <w:rFonts w:ascii="Times New Roman" w:hAnsi="Times New Roman"/>
              </w:rPr>
              <w:br/>
              <w:t xml:space="preserve">z bezpośrednim udziałem NA </w:t>
            </w:r>
            <w:r w:rsidRPr="006366BD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69341D" w:rsidRPr="006366BD" w:rsidRDefault="0069341D" w:rsidP="00790C41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</w:rPr>
              <w:t>32</w:t>
            </w:r>
          </w:p>
        </w:tc>
      </w:tr>
      <w:tr w:rsidR="0069341D" w:rsidRPr="006366BD" w:rsidTr="00FA3181">
        <w:trPr>
          <w:trHeight w:val="271"/>
          <w:jc w:val="center"/>
        </w:trPr>
        <w:tc>
          <w:tcPr>
            <w:tcW w:w="2978" w:type="dxa"/>
            <w:vMerge/>
          </w:tcPr>
          <w:p w:rsidR="0069341D" w:rsidRPr="006366BD" w:rsidRDefault="0069341D" w:rsidP="00790C4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69341D" w:rsidRPr="006366BD" w:rsidRDefault="0069341D" w:rsidP="00790C41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69341D" w:rsidRPr="006366BD" w:rsidTr="00FA3181">
        <w:trPr>
          <w:trHeight w:val="177"/>
          <w:jc w:val="center"/>
        </w:trPr>
        <w:tc>
          <w:tcPr>
            <w:tcW w:w="2978" w:type="dxa"/>
            <w:vMerge w:val="restart"/>
          </w:tcPr>
          <w:p w:rsidR="0069341D" w:rsidRPr="006366BD" w:rsidRDefault="0069341D" w:rsidP="00790C4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69341D" w:rsidRPr="006366BD" w:rsidRDefault="0069341D" w:rsidP="00790C4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69341D" w:rsidRPr="006366BD" w:rsidRDefault="0069341D" w:rsidP="00790C41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69341D" w:rsidRPr="006366BD" w:rsidTr="00FA3181">
        <w:trPr>
          <w:trHeight w:val="137"/>
          <w:jc w:val="center"/>
        </w:trPr>
        <w:tc>
          <w:tcPr>
            <w:tcW w:w="2978" w:type="dxa"/>
            <w:vMerge/>
          </w:tcPr>
          <w:p w:rsidR="0069341D" w:rsidRPr="006366BD" w:rsidRDefault="0069341D" w:rsidP="00790C4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69341D" w:rsidRPr="006366BD" w:rsidRDefault="0069341D" w:rsidP="00790C41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69341D" w:rsidRPr="006366BD" w:rsidTr="00FA3181">
        <w:trPr>
          <w:trHeight w:val="340"/>
          <w:jc w:val="center"/>
        </w:trPr>
        <w:tc>
          <w:tcPr>
            <w:tcW w:w="2978" w:type="dxa"/>
            <w:vMerge/>
          </w:tcPr>
          <w:p w:rsidR="0069341D" w:rsidRPr="006366BD" w:rsidRDefault="0069341D" w:rsidP="00790C4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69341D" w:rsidRPr="006366BD" w:rsidRDefault="0069341D" w:rsidP="00790C41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69341D" w:rsidRPr="006366BD" w:rsidRDefault="0069341D" w:rsidP="00790C41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69341D" w:rsidRPr="006366BD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69341D" w:rsidRPr="006366BD" w:rsidTr="00FA3181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69341D" w:rsidRPr="006366BD" w:rsidRDefault="0069341D" w:rsidP="00790C4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69341D" w:rsidRPr="00790C41" w:rsidRDefault="0069341D" w:rsidP="00790C4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790C41">
              <w:rPr>
                <w:rFonts w:ascii="Times New Roman" w:hAnsi="Times New Roman"/>
                <w:bCs/>
                <w:color w:val="000000"/>
              </w:rPr>
              <w:t>60</w:t>
            </w:r>
          </w:p>
        </w:tc>
      </w:tr>
      <w:tr w:rsidR="0069341D" w:rsidRPr="006366BD" w:rsidTr="00FA3181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69341D" w:rsidRPr="006366BD" w:rsidRDefault="0069341D" w:rsidP="00790C41">
            <w:pPr>
              <w:spacing w:after="0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6366BD">
              <w:rPr>
                <w:rFonts w:ascii="Times New Roman" w:hAnsi="Times New Roman"/>
                <w:color w:val="000000"/>
              </w:rPr>
              <w:t xml:space="preserve"> </w:t>
            </w:r>
            <w:r w:rsidRPr="006366BD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69341D" w:rsidRPr="00790C41" w:rsidRDefault="0069341D" w:rsidP="00FA3181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790C41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</w:tr>
    </w:tbl>
    <w:p w:rsidR="0069341D" w:rsidRPr="00790C41" w:rsidRDefault="0069341D" w:rsidP="0069341D">
      <w:pPr>
        <w:rPr>
          <w:rFonts w:ascii="Times New Roman" w:hAnsi="Times New Roman"/>
          <w:color w:val="000000"/>
          <w:sz w:val="20"/>
          <w:szCs w:val="20"/>
        </w:rPr>
      </w:pPr>
      <w:r w:rsidRPr="00790C41">
        <w:rPr>
          <w:rStyle w:val="Odwoanieprzypisukocowego"/>
          <w:color w:val="000000"/>
          <w:sz w:val="20"/>
          <w:szCs w:val="20"/>
        </w:rPr>
        <w:footnoteRef/>
      </w:r>
      <w:r w:rsidRPr="00790C41">
        <w:rPr>
          <w:rFonts w:ascii="Times New Roman" w:hAnsi="Times New Roman"/>
          <w:color w:val="000000"/>
          <w:sz w:val="20"/>
          <w:szCs w:val="20"/>
        </w:rPr>
        <w:t xml:space="preserve"> ostateczna liczba punktów ECTS</w:t>
      </w:r>
      <w:r w:rsidRPr="00790C41">
        <w:rPr>
          <w:rFonts w:ascii="Times New Roman" w:hAnsi="Times New Roman"/>
          <w:color w:val="000000"/>
          <w:sz w:val="20"/>
          <w:szCs w:val="20"/>
        </w:rPr>
        <w:br/>
      </w:r>
    </w:p>
    <w:p w:rsidR="00790C41" w:rsidRDefault="00790C41" w:rsidP="0069341D">
      <w:pPr>
        <w:tabs>
          <w:tab w:val="left" w:pos="3465"/>
        </w:tabs>
        <w:rPr>
          <w:rFonts w:ascii="Times New Roman" w:hAnsi="Times New Roman"/>
          <w:lang w:val="en-US"/>
        </w:rPr>
      </w:pPr>
    </w:p>
    <w:p w:rsidR="00790C41" w:rsidRPr="00790C41" w:rsidRDefault="00790C41" w:rsidP="00790C41">
      <w:pPr>
        <w:rPr>
          <w:rFonts w:ascii="Times New Roman" w:hAnsi="Times New Roman"/>
          <w:lang w:val="en-US"/>
        </w:rPr>
      </w:pPr>
    </w:p>
    <w:p w:rsidR="00790C41" w:rsidRPr="00790C41" w:rsidRDefault="00790C41" w:rsidP="00790C41">
      <w:pPr>
        <w:rPr>
          <w:rFonts w:ascii="Times New Roman" w:hAnsi="Times New Roman"/>
          <w:lang w:val="en-US"/>
        </w:rPr>
      </w:pPr>
    </w:p>
    <w:p w:rsidR="00790C41" w:rsidRPr="00790C41" w:rsidRDefault="00790C41" w:rsidP="00790C41">
      <w:pPr>
        <w:rPr>
          <w:rFonts w:ascii="Times New Roman" w:hAnsi="Times New Roman"/>
          <w:lang w:val="en-US"/>
        </w:rPr>
      </w:pPr>
    </w:p>
    <w:p w:rsidR="00790C41" w:rsidRPr="00790C41" w:rsidRDefault="00790C41" w:rsidP="00790C41">
      <w:pPr>
        <w:rPr>
          <w:rFonts w:ascii="Times New Roman" w:hAnsi="Times New Roman"/>
          <w:lang w:val="en-US"/>
        </w:rPr>
      </w:pPr>
    </w:p>
    <w:p w:rsidR="00790C41" w:rsidRPr="00790C41" w:rsidRDefault="00790C41" w:rsidP="00790C41">
      <w:pPr>
        <w:rPr>
          <w:rFonts w:ascii="Times New Roman" w:hAnsi="Times New Roman"/>
          <w:lang w:val="en-US"/>
        </w:rPr>
      </w:pPr>
    </w:p>
    <w:p w:rsidR="00790C41" w:rsidRPr="00790C41" w:rsidRDefault="00790C41" w:rsidP="00790C41">
      <w:pPr>
        <w:rPr>
          <w:rFonts w:ascii="Times New Roman" w:hAnsi="Times New Roman"/>
          <w:lang w:val="en-US"/>
        </w:rPr>
      </w:pPr>
    </w:p>
    <w:p w:rsidR="00790C41" w:rsidRPr="00790C41" w:rsidRDefault="00790C41" w:rsidP="00790C41">
      <w:pPr>
        <w:rPr>
          <w:rFonts w:ascii="Times New Roman" w:hAnsi="Times New Roman"/>
          <w:lang w:val="en-US"/>
        </w:rPr>
      </w:pPr>
    </w:p>
    <w:p w:rsidR="00790C41" w:rsidRPr="00790C41" w:rsidRDefault="00790C41" w:rsidP="00790C41">
      <w:pPr>
        <w:rPr>
          <w:rFonts w:ascii="Times New Roman" w:hAnsi="Times New Roman"/>
          <w:lang w:val="en-US"/>
        </w:rPr>
      </w:pPr>
    </w:p>
    <w:p w:rsidR="00790C41" w:rsidRPr="00790C41" w:rsidRDefault="00790C41" w:rsidP="00790C41">
      <w:pPr>
        <w:rPr>
          <w:rFonts w:ascii="Times New Roman" w:hAnsi="Times New Roman"/>
          <w:lang w:val="en-US"/>
        </w:rPr>
      </w:pPr>
    </w:p>
    <w:p w:rsidR="00790C41" w:rsidRPr="00790C41" w:rsidRDefault="00790C41" w:rsidP="00790C41">
      <w:pPr>
        <w:rPr>
          <w:rFonts w:ascii="Times New Roman" w:hAnsi="Times New Roman"/>
          <w:lang w:val="en-US"/>
        </w:rPr>
      </w:pPr>
    </w:p>
    <w:p w:rsidR="00790C41" w:rsidRDefault="00790C41" w:rsidP="00790C41">
      <w:pPr>
        <w:rPr>
          <w:rFonts w:ascii="Times New Roman" w:hAnsi="Times New Roman"/>
          <w:lang w:val="en-US"/>
        </w:rPr>
      </w:pPr>
    </w:p>
    <w:p w:rsidR="0069341D" w:rsidRDefault="00790C41" w:rsidP="00790C41">
      <w:pPr>
        <w:tabs>
          <w:tab w:val="left" w:pos="2625"/>
        </w:tabs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ab/>
      </w:r>
    </w:p>
    <w:p w:rsidR="00790C41" w:rsidRDefault="00790C41" w:rsidP="00790C41">
      <w:pPr>
        <w:tabs>
          <w:tab w:val="left" w:pos="2625"/>
        </w:tabs>
        <w:rPr>
          <w:rFonts w:ascii="Times New Roman" w:hAnsi="Times New Roman"/>
          <w:lang w:val="en-US"/>
        </w:rPr>
      </w:pPr>
    </w:p>
    <w:p w:rsidR="00790C41" w:rsidRDefault="00790C41" w:rsidP="00790C41">
      <w:pPr>
        <w:tabs>
          <w:tab w:val="left" w:pos="2625"/>
        </w:tabs>
        <w:rPr>
          <w:rFonts w:ascii="Times New Roman" w:hAnsi="Times New Roman"/>
          <w:lang w:val="en-US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EB3C65" w:rsidRPr="00F05BEC" w:rsidTr="00FA3181">
        <w:trPr>
          <w:trHeight w:val="454"/>
          <w:jc w:val="center"/>
        </w:trPr>
        <w:tc>
          <w:tcPr>
            <w:tcW w:w="2410" w:type="dxa"/>
            <w:vAlign w:val="center"/>
          </w:tcPr>
          <w:p w:rsidR="00EB3C65" w:rsidRPr="009A4CEF" w:rsidRDefault="00EB3C65" w:rsidP="00FA3181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EB3C65" w:rsidRPr="009A4CEF" w:rsidRDefault="00EB3C65" w:rsidP="00FA3181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EB3C65" w:rsidRPr="009A4CEF" w:rsidRDefault="00EB3C65" w:rsidP="00FA3181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EB3C65" w:rsidRPr="009A4CEF" w:rsidRDefault="00EB3C65" w:rsidP="00FA3181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B.03</w:t>
            </w:r>
          </w:p>
        </w:tc>
      </w:tr>
    </w:tbl>
    <w:p w:rsidR="00EB3C65" w:rsidRPr="00EB3C65" w:rsidRDefault="00EB3C65" w:rsidP="00D51931">
      <w:pPr>
        <w:numPr>
          <w:ilvl w:val="0"/>
          <w:numId w:val="26"/>
        </w:numPr>
        <w:tabs>
          <w:tab w:val="clear" w:pos="1440"/>
          <w:tab w:val="num" w:pos="284"/>
        </w:tabs>
        <w:spacing w:before="120" w:after="0" w:line="240" w:lineRule="auto"/>
        <w:ind w:left="426"/>
        <w:rPr>
          <w:rFonts w:ascii="Times New Roman" w:hAnsi="Times New Roman"/>
          <w:b/>
        </w:rPr>
      </w:pPr>
      <w:r w:rsidRPr="00EB3C65">
        <w:rPr>
          <w:rFonts w:ascii="Times New Roman" w:hAnsi="Times New Roman"/>
          <w:b/>
        </w:rPr>
        <w:t>INFORMACJE O PRZEDMIOCIE</w:t>
      </w:r>
    </w:p>
    <w:p w:rsidR="00EB3C65" w:rsidRPr="00B86DC9" w:rsidRDefault="00EB3C65" w:rsidP="00D51931">
      <w:pPr>
        <w:pStyle w:val="Akapitzlist1"/>
        <w:numPr>
          <w:ilvl w:val="1"/>
          <w:numId w:val="26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EB3C65" w:rsidRPr="008F7CCE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F7CCE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F7CCE">
              <w:rPr>
                <w:rFonts w:ascii="Times New Roman" w:hAnsi="Times New Roman"/>
                <w:iCs/>
                <w:color w:val="000000"/>
              </w:rPr>
              <w:t>Automatyka i sterowanie w inżynierii środowiska</w:t>
            </w:r>
          </w:p>
        </w:tc>
      </w:tr>
      <w:tr w:rsidR="00EB3C65" w:rsidRPr="008F7CCE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F7CCE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8F7CCE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EB3C65" w:rsidRPr="008F7CCE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F7CCE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II stopnia</w:t>
            </w:r>
          </w:p>
        </w:tc>
      </w:tr>
      <w:tr w:rsidR="00EB3C65" w:rsidRPr="008F7CCE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F7CCE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ogólnoakademicki</w:t>
            </w:r>
          </w:p>
        </w:tc>
      </w:tr>
      <w:tr w:rsidR="00EB3C65" w:rsidRPr="008F7CCE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F7CCE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 xml:space="preserve">niestacjonarne </w:t>
            </w:r>
          </w:p>
        </w:tc>
      </w:tr>
      <w:tr w:rsidR="00EB3C65" w:rsidRPr="008F7CCE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F7CCE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EB3C65" w:rsidRPr="009A4CEF" w:rsidRDefault="00EB3C65" w:rsidP="008F7CCE">
            <w:pPr>
              <w:pStyle w:val="Nagwek3"/>
              <w:spacing w:after="0" w:line="240" w:lineRule="auto"/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część wspólna</w:t>
            </w:r>
          </w:p>
        </w:tc>
      </w:tr>
      <w:tr w:rsidR="00EB3C65" w:rsidRPr="008F7CCE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F7CCE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8F7CCE">
              <w:rPr>
                <w:rFonts w:ascii="Times New Roman" w:hAnsi="Times New Roman"/>
                <w:iCs/>
                <w:sz w:val="20"/>
                <w:szCs w:val="20"/>
              </w:rPr>
              <w:t xml:space="preserve">WYDZIAŁ BUDOWNICTWA, ARCHITEKTURY </w:t>
            </w:r>
          </w:p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8F7CCE">
              <w:rPr>
                <w:rFonts w:ascii="Times New Roman" w:hAnsi="Times New Roman"/>
                <w:iCs/>
                <w:sz w:val="20"/>
                <w:szCs w:val="20"/>
              </w:rPr>
              <w:t>I INŻYNIERII ŚRODOWISKA</w:t>
            </w:r>
          </w:p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F7CCE">
              <w:rPr>
                <w:rFonts w:ascii="Times New Roman" w:hAnsi="Times New Roman"/>
                <w:iCs/>
                <w:sz w:val="20"/>
                <w:szCs w:val="20"/>
              </w:rPr>
              <w:t>KATEDRA INŻYNIERII ŚRODOWISKA</w:t>
            </w:r>
          </w:p>
        </w:tc>
      </w:tr>
      <w:tr w:rsidR="00EB3C65" w:rsidRPr="008F7CCE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F7CCE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F7CCE">
              <w:rPr>
                <w:rFonts w:ascii="Times New Roman" w:hAnsi="Times New Roman"/>
                <w:iCs/>
                <w:color w:val="000000"/>
              </w:rPr>
              <w:t>dr inż. Ryszard Okoński</w:t>
            </w:r>
          </w:p>
        </w:tc>
      </w:tr>
      <w:tr w:rsidR="00EB3C65" w:rsidRPr="008F7CCE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F7CCE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F7CCE">
              <w:rPr>
                <w:rFonts w:ascii="Times New Roman" w:hAnsi="Times New Roman"/>
              </w:rPr>
              <w:t>instalacje budowlane sanitarne i elektryczne</w:t>
            </w:r>
          </w:p>
        </w:tc>
      </w:tr>
      <w:tr w:rsidR="00EB3C65" w:rsidRPr="008F7CCE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EB3C65" w:rsidRPr="008F7CCE" w:rsidRDefault="00EB3C65" w:rsidP="008F7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</w:rPr>
            </w:pPr>
            <w:r w:rsidRPr="008F7CCE">
              <w:rPr>
                <w:rFonts w:ascii="Times New Roman" w:hAnsi="Times New Roman"/>
                <w:iCs/>
              </w:rPr>
              <w:t>podstawowe informacje dotyczące budowlanych instalacji, sanitarnych, elektrycznych, grzewczych, klimatyzacyjnych i wentylacyjnych</w:t>
            </w:r>
          </w:p>
        </w:tc>
      </w:tr>
    </w:tbl>
    <w:p w:rsidR="00EB3C65" w:rsidRPr="00B86DC9" w:rsidRDefault="00EB3C65" w:rsidP="00D51931">
      <w:pPr>
        <w:pStyle w:val="Akapitzlist1"/>
        <w:numPr>
          <w:ilvl w:val="1"/>
          <w:numId w:val="26"/>
        </w:numPr>
        <w:spacing w:before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FE60CD">
        <w:rPr>
          <w:b/>
          <w:bCs/>
          <w:iCs/>
          <w:strike/>
          <w:sz w:val="22"/>
          <w:szCs w:val="22"/>
        </w:rPr>
        <w:t xml:space="preserve">tygodniowy </w:t>
      </w:r>
      <w:r w:rsidRPr="00B86DC9">
        <w:rPr>
          <w:b/>
          <w:bCs/>
          <w:iCs/>
          <w:sz w:val="22"/>
          <w:szCs w:val="22"/>
        </w:rPr>
        <w:t>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B3C65" w:rsidRPr="008F7CCE" w:rsidTr="00FA3181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8F7CCE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EB3C65" w:rsidRPr="008F7CCE" w:rsidTr="00FA3181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ECTS*</w:t>
            </w:r>
          </w:p>
        </w:tc>
      </w:tr>
      <w:tr w:rsidR="00EB3C65" w:rsidRPr="008F7CCE" w:rsidTr="00FA3181">
        <w:trPr>
          <w:trHeight w:val="340"/>
          <w:jc w:val="center"/>
        </w:trPr>
        <w:tc>
          <w:tcPr>
            <w:tcW w:w="888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8F7CCE">
              <w:rPr>
                <w:rFonts w:ascii="Times New Roman" w:hAnsi="Times New Roman"/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8F7CCE">
              <w:rPr>
                <w:rFonts w:ascii="Times New Roman" w:hAnsi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8F7CCE">
              <w:rPr>
                <w:rFonts w:ascii="Times New Roman" w:hAnsi="Times New Roman"/>
                <w:iCs/>
                <w:color w:val="000000"/>
              </w:rPr>
              <w:t>1</w:t>
            </w:r>
          </w:p>
        </w:tc>
      </w:tr>
    </w:tbl>
    <w:p w:rsidR="00EB3C65" w:rsidRPr="008F7CCE" w:rsidRDefault="00EB3C65" w:rsidP="00D51931">
      <w:pPr>
        <w:numPr>
          <w:ilvl w:val="0"/>
          <w:numId w:val="26"/>
        </w:numPr>
        <w:tabs>
          <w:tab w:val="clear" w:pos="144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8F7CCE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EB3C65" w:rsidRPr="008F7CCE" w:rsidTr="00FA3181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EB3C65" w:rsidRPr="008F7CCE" w:rsidRDefault="00EB3C65" w:rsidP="00FA3181">
            <w:pPr>
              <w:jc w:val="center"/>
              <w:rPr>
                <w:rFonts w:ascii="Times New Roman" w:hAnsi="Times New Roman"/>
              </w:rPr>
            </w:pPr>
            <w:r w:rsidRPr="008F7CCE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EB3C65" w:rsidRPr="008F7CCE" w:rsidRDefault="00EB3C65" w:rsidP="00FA3181">
            <w:pPr>
              <w:jc w:val="center"/>
              <w:rPr>
                <w:rFonts w:ascii="Times New Roman" w:hAnsi="Times New Roman"/>
              </w:rPr>
            </w:pPr>
            <w:r w:rsidRPr="008F7CCE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EB3C65" w:rsidRPr="008F7CCE" w:rsidRDefault="00EB3C65" w:rsidP="00FA3181">
            <w:pPr>
              <w:jc w:val="center"/>
              <w:rPr>
                <w:rFonts w:ascii="Times New Roman" w:hAnsi="Times New Roman"/>
              </w:rPr>
            </w:pPr>
            <w:r w:rsidRPr="008F7CCE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EB3C65" w:rsidRPr="008F7CCE" w:rsidRDefault="00EB3C65" w:rsidP="00FA318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8F7CCE">
              <w:rPr>
                <w:rFonts w:ascii="Times New Roman" w:hAnsi="Times New Roman"/>
                <w:strike/>
                <w:color w:val="000000"/>
              </w:rPr>
              <w:br/>
            </w:r>
            <w:r w:rsidRPr="008F7CCE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8F7CCE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EB3C65" w:rsidRPr="008F7CCE" w:rsidTr="00FA3181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EB3C65" w:rsidRPr="008F7CCE" w:rsidRDefault="00EB3C65" w:rsidP="00FA318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EB3C65" w:rsidRPr="008F7CCE" w:rsidTr="00FA3181">
        <w:trPr>
          <w:trHeight w:val="283"/>
          <w:jc w:val="center"/>
        </w:trPr>
        <w:tc>
          <w:tcPr>
            <w:tcW w:w="1090" w:type="dxa"/>
          </w:tcPr>
          <w:p w:rsidR="00EB3C65" w:rsidRPr="008F7CCE" w:rsidRDefault="00EB3C65" w:rsidP="00FA3181">
            <w:pPr>
              <w:jc w:val="both"/>
              <w:rPr>
                <w:rFonts w:ascii="Times New Roman" w:hAnsi="Times New Roman"/>
              </w:rPr>
            </w:pPr>
            <w:r w:rsidRPr="008F7CCE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EB3C65" w:rsidRPr="008F7CCE" w:rsidRDefault="00EB3C65" w:rsidP="00FA3181">
            <w:pPr>
              <w:jc w:val="both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</w:rPr>
              <w:t>Ma pogłębioną wiedzę</w:t>
            </w:r>
            <w:r w:rsidRPr="008F7CCE">
              <w:rPr>
                <w:rFonts w:ascii="Times New Roman" w:hAnsi="Times New Roman"/>
                <w:iCs/>
              </w:rPr>
              <w:t xml:space="preserve"> na temat procesów sterowania i eksploatacji urządzeń technicznych w stopniu niezbędnym dla współczesnego inżyniera budownictwa specjalizującego się w urządzeniach sanitarnych,</w:t>
            </w:r>
            <w:r w:rsidRPr="008F7CCE">
              <w:rPr>
                <w:rFonts w:ascii="Times New Roman" w:hAnsi="Times New Roman"/>
              </w:rPr>
              <w:t xml:space="preserve"> </w:t>
            </w:r>
            <w:r w:rsidRPr="008F7CCE">
              <w:rPr>
                <w:rFonts w:ascii="Times New Roman" w:hAnsi="Times New Roman"/>
                <w:iCs/>
              </w:rPr>
              <w:t xml:space="preserve">ma pogłębioną wiedzę o funkcjonowaniu, cyklu życia, niezawodności i bezpieczeństwie systemów inżynierskich, </w:t>
            </w:r>
            <w:r w:rsidRPr="008F7CCE">
              <w:rPr>
                <w:rFonts w:ascii="Times New Roman" w:hAnsi="Times New Roman"/>
              </w:rPr>
              <w:t>student będzie rozumiał ekonomiczne przesłanki stosowania zautomatyzowanych systemów sterowania i nadzorowania eksploatacji urządzeń technicznych</w:t>
            </w:r>
          </w:p>
        </w:tc>
        <w:tc>
          <w:tcPr>
            <w:tcW w:w="1585" w:type="dxa"/>
          </w:tcPr>
          <w:p w:rsidR="00EB3C65" w:rsidRPr="008F7CCE" w:rsidRDefault="00EB3C65" w:rsidP="00FA3181">
            <w:pPr>
              <w:jc w:val="center"/>
              <w:rPr>
                <w:rFonts w:ascii="Times New Roman" w:hAnsi="Times New Roman"/>
              </w:rPr>
            </w:pPr>
            <w:r w:rsidRPr="008F7CCE">
              <w:rPr>
                <w:rFonts w:ascii="Times New Roman" w:hAnsi="Times New Roman"/>
              </w:rPr>
              <w:t>K_W01</w:t>
            </w:r>
          </w:p>
          <w:p w:rsidR="00EB3C65" w:rsidRPr="008F7CCE" w:rsidRDefault="00EB3C65" w:rsidP="00FA3181">
            <w:pPr>
              <w:jc w:val="center"/>
              <w:rPr>
                <w:rFonts w:ascii="Times New Roman" w:hAnsi="Times New Roman"/>
              </w:rPr>
            </w:pPr>
            <w:r w:rsidRPr="008F7CCE">
              <w:rPr>
                <w:rFonts w:ascii="Times New Roman" w:hAnsi="Times New Roman"/>
              </w:rPr>
              <w:t>K_W04</w:t>
            </w:r>
          </w:p>
          <w:p w:rsidR="00EB3C65" w:rsidRPr="008F7CCE" w:rsidRDefault="00EB3C65" w:rsidP="00FA3181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8F7CCE">
              <w:rPr>
                <w:rFonts w:ascii="Times New Roman" w:hAnsi="Times New Roman"/>
              </w:rPr>
              <w:t>K_W07</w:t>
            </w:r>
          </w:p>
        </w:tc>
        <w:tc>
          <w:tcPr>
            <w:tcW w:w="1596" w:type="dxa"/>
          </w:tcPr>
          <w:p w:rsidR="00EB3C65" w:rsidRPr="008F7CCE" w:rsidRDefault="00EB3C65" w:rsidP="00FA3181">
            <w:pPr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P7S_WG</w:t>
            </w:r>
          </w:p>
          <w:p w:rsidR="00EB3C65" w:rsidRPr="008F7CCE" w:rsidRDefault="00EB3C65" w:rsidP="00FA318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EB3C65" w:rsidRPr="008F7CCE" w:rsidTr="00FA3181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EB3C65" w:rsidRPr="008F7CCE" w:rsidRDefault="00EB3C65" w:rsidP="00FA3181">
            <w:pPr>
              <w:jc w:val="center"/>
              <w:rPr>
                <w:rFonts w:ascii="Times New Roman" w:hAnsi="Times New Roman"/>
              </w:rPr>
            </w:pPr>
            <w:r w:rsidRPr="008F7CCE">
              <w:rPr>
                <w:rFonts w:ascii="Times New Roman" w:hAnsi="Times New Roman"/>
              </w:rPr>
              <w:t>KOMPETENCJE SPOŁECZNE</w:t>
            </w:r>
          </w:p>
        </w:tc>
      </w:tr>
      <w:tr w:rsidR="00EB3C65" w:rsidRPr="008F7CCE" w:rsidTr="00FA3181">
        <w:trPr>
          <w:trHeight w:val="283"/>
          <w:jc w:val="center"/>
        </w:trPr>
        <w:tc>
          <w:tcPr>
            <w:tcW w:w="1090" w:type="dxa"/>
          </w:tcPr>
          <w:p w:rsidR="00EB3C65" w:rsidRPr="008F7CCE" w:rsidRDefault="00EB3C65" w:rsidP="00FA318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386" w:type="dxa"/>
          </w:tcPr>
          <w:p w:rsidR="00EB3C65" w:rsidRPr="008F7CCE" w:rsidRDefault="00EB3C65" w:rsidP="00FA318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85" w:type="dxa"/>
          </w:tcPr>
          <w:p w:rsidR="00EB3C65" w:rsidRPr="008F7CCE" w:rsidRDefault="00EB3C65" w:rsidP="00FA318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96" w:type="dxa"/>
          </w:tcPr>
          <w:p w:rsidR="00EB3C65" w:rsidRPr="008F7CCE" w:rsidRDefault="00EB3C65" w:rsidP="00FA3181">
            <w:pPr>
              <w:jc w:val="both"/>
              <w:rPr>
                <w:rFonts w:ascii="Times New Roman" w:hAnsi="Times New Roman"/>
              </w:rPr>
            </w:pPr>
          </w:p>
        </w:tc>
      </w:tr>
      <w:tr w:rsidR="00DA5571" w:rsidRPr="006366BD" w:rsidTr="00DA5571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71" w:rsidRPr="00DA5571" w:rsidRDefault="00DA5571" w:rsidP="00DA5571">
            <w:pPr>
              <w:jc w:val="both"/>
              <w:rPr>
                <w:rFonts w:ascii="Times New Roman" w:hAnsi="Times New Roman"/>
              </w:rPr>
            </w:pPr>
            <w:r w:rsidRPr="00DA5571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71" w:rsidRPr="00DA5571" w:rsidRDefault="00DA5571" w:rsidP="00DA5571">
            <w:pPr>
              <w:jc w:val="both"/>
              <w:rPr>
                <w:rFonts w:ascii="Times New Roman" w:hAnsi="Times New Roman"/>
              </w:rPr>
            </w:pPr>
            <w:r w:rsidRPr="006366BD">
              <w:rPr>
                <w:rFonts w:ascii="Times New Roman" w:hAnsi="Times New Roman"/>
              </w:rPr>
              <w:t xml:space="preserve">Ma świadomość odpowiedzialności zawodowej, społecznej i osobistej za swoją działalność realizowaną indywidualnie i w zespole. Rozumie potrzebę i zna możliwości ciągłego dokształcania się w ramach drugiego stopnia studiów, podnoszenia kompetencji i uzyskiwania uprawnień zawodowych. </w:t>
            </w:r>
            <w:r w:rsidRPr="00DA5571">
              <w:rPr>
                <w:rFonts w:ascii="Times New Roman" w:hAnsi="Times New Roman"/>
              </w:rPr>
              <w:t xml:space="preserve">Jest kreatywny, ma świadomość konieczności współpracy z innymi branżami.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71" w:rsidRPr="006366BD" w:rsidRDefault="00DA5571" w:rsidP="00DA5571">
            <w:pPr>
              <w:jc w:val="both"/>
              <w:rPr>
                <w:rFonts w:ascii="Times New Roman" w:hAnsi="Times New Roman"/>
              </w:rPr>
            </w:pPr>
            <w:r w:rsidRPr="00DA5571">
              <w:rPr>
                <w:rFonts w:ascii="Times New Roman" w:hAnsi="Times New Roman"/>
              </w:rPr>
              <w:t>K_K01 K_K03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71" w:rsidRPr="00DA5571" w:rsidRDefault="00DA5571" w:rsidP="00DA5571">
            <w:pPr>
              <w:jc w:val="both"/>
              <w:rPr>
                <w:rFonts w:ascii="Times New Roman" w:hAnsi="Times New Roman"/>
              </w:rPr>
            </w:pPr>
            <w:r w:rsidRPr="00DA5571">
              <w:rPr>
                <w:rFonts w:ascii="Times New Roman" w:hAnsi="Times New Roman"/>
              </w:rPr>
              <w:t>P7S_KK</w:t>
            </w:r>
          </w:p>
          <w:p w:rsidR="00DA5571" w:rsidRPr="00DA5571" w:rsidRDefault="00DA5571" w:rsidP="00DA5571">
            <w:pPr>
              <w:jc w:val="both"/>
              <w:rPr>
                <w:rFonts w:ascii="Times New Roman" w:hAnsi="Times New Roman"/>
              </w:rPr>
            </w:pPr>
            <w:r w:rsidRPr="00DA5571">
              <w:rPr>
                <w:rFonts w:ascii="Times New Roman" w:hAnsi="Times New Roman"/>
              </w:rPr>
              <w:t>P7S_KO</w:t>
            </w:r>
          </w:p>
          <w:p w:rsidR="00DA5571" w:rsidRPr="006366BD" w:rsidRDefault="00DA5571" w:rsidP="00DA5571">
            <w:pPr>
              <w:jc w:val="both"/>
              <w:rPr>
                <w:rFonts w:ascii="Times New Roman" w:hAnsi="Times New Roman"/>
              </w:rPr>
            </w:pPr>
            <w:r w:rsidRPr="00DA5571">
              <w:rPr>
                <w:rFonts w:ascii="Times New Roman" w:hAnsi="Times New Roman"/>
              </w:rPr>
              <w:t>P7S_KR</w:t>
            </w:r>
          </w:p>
        </w:tc>
      </w:tr>
    </w:tbl>
    <w:p w:rsidR="00EB3C65" w:rsidRDefault="00EB3C65" w:rsidP="00EB3C65">
      <w:pPr>
        <w:tabs>
          <w:tab w:val="left" w:pos="284"/>
        </w:tabs>
        <w:spacing w:before="120" w:after="120"/>
        <w:ind w:left="284"/>
        <w:rPr>
          <w:b/>
        </w:rPr>
      </w:pPr>
    </w:p>
    <w:p w:rsidR="00EB3C65" w:rsidRPr="008F7CCE" w:rsidRDefault="00EB3C65" w:rsidP="00D51931">
      <w:pPr>
        <w:numPr>
          <w:ilvl w:val="0"/>
          <w:numId w:val="26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8F7CCE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EB3C65" w:rsidRPr="008F7CCE" w:rsidTr="00FA3181">
        <w:trPr>
          <w:jc w:val="center"/>
        </w:trPr>
        <w:tc>
          <w:tcPr>
            <w:tcW w:w="9638" w:type="dxa"/>
          </w:tcPr>
          <w:p w:rsidR="00EB3C65" w:rsidRPr="008F7CCE" w:rsidRDefault="00EB3C65" w:rsidP="00FA3181">
            <w:pPr>
              <w:jc w:val="both"/>
              <w:rPr>
                <w:rFonts w:ascii="Times New Roman" w:hAnsi="Times New Roman"/>
              </w:rPr>
            </w:pPr>
            <w:r w:rsidRPr="008F7CCE">
              <w:rPr>
                <w:rFonts w:ascii="Times New Roman" w:hAnsi="Times New Roman"/>
              </w:rPr>
              <w:t>wykład multimedialny,</w:t>
            </w:r>
          </w:p>
        </w:tc>
      </w:tr>
    </w:tbl>
    <w:p w:rsidR="00EB3C65" w:rsidRPr="008F7CCE" w:rsidRDefault="00EB3C65" w:rsidP="00D51931">
      <w:pPr>
        <w:numPr>
          <w:ilvl w:val="0"/>
          <w:numId w:val="26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8F7CCE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EB3C65" w:rsidRPr="008F7CCE" w:rsidTr="00FA3181">
        <w:trPr>
          <w:jc w:val="center"/>
        </w:trPr>
        <w:tc>
          <w:tcPr>
            <w:tcW w:w="9638" w:type="dxa"/>
          </w:tcPr>
          <w:p w:rsidR="00EB3C65" w:rsidRPr="008F7CCE" w:rsidRDefault="00EB3C65" w:rsidP="00FA3181">
            <w:pPr>
              <w:pStyle w:val="Akapitzlist1"/>
              <w:ind w:left="0"/>
              <w:jc w:val="both"/>
              <w:rPr>
                <w:sz w:val="22"/>
                <w:szCs w:val="22"/>
              </w:rPr>
            </w:pPr>
            <w:r w:rsidRPr="008F7CCE">
              <w:rPr>
                <w:sz w:val="22"/>
                <w:szCs w:val="22"/>
              </w:rPr>
              <w:t>wykład - pisemne zaliczenie wykładów</w:t>
            </w:r>
          </w:p>
          <w:p w:rsidR="00EB3C65" w:rsidRPr="008F7CCE" w:rsidRDefault="00EB3C65" w:rsidP="00FA3181">
            <w:pPr>
              <w:pStyle w:val="Akapitzlist1"/>
              <w:ind w:left="1440"/>
              <w:jc w:val="both"/>
              <w:rPr>
                <w:sz w:val="22"/>
                <w:szCs w:val="22"/>
              </w:rPr>
            </w:pPr>
          </w:p>
        </w:tc>
      </w:tr>
    </w:tbl>
    <w:p w:rsidR="00EB3C65" w:rsidRPr="008F7CCE" w:rsidRDefault="00EB3C65" w:rsidP="00D51931">
      <w:pPr>
        <w:numPr>
          <w:ilvl w:val="0"/>
          <w:numId w:val="26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8F7CCE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EB3C65" w:rsidRPr="008F7CCE" w:rsidTr="00FA3181">
        <w:trPr>
          <w:jc w:val="center"/>
        </w:trPr>
        <w:tc>
          <w:tcPr>
            <w:tcW w:w="2214" w:type="dxa"/>
            <w:shd w:val="clear" w:color="auto" w:fill="F2F2F2"/>
          </w:tcPr>
          <w:p w:rsidR="00EB3C65" w:rsidRPr="008F7CCE" w:rsidRDefault="00EB3C65" w:rsidP="00FA31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8F7CCE">
              <w:rPr>
                <w:rFonts w:ascii="Times New Roman" w:hAnsi="Times New Roman"/>
              </w:rPr>
              <w:t>Wykład</w:t>
            </w:r>
          </w:p>
        </w:tc>
        <w:tc>
          <w:tcPr>
            <w:tcW w:w="7424" w:type="dxa"/>
          </w:tcPr>
          <w:p w:rsidR="00EB3C65" w:rsidRPr="008F7CCE" w:rsidRDefault="00EB3C65" w:rsidP="00D51931">
            <w:pPr>
              <w:numPr>
                <w:ilvl w:val="0"/>
                <w:numId w:val="2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 xml:space="preserve">Krótka historia automatyki. Podstawowe pojęcia układów sterowania i eksploatacji urządzeń technicznych, klasyfikacja układów sterowania, rodzaje sygnałów w układach sterowania. Opis przykładowych komercyjnych układów automatyki z wykorzystaniem schematów blokowych. Zadanie, struktura i rodzaje układów regulacji. </w:t>
            </w:r>
          </w:p>
          <w:p w:rsidR="00EB3C65" w:rsidRPr="008F7CCE" w:rsidRDefault="00EB3C65" w:rsidP="00D51931">
            <w:pPr>
              <w:numPr>
                <w:ilvl w:val="0"/>
                <w:numId w:val="2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 xml:space="preserve">Podstawowe algorytmy sterowania P, I, PI, PD, PID. Układy kombinacyjne i sekwencyjne. DDC (bezpośrednie sterowanie cyfrowe). Podstawowe algorytmy regulacji cyfrowej. </w:t>
            </w:r>
          </w:p>
          <w:p w:rsidR="00EB3C65" w:rsidRPr="008F7CCE" w:rsidRDefault="00EB3C65" w:rsidP="00D51931">
            <w:pPr>
              <w:numPr>
                <w:ilvl w:val="0"/>
                <w:numId w:val="2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 xml:space="preserve">Wybrane zastosowania sterowników PLC. Zintegrowany system zarządzania budynku (IBMS).  </w:t>
            </w:r>
          </w:p>
          <w:p w:rsidR="00EB3C65" w:rsidRPr="008F7CCE" w:rsidRDefault="00EB3C65" w:rsidP="00D51931">
            <w:pPr>
              <w:numPr>
                <w:ilvl w:val="0"/>
                <w:numId w:val="2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Przykłady zaawansowanych systemów automatycznej regulacji w instalacjach inżynierii środowiska.</w:t>
            </w:r>
          </w:p>
        </w:tc>
      </w:tr>
    </w:tbl>
    <w:p w:rsidR="00EB3C65" w:rsidRPr="008F7CCE" w:rsidRDefault="00EB3C65" w:rsidP="00D51931">
      <w:pPr>
        <w:numPr>
          <w:ilvl w:val="0"/>
          <w:numId w:val="26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8F7CCE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EB3C65" w:rsidRPr="008F7CCE" w:rsidRDefault="00EB3C65" w:rsidP="00EB3C65">
      <w:pPr>
        <w:spacing w:before="120" w:after="120"/>
        <w:jc w:val="both"/>
        <w:rPr>
          <w:rFonts w:ascii="Times New Roman" w:hAnsi="Times New Roman"/>
          <w:color w:val="000000"/>
        </w:rPr>
      </w:pPr>
      <w:r w:rsidRPr="008F7CCE">
        <w:rPr>
          <w:rFonts w:ascii="Times New Roman" w:hAnsi="Times New Roman"/>
          <w:color w:val="000000"/>
        </w:rPr>
        <w:t>(dla każdego efektu uczenia sięwymienionego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EB3C65" w:rsidRPr="008F7CCE" w:rsidTr="00FA3181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 xml:space="preserve">Forma oceny </w:t>
            </w:r>
          </w:p>
        </w:tc>
      </w:tr>
      <w:tr w:rsidR="00EB3C65" w:rsidRPr="008F7CCE" w:rsidTr="00FA3181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…………</w:t>
            </w:r>
          </w:p>
        </w:tc>
      </w:tr>
      <w:tr w:rsidR="00EB3C65" w:rsidRPr="008F7CCE" w:rsidTr="00FA3181">
        <w:trPr>
          <w:trHeight w:val="283"/>
          <w:jc w:val="center"/>
        </w:trPr>
        <w:tc>
          <w:tcPr>
            <w:tcW w:w="1347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7CCE">
              <w:rPr>
                <w:rFonts w:ascii="Times New Roman" w:hAnsi="Times New Roman"/>
              </w:rPr>
              <w:t>W1</w:t>
            </w:r>
          </w:p>
        </w:tc>
        <w:tc>
          <w:tcPr>
            <w:tcW w:w="1360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4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7CCE">
              <w:rPr>
                <w:rFonts w:ascii="Times New Roman" w:hAnsi="Times New Roman"/>
              </w:rPr>
              <w:t>x</w:t>
            </w:r>
          </w:p>
        </w:tc>
        <w:tc>
          <w:tcPr>
            <w:tcW w:w="1342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A5571" w:rsidRPr="008F7CCE" w:rsidTr="00FA3181">
        <w:trPr>
          <w:trHeight w:val="283"/>
          <w:jc w:val="center"/>
        </w:trPr>
        <w:tc>
          <w:tcPr>
            <w:tcW w:w="1347" w:type="dxa"/>
          </w:tcPr>
          <w:p w:rsidR="00DA5571" w:rsidRPr="008F7CCE" w:rsidRDefault="00DA5571" w:rsidP="008F7C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</w:t>
            </w:r>
          </w:p>
        </w:tc>
        <w:tc>
          <w:tcPr>
            <w:tcW w:w="1360" w:type="dxa"/>
          </w:tcPr>
          <w:p w:rsidR="00DA5571" w:rsidRPr="008F7CCE" w:rsidRDefault="00DA5571" w:rsidP="008F7C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</w:tcPr>
          <w:p w:rsidR="00DA5571" w:rsidRPr="008F7CCE" w:rsidRDefault="00DA5571" w:rsidP="008F7C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4" w:type="dxa"/>
          </w:tcPr>
          <w:p w:rsidR="00DA5571" w:rsidRPr="008F7CCE" w:rsidRDefault="00DA5571" w:rsidP="008F7C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342" w:type="dxa"/>
          </w:tcPr>
          <w:p w:rsidR="00DA5571" w:rsidRPr="008F7CCE" w:rsidRDefault="00DA5571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DA5571" w:rsidRPr="008F7CCE" w:rsidRDefault="00DA5571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DA5571" w:rsidRPr="008F7CCE" w:rsidRDefault="00DA5571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EB3C65" w:rsidRPr="008F7CCE" w:rsidRDefault="00EB3C65" w:rsidP="00D51931">
      <w:pPr>
        <w:numPr>
          <w:ilvl w:val="0"/>
          <w:numId w:val="26"/>
        </w:numPr>
        <w:tabs>
          <w:tab w:val="clear" w:pos="144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iCs/>
          <w:color w:val="000000"/>
        </w:rPr>
      </w:pPr>
      <w:r w:rsidRPr="008F7CCE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50"/>
      </w:tblGrid>
      <w:tr w:rsidR="00EB3C65" w:rsidRPr="008F7CCE" w:rsidTr="00FA3181">
        <w:trPr>
          <w:jc w:val="center"/>
        </w:trPr>
        <w:tc>
          <w:tcPr>
            <w:tcW w:w="1789" w:type="dxa"/>
            <w:shd w:val="clear" w:color="auto" w:fill="F2F2F2"/>
          </w:tcPr>
          <w:p w:rsidR="00EB3C65" w:rsidRPr="008F7CCE" w:rsidRDefault="00EB3C65" w:rsidP="008F7CC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Literatura podstawowa</w:t>
            </w:r>
          </w:p>
        </w:tc>
        <w:tc>
          <w:tcPr>
            <w:tcW w:w="7849" w:type="dxa"/>
          </w:tcPr>
          <w:p w:rsidR="00EB3C65" w:rsidRPr="009A4CEF" w:rsidRDefault="008F7CCE" w:rsidP="00D51931">
            <w:pPr>
              <w:pStyle w:val="Tekstpodstawowywcity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lang w:val="pl-PL"/>
              </w:rPr>
            </w:pPr>
            <w:r w:rsidRPr="009A4CEF">
              <w:rPr>
                <w:rFonts w:ascii="Times New Roman" w:hAnsi="Times New Roman"/>
                <w:iCs/>
                <w:lang w:val="pl-PL"/>
              </w:rPr>
              <w:t>Zawada B.,2006.</w:t>
            </w:r>
            <w:r w:rsidR="00EB3C65" w:rsidRPr="009A4CEF">
              <w:rPr>
                <w:rFonts w:ascii="Times New Roman" w:hAnsi="Times New Roman"/>
                <w:iCs/>
                <w:lang w:val="pl-PL"/>
              </w:rPr>
              <w:t>Układy sterowania w systemach wentylacji i klimatyzacji. Oficyna Wydawnicza Politechniki Warszawskiej, Warszawa.</w:t>
            </w:r>
          </w:p>
          <w:p w:rsidR="00EB3C65" w:rsidRPr="009A4CEF" w:rsidRDefault="008F7CCE" w:rsidP="00D51931">
            <w:pPr>
              <w:pStyle w:val="Tekstpodstawowywcity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lang w:val="pl-PL"/>
              </w:rPr>
            </w:pPr>
            <w:r w:rsidRPr="009A4CEF">
              <w:rPr>
                <w:rFonts w:ascii="Times New Roman" w:hAnsi="Times New Roman"/>
                <w:iCs/>
                <w:lang w:val="pl-PL"/>
              </w:rPr>
              <w:t>Zawada B., Kidawa Z.,1998.</w:t>
            </w:r>
            <w:r w:rsidR="00EB3C65" w:rsidRPr="009A4CEF">
              <w:rPr>
                <w:rFonts w:ascii="Times New Roman" w:hAnsi="Times New Roman"/>
                <w:iCs/>
                <w:lang w:val="pl-PL"/>
              </w:rPr>
              <w:t>Automatyczna regulacja systemów wentylacji i klimatyzacji. Politechnika Warszawska oraz Honeywell, Warszawa.</w:t>
            </w:r>
          </w:p>
          <w:p w:rsidR="00EB3C65" w:rsidRPr="009A4CEF" w:rsidRDefault="00EB3C65" w:rsidP="00D51931">
            <w:pPr>
              <w:pStyle w:val="Tekstpodstawowywcity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lang w:val="pl-PL"/>
              </w:rPr>
            </w:pPr>
            <w:r w:rsidRPr="009A4CEF">
              <w:rPr>
                <w:rFonts w:ascii="Times New Roman" w:hAnsi="Times New Roman"/>
                <w:lang w:val="pl-PL"/>
              </w:rPr>
              <w:t>Praca z</w:t>
            </w:r>
            <w:r w:rsidR="008F7CCE" w:rsidRPr="009A4CEF">
              <w:rPr>
                <w:rFonts w:ascii="Times New Roman" w:hAnsi="Times New Roman"/>
                <w:lang w:val="pl-PL"/>
              </w:rPr>
              <w:t>biorowa pod red. Zakrzewski J.,2001.</w:t>
            </w:r>
            <w:r w:rsidRPr="009A4CEF">
              <w:rPr>
                <w:rFonts w:ascii="Times New Roman" w:hAnsi="Times New Roman"/>
                <w:lang w:val="pl-PL"/>
              </w:rPr>
              <w:t>Laboratorium podstaw automatyki oraz wybór przykładów do ćwiczeń. Wydawnictwo Politechniki Śląskiej, Gliwice. </w:t>
            </w:r>
          </w:p>
          <w:p w:rsidR="00EB3C65" w:rsidRPr="009A4CEF" w:rsidRDefault="00EB3C65" w:rsidP="00D51931">
            <w:pPr>
              <w:pStyle w:val="Tekstpodstawowywcity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lang w:val="pl-PL"/>
              </w:rPr>
            </w:pPr>
            <w:r w:rsidRPr="009A4CEF">
              <w:rPr>
                <w:rFonts w:ascii="Times New Roman" w:hAnsi="Times New Roman"/>
                <w:lang w:val="pl-PL"/>
              </w:rPr>
              <w:lastRenderedPageBreak/>
              <w:t>Amborski K., Jaworska I., Kietliński</w:t>
            </w:r>
            <w:r w:rsidR="008F7CCE" w:rsidRPr="009A4CEF">
              <w:rPr>
                <w:rFonts w:ascii="Times New Roman" w:hAnsi="Times New Roman"/>
                <w:lang w:val="pl-PL"/>
              </w:rPr>
              <w:t xml:space="preserve"> Z., Kocięcki M., Żydanowicz W.,2002</w:t>
            </w:r>
            <w:r w:rsidRPr="009A4CEF">
              <w:rPr>
                <w:rFonts w:ascii="Times New Roman" w:hAnsi="Times New Roman"/>
                <w:lang w:val="pl-PL"/>
              </w:rPr>
              <w:t xml:space="preserve"> Laboratorium teorii sterownia. Część 1. Oficyna Wydawnicza Politechniki Warszawskiej, Warszawa.</w:t>
            </w:r>
          </w:p>
        </w:tc>
      </w:tr>
      <w:tr w:rsidR="00EB3C65" w:rsidRPr="005E4992" w:rsidTr="00FA3181">
        <w:trPr>
          <w:jc w:val="center"/>
        </w:trPr>
        <w:tc>
          <w:tcPr>
            <w:tcW w:w="1789" w:type="dxa"/>
            <w:shd w:val="clear" w:color="auto" w:fill="F2F2F2"/>
          </w:tcPr>
          <w:p w:rsidR="00EB3C65" w:rsidRPr="008F7CCE" w:rsidRDefault="00EB3C65" w:rsidP="008F7CC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:rsidR="00EB3C65" w:rsidRPr="009A4CEF" w:rsidRDefault="00EB3C65" w:rsidP="00D51931">
            <w:pPr>
              <w:pStyle w:val="Tekstpodstawowywcity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iCs/>
                <w:lang w:val="pl-PL"/>
              </w:rPr>
            </w:pPr>
            <w:r w:rsidRPr="009A4CEF">
              <w:rPr>
                <w:rFonts w:ascii="Times New Roman" w:hAnsi="Times New Roman"/>
                <w:iCs/>
                <w:lang w:val="pl-PL"/>
              </w:rPr>
              <w:t>Albers J., Dommel R., Montaldo-Ventsam H., Nedo</w:t>
            </w:r>
            <w:r w:rsidR="008F7CCE" w:rsidRPr="009A4CEF">
              <w:rPr>
                <w:rFonts w:ascii="Times New Roman" w:hAnsi="Times New Roman"/>
                <w:iCs/>
                <w:lang w:val="pl-PL"/>
              </w:rPr>
              <w:t xml:space="preserve"> H., Ubelanckner E., Wagner J.,2007.</w:t>
            </w:r>
            <w:r w:rsidRPr="009A4CEF">
              <w:rPr>
                <w:rFonts w:ascii="Times New Roman" w:hAnsi="Times New Roman"/>
                <w:iCs/>
                <w:lang w:val="pl-PL"/>
              </w:rPr>
              <w:t>Systemy centralnego ogrzewania i wentylacji. Poradnik dla projektantów i instalatorów. Wydawnictwo Naukowo-Techniczne, Warszawa.</w:t>
            </w:r>
          </w:p>
          <w:p w:rsidR="00EB3C65" w:rsidRPr="009A4CEF" w:rsidRDefault="00EB3C65" w:rsidP="00D51931">
            <w:pPr>
              <w:pStyle w:val="Tekstpodstawowywcity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lang w:val="pl-PL"/>
              </w:rPr>
            </w:pPr>
            <w:r w:rsidRPr="009A4CEF">
              <w:rPr>
                <w:rFonts w:ascii="Times New Roman" w:hAnsi="Times New Roman"/>
                <w:iCs/>
                <w:lang w:val="pl-PL"/>
              </w:rPr>
              <w:t>Orlikowski C., Wittbrod</w:t>
            </w:r>
            <w:r w:rsidR="008F7CCE" w:rsidRPr="009A4CEF">
              <w:rPr>
                <w:rFonts w:ascii="Times New Roman" w:hAnsi="Times New Roman"/>
                <w:iCs/>
                <w:lang w:val="pl-PL"/>
              </w:rPr>
              <w:t>t E.,1999.</w:t>
            </w:r>
            <w:r w:rsidRPr="009A4CEF">
              <w:rPr>
                <w:rFonts w:ascii="Times New Roman" w:hAnsi="Times New Roman"/>
                <w:iCs/>
                <w:lang w:val="pl-PL"/>
              </w:rPr>
              <w:t>Podstawy automatyki i sterowania. Laboratorium. Tom 1. Wydawnictwo Politechniki Gdańskiej, Gdańsk.</w:t>
            </w:r>
          </w:p>
          <w:p w:rsidR="00EB3C65" w:rsidRPr="008F7CCE" w:rsidRDefault="00EB3C65" w:rsidP="00D51931">
            <w:pPr>
              <w:numPr>
                <w:ilvl w:val="0"/>
                <w:numId w:val="25"/>
              </w:numPr>
              <w:tabs>
                <w:tab w:val="clear" w:pos="720"/>
                <w:tab w:val="left" w:pos="74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iCs/>
              </w:rPr>
            </w:pPr>
            <w:r w:rsidRPr="008F7CCE">
              <w:rPr>
                <w:rFonts w:ascii="Times New Roman" w:hAnsi="Times New Roman"/>
                <w:iCs/>
              </w:rPr>
              <w:t>Kulesza Z.,</w:t>
            </w:r>
            <w:r w:rsidR="008F7CCE">
              <w:rPr>
                <w:rFonts w:ascii="Times New Roman" w:hAnsi="Times New Roman"/>
                <w:iCs/>
              </w:rPr>
              <w:t xml:space="preserve"> Siemieniako F., Mystkowski A.,</w:t>
            </w:r>
            <w:r w:rsidR="008F7CCE" w:rsidRPr="008F7CCE">
              <w:rPr>
                <w:rFonts w:ascii="Times New Roman" w:hAnsi="Times New Roman"/>
                <w:iCs/>
              </w:rPr>
              <w:t>2004</w:t>
            </w:r>
            <w:r w:rsidR="008F7CCE">
              <w:rPr>
                <w:rFonts w:ascii="Times New Roman" w:hAnsi="Times New Roman"/>
                <w:iCs/>
              </w:rPr>
              <w:t>.</w:t>
            </w:r>
            <w:r w:rsidRPr="008F7CCE">
              <w:rPr>
                <w:rFonts w:ascii="Times New Roman" w:hAnsi="Times New Roman"/>
                <w:iCs/>
              </w:rPr>
              <w:t>Ćwiczenia z automatyki. Symulacja elementów i układów. Politechnika Białostocka, Białystok.</w:t>
            </w:r>
          </w:p>
          <w:p w:rsidR="00EB3C65" w:rsidRPr="008F7CCE" w:rsidRDefault="00EB3C65" w:rsidP="008F7CC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b/>
                <w:iCs/>
                <w:u w:val="single"/>
              </w:rPr>
            </w:pPr>
          </w:p>
        </w:tc>
      </w:tr>
    </w:tbl>
    <w:p w:rsidR="00EB3C65" w:rsidRDefault="00EB3C65" w:rsidP="008F7CCE">
      <w:pPr>
        <w:tabs>
          <w:tab w:val="left" w:pos="284"/>
        </w:tabs>
        <w:spacing w:before="120" w:after="0"/>
        <w:rPr>
          <w:b/>
        </w:rPr>
      </w:pPr>
    </w:p>
    <w:p w:rsidR="00EB3C65" w:rsidRPr="008F7CCE" w:rsidRDefault="00EB3C65" w:rsidP="00D51931">
      <w:pPr>
        <w:numPr>
          <w:ilvl w:val="0"/>
          <w:numId w:val="26"/>
        </w:numPr>
        <w:tabs>
          <w:tab w:val="clear" w:pos="144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8F7CCE">
        <w:rPr>
          <w:rFonts w:ascii="Times New Roman" w:hAnsi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EB3C65" w:rsidRPr="008F7CCE" w:rsidTr="00FA3181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7CCE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7CCE">
              <w:rPr>
                <w:rFonts w:ascii="Times New Roman" w:hAnsi="Times New Roman"/>
              </w:rPr>
              <w:t>Obciążenie studenta – Liczba godzin</w:t>
            </w:r>
          </w:p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B3C65" w:rsidRPr="008F7CCE" w:rsidTr="00FA3181">
        <w:trPr>
          <w:trHeight w:val="340"/>
          <w:jc w:val="center"/>
        </w:trPr>
        <w:tc>
          <w:tcPr>
            <w:tcW w:w="2978" w:type="dxa"/>
            <w:vMerge w:val="restart"/>
          </w:tcPr>
          <w:p w:rsidR="00EB3C65" w:rsidRPr="008F7CCE" w:rsidRDefault="00EB3C65" w:rsidP="008F7CCE">
            <w:pPr>
              <w:spacing w:after="0" w:line="240" w:lineRule="auto"/>
              <w:rPr>
                <w:rFonts w:ascii="Times New Roman" w:hAnsi="Times New Roman"/>
              </w:rPr>
            </w:pPr>
            <w:r w:rsidRPr="008F7CCE">
              <w:rPr>
                <w:rFonts w:ascii="Times New Roman" w:hAnsi="Times New Roman"/>
              </w:rPr>
              <w:t xml:space="preserve">Zajęcia prowadzone </w:t>
            </w:r>
            <w:r w:rsidRPr="008F7CCE">
              <w:rPr>
                <w:rFonts w:ascii="Times New Roman" w:hAnsi="Times New Roman"/>
              </w:rPr>
              <w:br/>
              <w:t xml:space="preserve">z bezpośrednim udziałem NA </w:t>
            </w:r>
            <w:r w:rsidRPr="008F7CCE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EB3C65" w:rsidRPr="008F7CCE" w:rsidRDefault="00EB3C65" w:rsidP="008F7CCE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8F7CCE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7CCE">
              <w:rPr>
                <w:rFonts w:ascii="Times New Roman" w:hAnsi="Times New Roman"/>
              </w:rPr>
              <w:t>8</w:t>
            </w:r>
          </w:p>
        </w:tc>
      </w:tr>
      <w:tr w:rsidR="00EB3C65" w:rsidRPr="008F7CCE" w:rsidTr="00FA3181">
        <w:trPr>
          <w:trHeight w:val="271"/>
          <w:jc w:val="center"/>
        </w:trPr>
        <w:tc>
          <w:tcPr>
            <w:tcW w:w="2978" w:type="dxa"/>
            <w:vMerge/>
          </w:tcPr>
          <w:p w:rsidR="00EB3C65" w:rsidRPr="008F7CCE" w:rsidRDefault="00EB3C65" w:rsidP="008F7CC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EB3C65" w:rsidRPr="008F7CCE" w:rsidRDefault="00EB3C65" w:rsidP="008F7CCE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EB3C65" w:rsidRPr="008F7CCE" w:rsidTr="00FA3181">
        <w:trPr>
          <w:trHeight w:val="177"/>
          <w:jc w:val="center"/>
        </w:trPr>
        <w:tc>
          <w:tcPr>
            <w:tcW w:w="2978" w:type="dxa"/>
            <w:vMerge w:val="restart"/>
          </w:tcPr>
          <w:p w:rsidR="00EB3C65" w:rsidRPr="008F7CCE" w:rsidRDefault="00EB3C65" w:rsidP="008F7CC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EB3C65" w:rsidRPr="008F7CCE" w:rsidRDefault="00EB3C65" w:rsidP="008F7CC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EB3C65" w:rsidRPr="008F7CCE" w:rsidRDefault="00EB3C65" w:rsidP="008F7CCE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EB3C65" w:rsidRPr="008F7CCE" w:rsidTr="00FA3181">
        <w:trPr>
          <w:trHeight w:val="137"/>
          <w:jc w:val="center"/>
        </w:trPr>
        <w:tc>
          <w:tcPr>
            <w:tcW w:w="2978" w:type="dxa"/>
            <w:vMerge/>
          </w:tcPr>
          <w:p w:rsidR="00EB3C65" w:rsidRPr="008F7CCE" w:rsidRDefault="00EB3C65" w:rsidP="008F7CC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EB3C65" w:rsidRPr="008F7CCE" w:rsidRDefault="00EB3C65" w:rsidP="008F7CCE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EB3C65" w:rsidRPr="008F7CCE" w:rsidTr="00FA3181">
        <w:trPr>
          <w:trHeight w:val="340"/>
          <w:jc w:val="center"/>
        </w:trPr>
        <w:tc>
          <w:tcPr>
            <w:tcW w:w="2978" w:type="dxa"/>
            <w:vMerge/>
          </w:tcPr>
          <w:p w:rsidR="00EB3C65" w:rsidRPr="008F7CCE" w:rsidRDefault="00EB3C65" w:rsidP="008F7CC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EB3C65" w:rsidRPr="008F7CCE" w:rsidRDefault="00EB3C65" w:rsidP="008F7CCE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EB3C65" w:rsidRPr="008F7CCE" w:rsidRDefault="00EB3C65" w:rsidP="008F7CCE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EB3C65" w:rsidRPr="008F7CCE" w:rsidTr="00FA3181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EB3C65" w:rsidRPr="008F7CCE" w:rsidRDefault="00EB3C65" w:rsidP="008F7CC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30</w:t>
            </w:r>
          </w:p>
        </w:tc>
      </w:tr>
      <w:tr w:rsidR="00EB3C65" w:rsidRPr="008F7CCE" w:rsidTr="00FA3181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8F7CCE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EB3C65" w:rsidRPr="008F7CCE" w:rsidRDefault="00EB3C65" w:rsidP="008F7C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7CCE">
              <w:rPr>
                <w:rFonts w:ascii="Times New Roman" w:hAnsi="Times New Roman"/>
                <w:color w:val="000000"/>
              </w:rPr>
              <w:t>1</w:t>
            </w:r>
          </w:p>
        </w:tc>
      </w:tr>
    </w:tbl>
    <w:p w:rsidR="00EB3C65" w:rsidRPr="008E4527" w:rsidRDefault="00EB3C65" w:rsidP="008F7CCE">
      <w:pPr>
        <w:spacing w:after="0"/>
        <w:rPr>
          <w:rFonts w:ascii="Times New Roman" w:hAnsi="Times New Roman"/>
          <w:color w:val="000000"/>
          <w:sz w:val="20"/>
          <w:szCs w:val="20"/>
        </w:rPr>
      </w:pPr>
      <w:r w:rsidRPr="008E4527">
        <w:rPr>
          <w:rStyle w:val="Odwoanieprzypisukocowego"/>
          <w:color w:val="000000"/>
        </w:rPr>
        <w:footnoteRef/>
      </w:r>
      <w:r w:rsidRPr="008E4527">
        <w:rPr>
          <w:rFonts w:ascii="Times New Roman" w:hAnsi="Times New Roman"/>
          <w:color w:val="000000"/>
          <w:sz w:val="20"/>
          <w:szCs w:val="20"/>
        </w:rPr>
        <w:t>ostateczna liczba punktów ECTS</w:t>
      </w:r>
      <w:r w:rsidRPr="008E4527">
        <w:rPr>
          <w:rFonts w:ascii="Times New Roman" w:hAnsi="Times New Roman"/>
          <w:color w:val="000000"/>
          <w:sz w:val="20"/>
          <w:szCs w:val="20"/>
        </w:rPr>
        <w:br/>
      </w:r>
    </w:p>
    <w:p w:rsidR="008E4527" w:rsidRPr="008E4527" w:rsidRDefault="00EB3C65" w:rsidP="0017751F">
      <w:pPr>
        <w:spacing w:after="0" w:line="240" w:lineRule="auto"/>
        <w:rPr>
          <w:rFonts w:ascii="Times New Roman" w:hAnsi="Times New Roman"/>
        </w:rPr>
      </w:pPr>
      <w:r>
        <w:rPr>
          <w:b/>
          <w:sz w:val="48"/>
          <w:szCs w:val="48"/>
        </w:rPr>
        <w:br w:type="page"/>
      </w: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551C7" w:rsidRPr="004350A3" w:rsidTr="00FA3181">
        <w:trPr>
          <w:trHeight w:val="454"/>
          <w:jc w:val="center"/>
        </w:trPr>
        <w:tc>
          <w:tcPr>
            <w:tcW w:w="2410" w:type="dxa"/>
            <w:vAlign w:val="center"/>
          </w:tcPr>
          <w:p w:rsidR="008551C7" w:rsidRPr="009A4CEF" w:rsidRDefault="008551C7" w:rsidP="00FA3181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:rsidR="008551C7" w:rsidRPr="009A4CEF" w:rsidRDefault="008551C7" w:rsidP="00FA3181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8551C7" w:rsidRPr="009A4CEF" w:rsidRDefault="008551C7" w:rsidP="00FA3181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8551C7" w:rsidRPr="009A4CEF" w:rsidRDefault="008551C7" w:rsidP="00FA3181">
            <w:pPr>
              <w:pStyle w:val="Nagwek1"/>
              <w:spacing w:before="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B.04</w:t>
            </w:r>
          </w:p>
        </w:tc>
      </w:tr>
    </w:tbl>
    <w:p w:rsidR="008551C7" w:rsidRPr="004350A3" w:rsidRDefault="008551C7" w:rsidP="00D51931">
      <w:pPr>
        <w:numPr>
          <w:ilvl w:val="0"/>
          <w:numId w:val="28"/>
        </w:numPr>
        <w:tabs>
          <w:tab w:val="clear" w:pos="1440"/>
          <w:tab w:val="num" w:pos="284"/>
        </w:tabs>
        <w:spacing w:before="120" w:after="0" w:line="240" w:lineRule="auto"/>
        <w:ind w:left="426"/>
        <w:rPr>
          <w:rFonts w:ascii="Times New Roman" w:hAnsi="Times New Roman"/>
          <w:b/>
        </w:rPr>
      </w:pPr>
      <w:r w:rsidRPr="004350A3">
        <w:rPr>
          <w:rFonts w:ascii="Times New Roman" w:hAnsi="Times New Roman"/>
          <w:b/>
        </w:rPr>
        <w:t>INFORMACJE O PRZEDMIOCIE</w:t>
      </w:r>
    </w:p>
    <w:p w:rsidR="008551C7" w:rsidRPr="004350A3" w:rsidRDefault="008551C7" w:rsidP="00D51931">
      <w:pPr>
        <w:pStyle w:val="Akapitzlist1"/>
        <w:numPr>
          <w:ilvl w:val="1"/>
          <w:numId w:val="28"/>
        </w:numPr>
        <w:spacing w:before="120" w:after="120"/>
        <w:ind w:left="567" w:hanging="283"/>
        <w:rPr>
          <w:b/>
          <w:sz w:val="22"/>
          <w:szCs w:val="22"/>
        </w:rPr>
      </w:pPr>
      <w:r w:rsidRPr="004350A3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551C7" w:rsidRPr="004350A3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Balneotechnika</w:t>
            </w:r>
          </w:p>
        </w:tc>
      </w:tr>
      <w:tr w:rsidR="008551C7" w:rsidRPr="004350A3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4350A3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8551C7" w:rsidRPr="004350A3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II stopień</w:t>
            </w:r>
          </w:p>
        </w:tc>
      </w:tr>
      <w:tr w:rsidR="008551C7" w:rsidRPr="004350A3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8551C7" w:rsidRPr="004350A3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niestacjonarne</w:t>
            </w:r>
          </w:p>
        </w:tc>
      </w:tr>
      <w:tr w:rsidR="008551C7" w:rsidRPr="004350A3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 xml:space="preserve">Część wspólna </w:t>
            </w:r>
          </w:p>
        </w:tc>
      </w:tr>
      <w:tr w:rsidR="008551C7" w:rsidRPr="004350A3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8551C7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8551C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WYDZIAŁ BUDOWNICTWA, ARCHITEKTURY</w:t>
            </w:r>
          </w:p>
          <w:p w:rsidR="008551C7" w:rsidRPr="008551C7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8551C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I INŻYNIERII ŚRODOWISKA</w:t>
            </w:r>
          </w:p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551C7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8551C7" w:rsidRPr="004350A3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8551C7" w:rsidRPr="004350A3" w:rsidRDefault="008A62A6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dr </w:t>
            </w:r>
            <w:r w:rsidR="008551C7" w:rsidRPr="004350A3">
              <w:rPr>
                <w:rFonts w:ascii="Times New Roman" w:hAnsi="Times New Roman"/>
                <w:iCs/>
                <w:color w:val="000000"/>
              </w:rPr>
              <w:t>Marcin Gorączko</w:t>
            </w:r>
          </w:p>
        </w:tc>
      </w:tr>
      <w:tr w:rsidR="008551C7" w:rsidRPr="004350A3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brak</w:t>
            </w:r>
          </w:p>
        </w:tc>
      </w:tr>
      <w:tr w:rsidR="008551C7" w:rsidRPr="004350A3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4350A3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8551C7" w:rsidRPr="004350A3" w:rsidRDefault="008551C7" w:rsidP="00855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</w:rPr>
            </w:pPr>
            <w:r w:rsidRPr="004350A3">
              <w:rPr>
                <w:rFonts w:ascii="Times New Roman" w:hAnsi="Times New Roman"/>
                <w:bCs/>
                <w:iCs/>
                <w:color w:val="000000"/>
              </w:rPr>
              <w:t>brak wymagań</w:t>
            </w:r>
          </w:p>
        </w:tc>
      </w:tr>
    </w:tbl>
    <w:p w:rsidR="008551C7" w:rsidRPr="004350A3" w:rsidRDefault="008551C7" w:rsidP="00D51931">
      <w:pPr>
        <w:pStyle w:val="Akapitzlist1"/>
        <w:numPr>
          <w:ilvl w:val="1"/>
          <w:numId w:val="28"/>
        </w:numPr>
        <w:spacing w:before="120"/>
        <w:ind w:left="567" w:hanging="283"/>
        <w:rPr>
          <w:b/>
          <w:bCs/>
          <w:iCs/>
          <w:sz w:val="22"/>
          <w:szCs w:val="22"/>
        </w:rPr>
      </w:pPr>
      <w:r w:rsidRPr="004350A3">
        <w:rPr>
          <w:b/>
          <w:bCs/>
          <w:iCs/>
          <w:sz w:val="22"/>
          <w:szCs w:val="22"/>
        </w:rPr>
        <w:t>Semestralny</w:t>
      </w:r>
      <w:r w:rsidRPr="004350A3">
        <w:rPr>
          <w:b/>
          <w:bCs/>
          <w:iCs/>
          <w:strike/>
          <w:sz w:val="22"/>
          <w:szCs w:val="22"/>
        </w:rPr>
        <w:t>/tygodniowy</w:t>
      </w:r>
      <w:r w:rsidRPr="004350A3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551C7" w:rsidRPr="004350A3" w:rsidTr="00FA3181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350A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4350A3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350A3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350A3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350A3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350A3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350A3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350A3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350A3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8551C7" w:rsidRPr="004350A3" w:rsidTr="00FA3181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350A3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350A3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350A3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350A3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350A3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350A3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4350A3">
              <w:rPr>
                <w:rFonts w:ascii="Times New Roman" w:hAnsi="Times New Roman"/>
                <w:iCs/>
              </w:rPr>
              <w:t>ECTS*</w:t>
            </w:r>
          </w:p>
        </w:tc>
      </w:tr>
      <w:tr w:rsidR="008551C7" w:rsidRPr="004350A3" w:rsidTr="00FA3181">
        <w:trPr>
          <w:trHeight w:val="340"/>
          <w:jc w:val="center"/>
        </w:trPr>
        <w:tc>
          <w:tcPr>
            <w:tcW w:w="888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1</w:t>
            </w:r>
          </w:p>
        </w:tc>
        <w:tc>
          <w:tcPr>
            <w:tcW w:w="980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2</w:t>
            </w:r>
          </w:p>
        </w:tc>
      </w:tr>
    </w:tbl>
    <w:p w:rsidR="008551C7" w:rsidRPr="004350A3" w:rsidRDefault="008551C7" w:rsidP="00D51931">
      <w:pPr>
        <w:numPr>
          <w:ilvl w:val="0"/>
          <w:numId w:val="28"/>
        </w:numPr>
        <w:tabs>
          <w:tab w:val="clear" w:pos="144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4350A3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551C7" w:rsidRPr="004350A3" w:rsidTr="00FA3181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4350A3">
              <w:rPr>
                <w:rFonts w:ascii="Times New Roman" w:hAnsi="Times New Roman"/>
                <w:strike/>
                <w:color w:val="000000"/>
              </w:rPr>
              <w:br/>
            </w:r>
            <w:r w:rsidRPr="004350A3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4350A3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8551C7" w:rsidRPr="004350A3" w:rsidTr="00FA3181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8551C7" w:rsidRPr="004350A3" w:rsidTr="00FA3181">
        <w:trPr>
          <w:trHeight w:val="283"/>
          <w:jc w:val="center"/>
        </w:trPr>
        <w:tc>
          <w:tcPr>
            <w:tcW w:w="1090" w:type="dxa"/>
          </w:tcPr>
          <w:p w:rsidR="008551C7" w:rsidRPr="004350A3" w:rsidRDefault="008551C7" w:rsidP="008551C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8551C7" w:rsidRPr="004350A3" w:rsidRDefault="008551C7" w:rsidP="008551C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ma pogłębioną wiedzę na temat obiektów i urządzeń wchodzących w skład uzdrowisk oraz w zakresie technologii, technik i urządzeń stosowanych w balneotechnice, związanych z eksploatacją takich obiektów jak  pijalnie wód mineralnych, zakłady przyrodolecznicze, sanatoria, inhalatora, baseny lecznicze i inne</w:t>
            </w:r>
          </w:p>
        </w:tc>
        <w:tc>
          <w:tcPr>
            <w:tcW w:w="1585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K_W21</w:t>
            </w:r>
          </w:p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K_W22</w:t>
            </w:r>
          </w:p>
        </w:tc>
        <w:tc>
          <w:tcPr>
            <w:tcW w:w="1596" w:type="dxa"/>
          </w:tcPr>
          <w:p w:rsidR="008551C7" w:rsidRPr="004350A3" w:rsidRDefault="008551C7" w:rsidP="008551C7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P7S_WG</w:t>
            </w:r>
          </w:p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8551C7" w:rsidRPr="004350A3" w:rsidTr="00FA3181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UMIEJĘTNOŚCI</w:t>
            </w:r>
          </w:p>
        </w:tc>
      </w:tr>
      <w:tr w:rsidR="008551C7" w:rsidRPr="004350A3" w:rsidTr="00FA3181">
        <w:trPr>
          <w:trHeight w:val="283"/>
          <w:jc w:val="center"/>
        </w:trPr>
        <w:tc>
          <w:tcPr>
            <w:tcW w:w="1090" w:type="dxa"/>
          </w:tcPr>
          <w:p w:rsidR="008551C7" w:rsidRPr="004350A3" w:rsidRDefault="008551C7" w:rsidP="008551C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U1</w:t>
            </w:r>
          </w:p>
        </w:tc>
        <w:tc>
          <w:tcPr>
            <w:tcW w:w="5386" w:type="dxa"/>
          </w:tcPr>
          <w:p w:rsidR="008551C7" w:rsidRPr="004350A3" w:rsidRDefault="008551C7" w:rsidP="008551C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potrafi wykorzystywać posiadaną wiedzę i umiejętności z zakresu inżynierii środowiska przy projektowaniu, wykonywaniu, nadzorze i eksploatacji obiektów balneotechnicznych</w:t>
            </w:r>
          </w:p>
        </w:tc>
        <w:tc>
          <w:tcPr>
            <w:tcW w:w="1585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K_U01</w:t>
            </w:r>
          </w:p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K_U13</w:t>
            </w:r>
          </w:p>
        </w:tc>
        <w:tc>
          <w:tcPr>
            <w:tcW w:w="1596" w:type="dxa"/>
          </w:tcPr>
          <w:p w:rsidR="008551C7" w:rsidRPr="004350A3" w:rsidRDefault="008551C7" w:rsidP="008551C7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P7S_UW</w:t>
            </w:r>
          </w:p>
          <w:p w:rsidR="008551C7" w:rsidRPr="004350A3" w:rsidRDefault="008551C7" w:rsidP="008551C7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P7S_UK</w:t>
            </w:r>
          </w:p>
          <w:p w:rsidR="008551C7" w:rsidRPr="004350A3" w:rsidRDefault="008551C7" w:rsidP="008551C7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P7S_UO</w:t>
            </w:r>
          </w:p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  <w:color w:val="000000"/>
              </w:rPr>
              <w:t>P7S_UU</w:t>
            </w:r>
          </w:p>
        </w:tc>
      </w:tr>
      <w:tr w:rsidR="008551C7" w:rsidRPr="004350A3" w:rsidTr="00FA3181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KOMPETENCJE SPOŁECZNE</w:t>
            </w:r>
          </w:p>
        </w:tc>
      </w:tr>
      <w:tr w:rsidR="008551C7" w:rsidRPr="004350A3" w:rsidTr="00FA3181">
        <w:trPr>
          <w:trHeight w:val="283"/>
          <w:jc w:val="center"/>
        </w:trPr>
        <w:tc>
          <w:tcPr>
            <w:tcW w:w="1090" w:type="dxa"/>
          </w:tcPr>
          <w:p w:rsidR="008551C7" w:rsidRPr="004350A3" w:rsidRDefault="008551C7" w:rsidP="008551C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</w:tcPr>
          <w:p w:rsidR="008551C7" w:rsidRPr="004350A3" w:rsidRDefault="008551C7" w:rsidP="008551C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</w:rPr>
              <w:t>ma świadomość ważności własnej pracy w kontekście związków występujących pomiędzy inżynierią środowiska, balneotechniką i balneologią</w:t>
            </w:r>
          </w:p>
        </w:tc>
        <w:tc>
          <w:tcPr>
            <w:tcW w:w="1585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K_K02</w:t>
            </w:r>
          </w:p>
        </w:tc>
        <w:tc>
          <w:tcPr>
            <w:tcW w:w="1596" w:type="dxa"/>
          </w:tcPr>
          <w:p w:rsidR="008551C7" w:rsidRPr="004350A3" w:rsidRDefault="008551C7" w:rsidP="008551C7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P7S_KK</w:t>
            </w:r>
          </w:p>
          <w:p w:rsidR="008551C7" w:rsidRPr="004350A3" w:rsidRDefault="008551C7" w:rsidP="008551C7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P7S_KO</w:t>
            </w:r>
          </w:p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8551C7" w:rsidRPr="004350A3" w:rsidRDefault="008551C7" w:rsidP="00D51931">
      <w:pPr>
        <w:numPr>
          <w:ilvl w:val="0"/>
          <w:numId w:val="28"/>
        </w:numPr>
        <w:tabs>
          <w:tab w:val="clear" w:pos="144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4350A3">
        <w:rPr>
          <w:rFonts w:ascii="Times New Roman" w:hAnsi="Times New Roman"/>
          <w:b/>
        </w:rPr>
        <w:lastRenderedPageBreak/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551C7" w:rsidRPr="004350A3" w:rsidTr="00FA3181">
        <w:trPr>
          <w:jc w:val="center"/>
        </w:trPr>
        <w:tc>
          <w:tcPr>
            <w:tcW w:w="9638" w:type="dxa"/>
          </w:tcPr>
          <w:p w:rsidR="008551C7" w:rsidRPr="004350A3" w:rsidRDefault="008551C7" w:rsidP="008551C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Wykład: wykład multimedialny</w:t>
            </w:r>
          </w:p>
          <w:p w:rsidR="008551C7" w:rsidRPr="004350A3" w:rsidRDefault="008551C7" w:rsidP="008551C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Ćwiczenia projektowe: zajęcia z użyciem środków multimedialnych.</w:t>
            </w:r>
          </w:p>
        </w:tc>
      </w:tr>
    </w:tbl>
    <w:p w:rsidR="008551C7" w:rsidRPr="004350A3" w:rsidRDefault="008551C7" w:rsidP="00D51931">
      <w:pPr>
        <w:numPr>
          <w:ilvl w:val="0"/>
          <w:numId w:val="28"/>
        </w:numPr>
        <w:tabs>
          <w:tab w:val="clear" w:pos="144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4350A3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551C7" w:rsidRPr="004350A3" w:rsidTr="00FA3181">
        <w:trPr>
          <w:jc w:val="center"/>
        </w:trPr>
        <w:tc>
          <w:tcPr>
            <w:tcW w:w="9638" w:type="dxa"/>
          </w:tcPr>
          <w:p w:rsidR="008551C7" w:rsidRPr="004350A3" w:rsidRDefault="008551C7" w:rsidP="008551C7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4350A3">
              <w:rPr>
                <w:sz w:val="22"/>
                <w:szCs w:val="22"/>
              </w:rPr>
              <w:t>Wykład i ćwiczenia projektowe: kolokwium</w:t>
            </w:r>
          </w:p>
        </w:tc>
      </w:tr>
    </w:tbl>
    <w:p w:rsidR="008551C7" w:rsidRPr="004350A3" w:rsidRDefault="008551C7" w:rsidP="00D51931">
      <w:pPr>
        <w:numPr>
          <w:ilvl w:val="0"/>
          <w:numId w:val="28"/>
        </w:numPr>
        <w:tabs>
          <w:tab w:val="clear" w:pos="144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color w:val="000000"/>
        </w:rPr>
      </w:pPr>
      <w:r w:rsidRPr="004350A3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551C7" w:rsidRPr="004350A3" w:rsidTr="00FA3181">
        <w:trPr>
          <w:jc w:val="center"/>
        </w:trPr>
        <w:tc>
          <w:tcPr>
            <w:tcW w:w="2214" w:type="dxa"/>
            <w:shd w:val="clear" w:color="auto" w:fill="F2F2F2"/>
          </w:tcPr>
          <w:p w:rsidR="008551C7" w:rsidRPr="004350A3" w:rsidRDefault="008551C7" w:rsidP="008551C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Wykład</w:t>
            </w:r>
          </w:p>
        </w:tc>
        <w:tc>
          <w:tcPr>
            <w:tcW w:w="7424" w:type="dxa"/>
          </w:tcPr>
          <w:p w:rsidR="008551C7" w:rsidRDefault="008551C7" w:rsidP="00D51931">
            <w:pPr>
              <w:pStyle w:val="Akapitzlist"/>
              <w:numPr>
                <w:ilvl w:val="0"/>
                <w:numId w:val="31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 xml:space="preserve">Balneologia i jej znaczenie w medycynie. Terapie uzdrowiskowe. Obiekty lecznicze w Polsce i na świecie. Uzdrowiskowe surowce lecznicze i ich pochodzenie. </w:t>
            </w:r>
          </w:p>
          <w:p w:rsidR="008551C7" w:rsidRDefault="008551C7" w:rsidP="00D51931">
            <w:pPr>
              <w:pStyle w:val="Akapitzlist"/>
              <w:numPr>
                <w:ilvl w:val="0"/>
                <w:numId w:val="31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8551C7">
              <w:rPr>
                <w:rFonts w:ascii="Times New Roman" w:hAnsi="Times New Roman"/>
                <w:iCs/>
                <w:color w:val="000000"/>
              </w:rPr>
              <w:t xml:space="preserve">Podstawy prawne lecznictwa uzdrowiskowego oraz wykorzystania surowców balneologicznych. </w:t>
            </w:r>
          </w:p>
          <w:p w:rsidR="008551C7" w:rsidRDefault="008551C7" w:rsidP="00D51931">
            <w:pPr>
              <w:pStyle w:val="Akapitzlist"/>
              <w:numPr>
                <w:ilvl w:val="0"/>
                <w:numId w:val="31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8551C7">
              <w:rPr>
                <w:rFonts w:ascii="Times New Roman" w:hAnsi="Times New Roman"/>
                <w:iCs/>
                <w:color w:val="000000"/>
              </w:rPr>
              <w:t xml:space="preserve">Charakterystyka podstawowych obiektów balneotechnicznych. </w:t>
            </w:r>
          </w:p>
          <w:p w:rsidR="008551C7" w:rsidRPr="008551C7" w:rsidRDefault="008551C7" w:rsidP="00D51931">
            <w:pPr>
              <w:pStyle w:val="Akapitzlist"/>
              <w:numPr>
                <w:ilvl w:val="0"/>
                <w:numId w:val="31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8551C7">
              <w:rPr>
                <w:rFonts w:ascii="Times New Roman" w:hAnsi="Times New Roman"/>
                <w:iCs/>
                <w:color w:val="000000"/>
              </w:rPr>
              <w:t>Zakłady przyrodolecznicze. Zakłady basenowe i kąpieliska. Sanatoria uzdrowiskowe. Zakłady lecznictwa podziemnego. Zakłady talasoterapii. Pijalnie wód leczniczych. Tężnie. Elementy balneotechniki w zastosowaniach nieleczniczych.</w:t>
            </w:r>
          </w:p>
          <w:p w:rsidR="008551C7" w:rsidRPr="004350A3" w:rsidRDefault="008551C7" w:rsidP="008551C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</w:p>
        </w:tc>
      </w:tr>
      <w:tr w:rsidR="008551C7" w:rsidRPr="004350A3" w:rsidTr="00FA3181">
        <w:trPr>
          <w:jc w:val="center"/>
        </w:trPr>
        <w:tc>
          <w:tcPr>
            <w:tcW w:w="2214" w:type="dxa"/>
            <w:shd w:val="clear" w:color="auto" w:fill="F2F2F2"/>
          </w:tcPr>
          <w:p w:rsidR="008551C7" w:rsidRPr="004350A3" w:rsidRDefault="008551C7" w:rsidP="008551C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8551C7" w:rsidRDefault="008551C7" w:rsidP="00D51931">
            <w:pPr>
              <w:pStyle w:val="Akapitzlist"/>
              <w:numPr>
                <w:ilvl w:val="0"/>
                <w:numId w:val="31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Podstawy teoretyczne projektowania obiektów balneotechnicznych.</w:t>
            </w:r>
          </w:p>
          <w:p w:rsidR="008551C7" w:rsidRDefault="008551C7" w:rsidP="00D51931">
            <w:pPr>
              <w:pStyle w:val="Akapitzlist"/>
              <w:numPr>
                <w:ilvl w:val="0"/>
                <w:numId w:val="31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8551C7">
              <w:rPr>
                <w:rFonts w:ascii="Times New Roman" w:hAnsi="Times New Roman"/>
                <w:iCs/>
                <w:color w:val="000000"/>
              </w:rPr>
              <w:t xml:space="preserve">Urządzenia i instalacje do eksploatacji wód mineralnych,  gazów leczniczych i peloidów. Urządzenia zabiegowe. Urządzenia rekreacyjno-lecznicze i odnowy biologicznej. </w:t>
            </w:r>
          </w:p>
          <w:p w:rsidR="008551C7" w:rsidRPr="008551C7" w:rsidRDefault="008551C7" w:rsidP="00D51931">
            <w:pPr>
              <w:pStyle w:val="Akapitzlist"/>
              <w:numPr>
                <w:ilvl w:val="0"/>
                <w:numId w:val="31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8551C7">
              <w:rPr>
                <w:rFonts w:ascii="Times New Roman" w:hAnsi="Times New Roman"/>
                <w:iCs/>
                <w:color w:val="000000"/>
              </w:rPr>
              <w:t>Dobór materiałów w balneotechnice. Instalacje specjalne w uzdrowiskach. Gospodarka wodno-ściekowa i ciepłownicza w uzdrowiskach.</w:t>
            </w:r>
          </w:p>
        </w:tc>
      </w:tr>
    </w:tbl>
    <w:p w:rsidR="008551C7" w:rsidRPr="004350A3" w:rsidRDefault="008551C7" w:rsidP="00D51931">
      <w:pPr>
        <w:numPr>
          <w:ilvl w:val="0"/>
          <w:numId w:val="28"/>
        </w:numPr>
        <w:tabs>
          <w:tab w:val="clear" w:pos="144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4350A3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8551C7" w:rsidRPr="004350A3" w:rsidRDefault="008551C7" w:rsidP="008551C7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  <w:r w:rsidRPr="004350A3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551C7" w:rsidRPr="004350A3" w:rsidTr="00FA3181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8551C7" w:rsidRPr="004350A3" w:rsidTr="00FA3181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…………</w:t>
            </w:r>
          </w:p>
        </w:tc>
      </w:tr>
      <w:tr w:rsidR="008551C7" w:rsidRPr="004350A3" w:rsidTr="00FA3181">
        <w:trPr>
          <w:trHeight w:val="283"/>
          <w:jc w:val="center"/>
        </w:trPr>
        <w:tc>
          <w:tcPr>
            <w:tcW w:w="1347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551C7" w:rsidRPr="004350A3" w:rsidTr="00FA3181">
        <w:trPr>
          <w:trHeight w:val="283"/>
          <w:jc w:val="center"/>
        </w:trPr>
        <w:tc>
          <w:tcPr>
            <w:tcW w:w="1347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60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2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551C7" w:rsidRPr="004350A3" w:rsidTr="00FA3181">
        <w:trPr>
          <w:trHeight w:val="283"/>
          <w:jc w:val="center"/>
        </w:trPr>
        <w:tc>
          <w:tcPr>
            <w:tcW w:w="1347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8551C7" w:rsidRPr="004350A3" w:rsidRDefault="008551C7" w:rsidP="00D51931">
      <w:pPr>
        <w:numPr>
          <w:ilvl w:val="0"/>
          <w:numId w:val="28"/>
        </w:numPr>
        <w:tabs>
          <w:tab w:val="clear" w:pos="144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iCs/>
          <w:color w:val="000000"/>
        </w:rPr>
      </w:pPr>
      <w:r w:rsidRPr="004350A3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551C7" w:rsidRPr="004350A3" w:rsidTr="00FA3181">
        <w:trPr>
          <w:jc w:val="center"/>
        </w:trPr>
        <w:tc>
          <w:tcPr>
            <w:tcW w:w="1789" w:type="dxa"/>
            <w:shd w:val="clear" w:color="auto" w:fill="F2F2F2"/>
          </w:tcPr>
          <w:p w:rsidR="008551C7" w:rsidRPr="004350A3" w:rsidRDefault="008551C7" w:rsidP="008551C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8551C7" w:rsidRPr="004350A3" w:rsidRDefault="008551C7" w:rsidP="00D51931">
            <w:pPr>
              <w:numPr>
                <w:ilvl w:val="0"/>
                <w:numId w:val="2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Rak J.R. 2011, Balneotechnika. Terapie uzdrowiskowe, Oficyna Wydawnicza. Politechniki Rzeszowskiej, Rzeszów.</w:t>
            </w:r>
          </w:p>
          <w:p w:rsidR="008551C7" w:rsidRPr="004350A3" w:rsidRDefault="008551C7" w:rsidP="00D51931">
            <w:pPr>
              <w:numPr>
                <w:ilvl w:val="0"/>
                <w:numId w:val="2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 xml:space="preserve">Madeyski A. 1979, Podstawy inżynierii uzdrowiskowej, Arkady, Warszawa. </w:t>
            </w:r>
          </w:p>
          <w:p w:rsidR="008551C7" w:rsidRPr="004350A3" w:rsidRDefault="008551C7" w:rsidP="00D51931">
            <w:pPr>
              <w:numPr>
                <w:ilvl w:val="0"/>
                <w:numId w:val="2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Rak J., Tchórzewska-Cieślak B., Pietrucha K. 2010, Balneotechnika. Walory uzdrowiskowe,  Oficyna Wydawnicza Politechniki Rzeszowskiej, Rzeszów.</w:t>
            </w:r>
          </w:p>
        </w:tc>
      </w:tr>
      <w:tr w:rsidR="008551C7" w:rsidRPr="004350A3" w:rsidTr="00FA3181">
        <w:trPr>
          <w:jc w:val="center"/>
        </w:trPr>
        <w:tc>
          <w:tcPr>
            <w:tcW w:w="1789" w:type="dxa"/>
            <w:shd w:val="clear" w:color="auto" w:fill="F2F2F2"/>
          </w:tcPr>
          <w:p w:rsidR="008551C7" w:rsidRPr="004350A3" w:rsidRDefault="008551C7" w:rsidP="008551C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>aLiteratura uzupełniająca</w:t>
            </w:r>
          </w:p>
        </w:tc>
        <w:tc>
          <w:tcPr>
            <w:tcW w:w="7849" w:type="dxa"/>
          </w:tcPr>
          <w:p w:rsidR="008551C7" w:rsidRPr="004350A3" w:rsidRDefault="008551C7" w:rsidP="00D51931">
            <w:pPr>
              <w:numPr>
                <w:ilvl w:val="0"/>
                <w:numId w:val="30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4350A3">
              <w:rPr>
                <w:rFonts w:ascii="Times New Roman" w:hAnsi="Times New Roman"/>
                <w:iCs/>
                <w:color w:val="000000"/>
              </w:rPr>
              <w:t xml:space="preserve">Rak J. R. Pietrucha-Urbanik K., Boryczko K. 2013, Balneotechnika. </w:t>
            </w:r>
            <w:r w:rsidRPr="004350A3">
              <w:rPr>
                <w:rFonts w:ascii="Times New Roman" w:hAnsi="Times New Roman"/>
                <w:iCs/>
                <w:color w:val="000000"/>
                <w:lang w:val="en-US"/>
              </w:rPr>
              <w:t>Wody mineralne, Oficyna Wydawnicza Politechniki Rzeszowskiej, Rzeszów.</w:t>
            </w:r>
          </w:p>
          <w:p w:rsidR="008551C7" w:rsidRPr="004350A3" w:rsidRDefault="008551C7" w:rsidP="00D51931">
            <w:pPr>
              <w:numPr>
                <w:ilvl w:val="0"/>
                <w:numId w:val="30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color w:val="000000"/>
                <w:u w:val="single"/>
                <w:lang w:val="en-US"/>
              </w:rPr>
            </w:pPr>
            <w:r w:rsidRPr="004350A3">
              <w:rPr>
                <w:rFonts w:ascii="Times New Roman" w:hAnsi="Times New Roman"/>
                <w:iCs/>
                <w:color w:val="000000"/>
                <w:lang w:val="en-US"/>
              </w:rPr>
              <w:t xml:space="preserve">Crebbin-Bailey J., Harcup J., Harrington J. 2005, The Spa Book: The Official Guide to Spa Therapy, Habia, Thomson Learning. </w:t>
            </w:r>
          </w:p>
        </w:tc>
      </w:tr>
    </w:tbl>
    <w:p w:rsidR="008551C7" w:rsidRPr="004350A3" w:rsidRDefault="008551C7" w:rsidP="008551C7">
      <w:pPr>
        <w:tabs>
          <w:tab w:val="left" w:pos="284"/>
        </w:tabs>
        <w:spacing w:before="120" w:after="0" w:line="240" w:lineRule="auto"/>
        <w:rPr>
          <w:rFonts w:ascii="Times New Roman" w:hAnsi="Times New Roman"/>
          <w:b/>
          <w:lang w:val="en-US"/>
        </w:rPr>
      </w:pPr>
    </w:p>
    <w:p w:rsidR="008551C7" w:rsidRPr="004350A3" w:rsidRDefault="008551C7" w:rsidP="008551C7">
      <w:pPr>
        <w:tabs>
          <w:tab w:val="left" w:pos="284"/>
        </w:tabs>
        <w:spacing w:before="120" w:after="0" w:line="240" w:lineRule="auto"/>
        <w:rPr>
          <w:rFonts w:ascii="Times New Roman" w:hAnsi="Times New Roman"/>
          <w:b/>
          <w:lang w:val="en-US"/>
        </w:rPr>
      </w:pPr>
    </w:p>
    <w:p w:rsidR="008551C7" w:rsidRDefault="008551C7" w:rsidP="008551C7">
      <w:p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</w:p>
    <w:p w:rsidR="008551C7" w:rsidRDefault="008551C7" w:rsidP="008551C7">
      <w:p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</w:p>
    <w:p w:rsidR="008551C7" w:rsidRDefault="008551C7" w:rsidP="008551C7">
      <w:p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</w:p>
    <w:p w:rsidR="008551C7" w:rsidRPr="004350A3" w:rsidRDefault="008551C7" w:rsidP="008551C7">
      <w:p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  <w:r w:rsidRPr="004350A3">
        <w:rPr>
          <w:rFonts w:ascii="Times New Roman" w:hAnsi="Times New Roman"/>
          <w:b/>
        </w:rPr>
        <w:lastRenderedPageBreak/>
        <w:t>8.NAKŁAD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551C7" w:rsidRPr="004350A3" w:rsidTr="00FA3181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Obciążenie studenta – Liczba godzin</w:t>
            </w:r>
          </w:p>
        </w:tc>
      </w:tr>
      <w:tr w:rsidR="008551C7" w:rsidRPr="004350A3" w:rsidTr="00FA3181">
        <w:trPr>
          <w:trHeight w:val="340"/>
          <w:jc w:val="center"/>
        </w:trPr>
        <w:tc>
          <w:tcPr>
            <w:tcW w:w="2978" w:type="dxa"/>
            <w:vMerge w:val="restart"/>
          </w:tcPr>
          <w:p w:rsidR="008551C7" w:rsidRPr="004350A3" w:rsidRDefault="008551C7" w:rsidP="008551C7">
            <w:pPr>
              <w:spacing w:after="0" w:line="240" w:lineRule="auto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 xml:space="preserve">Zajęcia prowadzone </w:t>
            </w:r>
            <w:r w:rsidRPr="004350A3">
              <w:rPr>
                <w:rFonts w:ascii="Times New Roman" w:hAnsi="Times New Roman"/>
              </w:rPr>
              <w:br/>
              <w:t xml:space="preserve">z bezpośrednim udziałem NA </w:t>
            </w:r>
            <w:r w:rsidRPr="004350A3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8551C7" w:rsidRPr="004350A3" w:rsidRDefault="008551C7" w:rsidP="008551C7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0A3">
              <w:rPr>
                <w:rFonts w:ascii="Times New Roman" w:hAnsi="Times New Roman"/>
              </w:rPr>
              <w:t>24</w:t>
            </w:r>
          </w:p>
        </w:tc>
      </w:tr>
      <w:tr w:rsidR="008551C7" w:rsidRPr="004350A3" w:rsidTr="00FA3181">
        <w:trPr>
          <w:trHeight w:val="271"/>
          <w:jc w:val="center"/>
        </w:trPr>
        <w:tc>
          <w:tcPr>
            <w:tcW w:w="2978" w:type="dxa"/>
            <w:vMerge/>
          </w:tcPr>
          <w:p w:rsidR="008551C7" w:rsidRPr="004350A3" w:rsidRDefault="008551C7" w:rsidP="008551C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8551C7" w:rsidRPr="004350A3" w:rsidRDefault="008551C7" w:rsidP="008551C7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8551C7" w:rsidRPr="004350A3" w:rsidTr="00FA3181">
        <w:trPr>
          <w:trHeight w:val="177"/>
          <w:jc w:val="center"/>
        </w:trPr>
        <w:tc>
          <w:tcPr>
            <w:tcW w:w="2978" w:type="dxa"/>
            <w:vMerge w:val="restart"/>
          </w:tcPr>
          <w:p w:rsidR="008551C7" w:rsidRPr="004350A3" w:rsidRDefault="008551C7" w:rsidP="008551C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551C7" w:rsidRPr="004350A3" w:rsidRDefault="008551C7" w:rsidP="008551C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8551C7" w:rsidRPr="004350A3" w:rsidRDefault="008551C7" w:rsidP="008551C7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8551C7" w:rsidRPr="004350A3" w:rsidTr="00FA3181">
        <w:trPr>
          <w:trHeight w:val="137"/>
          <w:jc w:val="center"/>
        </w:trPr>
        <w:tc>
          <w:tcPr>
            <w:tcW w:w="2978" w:type="dxa"/>
            <w:vMerge/>
          </w:tcPr>
          <w:p w:rsidR="008551C7" w:rsidRPr="004350A3" w:rsidRDefault="008551C7" w:rsidP="008551C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8551C7" w:rsidRPr="004350A3" w:rsidRDefault="008551C7" w:rsidP="008551C7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8551C7" w:rsidRPr="004350A3" w:rsidTr="00FA3181">
        <w:trPr>
          <w:trHeight w:val="340"/>
          <w:jc w:val="center"/>
        </w:trPr>
        <w:tc>
          <w:tcPr>
            <w:tcW w:w="2978" w:type="dxa"/>
            <w:vMerge/>
          </w:tcPr>
          <w:p w:rsidR="008551C7" w:rsidRPr="004350A3" w:rsidRDefault="008551C7" w:rsidP="008551C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8551C7" w:rsidRPr="004350A3" w:rsidRDefault="008551C7" w:rsidP="008551C7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8551C7" w:rsidRPr="004350A3" w:rsidRDefault="008551C7" w:rsidP="008551C7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12</w:t>
            </w:r>
          </w:p>
        </w:tc>
      </w:tr>
      <w:tr w:rsidR="008551C7" w:rsidRPr="004350A3" w:rsidTr="00FA3181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8551C7" w:rsidRPr="004350A3" w:rsidRDefault="008551C7" w:rsidP="008551C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56</w:t>
            </w:r>
          </w:p>
        </w:tc>
      </w:tr>
      <w:tr w:rsidR="008551C7" w:rsidRPr="004350A3" w:rsidTr="00FA3181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 xml:space="preserve"> </w:t>
            </w:r>
            <w:r w:rsidRPr="004350A3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8551C7" w:rsidRPr="004350A3" w:rsidRDefault="008551C7" w:rsidP="0085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50A3"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8551C7" w:rsidRPr="008551C7" w:rsidRDefault="008551C7" w:rsidP="008551C7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8551C7">
        <w:rPr>
          <w:rStyle w:val="Odwoanieprzypisukocowego"/>
          <w:color w:val="000000"/>
          <w:sz w:val="20"/>
          <w:szCs w:val="20"/>
        </w:rPr>
        <w:footnoteRef/>
      </w:r>
      <w:r w:rsidRPr="008551C7">
        <w:rPr>
          <w:rFonts w:ascii="Times New Roman" w:hAnsi="Times New Roman"/>
          <w:color w:val="000000"/>
          <w:sz w:val="20"/>
          <w:szCs w:val="20"/>
        </w:rPr>
        <w:t xml:space="preserve"> ostateczna liczba punktów ECTS</w:t>
      </w:r>
      <w:r w:rsidRPr="008551C7">
        <w:rPr>
          <w:rFonts w:ascii="Times New Roman" w:hAnsi="Times New Roman"/>
          <w:color w:val="000000"/>
          <w:sz w:val="20"/>
          <w:szCs w:val="20"/>
        </w:rPr>
        <w:br/>
      </w:r>
    </w:p>
    <w:p w:rsidR="008551C7" w:rsidRPr="004350A3" w:rsidRDefault="008551C7" w:rsidP="008551C7">
      <w:pPr>
        <w:spacing w:after="0" w:line="240" w:lineRule="auto"/>
        <w:rPr>
          <w:rFonts w:ascii="Times New Roman" w:hAnsi="Times New Roman"/>
        </w:rPr>
      </w:pPr>
    </w:p>
    <w:p w:rsidR="008E4527" w:rsidRDefault="008E4527" w:rsidP="008551C7">
      <w:pPr>
        <w:spacing w:after="0" w:line="240" w:lineRule="auto"/>
      </w:pPr>
    </w:p>
    <w:p w:rsidR="00EB3C65" w:rsidRPr="008E4527" w:rsidRDefault="00EB3C65" w:rsidP="008551C7">
      <w:pPr>
        <w:spacing w:after="0" w:line="240" w:lineRule="auto"/>
        <w:rPr>
          <w:rFonts w:ascii="Times New Roman" w:hAnsi="Times New Roman"/>
        </w:rPr>
      </w:pPr>
    </w:p>
    <w:p w:rsidR="00EB3C65" w:rsidRDefault="00EB3C65" w:rsidP="008551C7">
      <w:pPr>
        <w:spacing w:after="0"/>
      </w:pPr>
    </w:p>
    <w:p w:rsidR="00070CD9" w:rsidRDefault="00070CD9" w:rsidP="00790C41">
      <w:pPr>
        <w:tabs>
          <w:tab w:val="left" w:pos="2625"/>
        </w:tabs>
        <w:rPr>
          <w:rFonts w:ascii="Times New Roman" w:hAnsi="Times New Roman"/>
          <w:lang w:val="en-US"/>
        </w:rPr>
      </w:pPr>
    </w:p>
    <w:p w:rsidR="00070CD9" w:rsidRPr="00070CD9" w:rsidRDefault="00070CD9" w:rsidP="00070CD9">
      <w:pPr>
        <w:rPr>
          <w:rFonts w:ascii="Times New Roman" w:hAnsi="Times New Roman"/>
          <w:lang w:val="en-US"/>
        </w:rPr>
      </w:pPr>
    </w:p>
    <w:p w:rsidR="00070CD9" w:rsidRPr="00070CD9" w:rsidRDefault="00070CD9" w:rsidP="00070CD9">
      <w:pPr>
        <w:rPr>
          <w:rFonts w:ascii="Times New Roman" w:hAnsi="Times New Roman"/>
          <w:lang w:val="en-US"/>
        </w:rPr>
      </w:pPr>
    </w:p>
    <w:p w:rsidR="00070CD9" w:rsidRPr="00070CD9" w:rsidRDefault="00070CD9" w:rsidP="00070CD9">
      <w:pPr>
        <w:rPr>
          <w:rFonts w:ascii="Times New Roman" w:hAnsi="Times New Roman"/>
          <w:lang w:val="en-US"/>
        </w:rPr>
      </w:pPr>
    </w:p>
    <w:p w:rsidR="00070CD9" w:rsidRPr="00070CD9" w:rsidRDefault="00070CD9" w:rsidP="00070CD9">
      <w:pPr>
        <w:rPr>
          <w:rFonts w:ascii="Times New Roman" w:hAnsi="Times New Roman"/>
          <w:lang w:val="en-US"/>
        </w:rPr>
      </w:pPr>
    </w:p>
    <w:p w:rsidR="00070CD9" w:rsidRPr="00070CD9" w:rsidRDefault="00070CD9" w:rsidP="00070CD9">
      <w:pPr>
        <w:rPr>
          <w:rFonts w:ascii="Times New Roman" w:hAnsi="Times New Roman"/>
          <w:lang w:val="en-US"/>
        </w:rPr>
      </w:pPr>
    </w:p>
    <w:p w:rsidR="00070CD9" w:rsidRPr="00070CD9" w:rsidRDefault="00070CD9" w:rsidP="00070CD9">
      <w:pPr>
        <w:rPr>
          <w:rFonts w:ascii="Times New Roman" w:hAnsi="Times New Roman"/>
          <w:lang w:val="en-US"/>
        </w:rPr>
      </w:pPr>
    </w:p>
    <w:p w:rsidR="00070CD9" w:rsidRPr="00070CD9" w:rsidRDefault="00070CD9" w:rsidP="00070CD9">
      <w:pPr>
        <w:rPr>
          <w:rFonts w:ascii="Times New Roman" w:hAnsi="Times New Roman"/>
          <w:lang w:val="en-US"/>
        </w:rPr>
      </w:pPr>
    </w:p>
    <w:p w:rsidR="00070CD9" w:rsidRPr="00070CD9" w:rsidRDefault="00070CD9" w:rsidP="00070CD9">
      <w:pPr>
        <w:rPr>
          <w:rFonts w:ascii="Times New Roman" w:hAnsi="Times New Roman"/>
          <w:lang w:val="en-US"/>
        </w:rPr>
      </w:pPr>
    </w:p>
    <w:p w:rsidR="00070CD9" w:rsidRPr="00070CD9" w:rsidRDefault="00070CD9" w:rsidP="00070CD9">
      <w:pPr>
        <w:rPr>
          <w:rFonts w:ascii="Times New Roman" w:hAnsi="Times New Roman"/>
          <w:lang w:val="en-US"/>
        </w:rPr>
      </w:pPr>
    </w:p>
    <w:p w:rsidR="00070CD9" w:rsidRPr="00070CD9" w:rsidRDefault="00070CD9" w:rsidP="00070CD9">
      <w:pPr>
        <w:rPr>
          <w:rFonts w:ascii="Times New Roman" w:hAnsi="Times New Roman"/>
          <w:lang w:val="en-US"/>
        </w:rPr>
      </w:pPr>
    </w:p>
    <w:p w:rsidR="00070CD9" w:rsidRPr="00070CD9" w:rsidRDefault="00070CD9" w:rsidP="00070CD9">
      <w:pPr>
        <w:rPr>
          <w:rFonts w:ascii="Times New Roman" w:hAnsi="Times New Roman"/>
          <w:lang w:val="en-US"/>
        </w:rPr>
      </w:pPr>
    </w:p>
    <w:p w:rsidR="00070CD9" w:rsidRDefault="00070CD9" w:rsidP="00070CD9">
      <w:pPr>
        <w:rPr>
          <w:rFonts w:ascii="Times New Roman" w:hAnsi="Times New Roman"/>
          <w:lang w:val="en-US"/>
        </w:rPr>
      </w:pPr>
    </w:p>
    <w:p w:rsidR="00790C41" w:rsidRDefault="00070CD9" w:rsidP="00070CD9">
      <w:pPr>
        <w:tabs>
          <w:tab w:val="left" w:pos="2340"/>
        </w:tabs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ab/>
      </w:r>
    </w:p>
    <w:p w:rsidR="00070CD9" w:rsidRDefault="00070CD9" w:rsidP="00070CD9">
      <w:pPr>
        <w:tabs>
          <w:tab w:val="left" w:pos="2340"/>
        </w:tabs>
        <w:rPr>
          <w:rFonts w:ascii="Times New Roman" w:hAnsi="Times New Roman"/>
          <w:lang w:val="en-US"/>
        </w:rPr>
      </w:pPr>
    </w:p>
    <w:p w:rsidR="00070CD9" w:rsidRDefault="00070CD9" w:rsidP="00070CD9">
      <w:pPr>
        <w:tabs>
          <w:tab w:val="left" w:pos="2340"/>
        </w:tabs>
        <w:rPr>
          <w:rFonts w:ascii="Times New Roman" w:hAnsi="Times New Roman"/>
          <w:lang w:val="en-US"/>
        </w:rPr>
      </w:pPr>
    </w:p>
    <w:p w:rsidR="00070CD9" w:rsidRPr="005147F1" w:rsidRDefault="00070CD9" w:rsidP="0017751F">
      <w:pPr>
        <w:spacing w:after="0"/>
        <w:rPr>
          <w:rFonts w:ascii="Times New Roman" w:hAnsi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070CD9" w:rsidRPr="00070CD9" w:rsidTr="00FA3181">
        <w:trPr>
          <w:trHeight w:val="454"/>
          <w:jc w:val="center"/>
        </w:trPr>
        <w:tc>
          <w:tcPr>
            <w:tcW w:w="2410" w:type="dxa"/>
            <w:vAlign w:val="center"/>
          </w:tcPr>
          <w:p w:rsidR="00070CD9" w:rsidRPr="009A4CEF" w:rsidRDefault="00070CD9" w:rsidP="00FA3181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070CD9" w:rsidRPr="009A4CEF" w:rsidRDefault="00070CD9" w:rsidP="00FA3181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070CD9" w:rsidRPr="009A4CEF" w:rsidRDefault="00070CD9" w:rsidP="00FA3181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070CD9" w:rsidRPr="009A4CEF" w:rsidRDefault="00070CD9" w:rsidP="00FA3181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  <w:t>B.05</w:t>
            </w:r>
          </w:p>
        </w:tc>
      </w:tr>
    </w:tbl>
    <w:p w:rsidR="00070CD9" w:rsidRPr="005147F1" w:rsidRDefault="00070CD9" w:rsidP="00D51931">
      <w:pPr>
        <w:numPr>
          <w:ilvl w:val="0"/>
          <w:numId w:val="33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5147F1">
        <w:rPr>
          <w:rFonts w:ascii="Times New Roman" w:hAnsi="Times New Roman"/>
          <w:b/>
        </w:rPr>
        <w:t>INFORMACJE O PRZEDMIOCIE</w:t>
      </w:r>
    </w:p>
    <w:p w:rsidR="00070CD9" w:rsidRPr="005147F1" w:rsidRDefault="00070CD9" w:rsidP="00D51931">
      <w:pPr>
        <w:pStyle w:val="Akapitzlist1"/>
        <w:numPr>
          <w:ilvl w:val="1"/>
          <w:numId w:val="33"/>
        </w:numPr>
        <w:spacing w:before="120" w:after="120"/>
        <w:ind w:left="567" w:hanging="283"/>
        <w:rPr>
          <w:b/>
          <w:sz w:val="22"/>
          <w:szCs w:val="22"/>
        </w:rPr>
      </w:pPr>
      <w:r w:rsidRPr="005147F1">
        <w:rPr>
          <w:b/>
          <w:sz w:val="22"/>
          <w:szCs w:val="22"/>
        </w:rPr>
        <w:t xml:space="preserve">Podstawowe dane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070CD9" w:rsidRPr="005147F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</w:rPr>
            </w:pPr>
            <w:r w:rsidRPr="005147F1">
              <w:rPr>
                <w:rFonts w:ascii="Times New Roman" w:hAnsi="Times New Roman"/>
                <w:bCs/>
                <w:iCs/>
                <w:color w:val="000000"/>
              </w:rPr>
              <w:t>Efektywność przedsięwzięć inżynierskich</w:t>
            </w:r>
          </w:p>
        </w:tc>
      </w:tr>
      <w:tr w:rsidR="00070CD9" w:rsidRPr="005147F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5147F1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070CD9" w:rsidRPr="005147F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II stopień</w:t>
            </w:r>
          </w:p>
        </w:tc>
      </w:tr>
      <w:tr w:rsidR="00070CD9" w:rsidRPr="005147F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070CD9" w:rsidRPr="005147F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 xml:space="preserve">niestacjonarne </w:t>
            </w:r>
          </w:p>
        </w:tc>
      </w:tr>
      <w:tr w:rsidR="00070CD9" w:rsidRPr="005147F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Instalacje sanitarne i przemysłowe</w:t>
            </w:r>
          </w:p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Konwencjonalne i odnawialne źródła energii</w:t>
            </w:r>
          </w:p>
        </w:tc>
      </w:tr>
      <w:tr w:rsidR="00070CD9" w:rsidRPr="005147F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070CD9" w:rsidRPr="00070CD9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070CD9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070CD9" w:rsidRPr="00070CD9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070CD9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I INŻYNIERII ŚRODOWISKA</w:t>
            </w:r>
          </w:p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070CD9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070CD9" w:rsidRPr="005147F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dr Marek Ramczyk</w:t>
            </w:r>
          </w:p>
        </w:tc>
      </w:tr>
      <w:tr w:rsidR="00070CD9" w:rsidRPr="005147F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</w:rPr>
            </w:pPr>
            <w:r w:rsidRPr="005147F1">
              <w:rPr>
                <w:rFonts w:ascii="Times New Roman" w:hAnsi="Times New Roman"/>
                <w:bCs/>
                <w:iCs/>
                <w:color w:val="000000"/>
              </w:rPr>
              <w:t xml:space="preserve">ekonomika procesu inwestycyjnego lub </w:t>
            </w:r>
          </w:p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bCs/>
                <w:iCs/>
                <w:color w:val="000000"/>
              </w:rPr>
              <w:t>ekonomika w inżynierii środowiska (i stopień)</w:t>
            </w:r>
          </w:p>
        </w:tc>
      </w:tr>
      <w:tr w:rsidR="00070CD9" w:rsidRPr="005147F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070CD9" w:rsidRPr="005147F1" w:rsidRDefault="00070CD9" w:rsidP="00070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</w:rPr>
            </w:pPr>
            <w:r w:rsidRPr="005147F1">
              <w:rPr>
                <w:rFonts w:ascii="Times New Roman" w:hAnsi="Times New Roman"/>
                <w:bCs/>
                <w:iCs/>
                <w:color w:val="000000"/>
              </w:rPr>
              <w:t>Poszerzona znajomość procesu inwestycyjnego i podstawowa wiedza w zakresie oceny ekonomicznej efektywności inwestycji w inżynierii środowiska.</w:t>
            </w:r>
          </w:p>
        </w:tc>
      </w:tr>
    </w:tbl>
    <w:p w:rsidR="00070CD9" w:rsidRPr="005147F1" w:rsidRDefault="00070CD9" w:rsidP="00D51931">
      <w:pPr>
        <w:pStyle w:val="Akapitzlist1"/>
        <w:numPr>
          <w:ilvl w:val="1"/>
          <w:numId w:val="33"/>
        </w:numPr>
        <w:spacing w:before="120"/>
        <w:ind w:left="567" w:hanging="283"/>
        <w:rPr>
          <w:b/>
          <w:bCs/>
          <w:iCs/>
          <w:sz w:val="22"/>
          <w:szCs w:val="22"/>
        </w:rPr>
      </w:pPr>
      <w:r w:rsidRPr="005147F1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070CD9" w:rsidRPr="005147F1" w:rsidTr="00FA3181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5147F1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070CD9" w:rsidRPr="005147F1" w:rsidTr="00FA3181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>ECTS*</w:t>
            </w:r>
          </w:p>
        </w:tc>
      </w:tr>
      <w:tr w:rsidR="00070CD9" w:rsidRPr="005147F1" w:rsidTr="00FA3181">
        <w:trPr>
          <w:trHeight w:val="340"/>
          <w:jc w:val="center"/>
        </w:trPr>
        <w:tc>
          <w:tcPr>
            <w:tcW w:w="888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8</w:t>
            </w:r>
          </w:p>
        </w:tc>
        <w:tc>
          <w:tcPr>
            <w:tcW w:w="1111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2</w:t>
            </w:r>
          </w:p>
        </w:tc>
      </w:tr>
    </w:tbl>
    <w:p w:rsidR="00070CD9" w:rsidRPr="005147F1" w:rsidRDefault="00070CD9" w:rsidP="00D51931">
      <w:pPr>
        <w:numPr>
          <w:ilvl w:val="0"/>
          <w:numId w:val="33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5147F1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070CD9" w:rsidRPr="005147F1" w:rsidTr="00FA3181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5147F1">
              <w:rPr>
                <w:rFonts w:ascii="Times New Roman" w:hAnsi="Times New Roman"/>
                <w:strike/>
                <w:color w:val="000000"/>
              </w:rPr>
              <w:br/>
            </w:r>
            <w:r w:rsidRPr="005147F1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5147F1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070CD9" w:rsidRPr="005147F1" w:rsidTr="00FA3181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070CD9" w:rsidRPr="005147F1" w:rsidTr="00FA3181">
        <w:trPr>
          <w:trHeight w:val="1150"/>
          <w:jc w:val="center"/>
        </w:trPr>
        <w:tc>
          <w:tcPr>
            <w:tcW w:w="1090" w:type="dxa"/>
          </w:tcPr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070CD9" w:rsidRPr="005147F1" w:rsidRDefault="00070CD9" w:rsidP="00070CD9">
            <w:pPr>
              <w:spacing w:after="0" w:line="240" w:lineRule="auto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ma poszerzoną wiedzę w zakresie ekonomicznych aspektów przedsięwzięć inżynierskich</w:t>
            </w:r>
          </w:p>
        </w:tc>
        <w:tc>
          <w:tcPr>
            <w:tcW w:w="158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K_W05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K_W06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K_W08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K_W16</w:t>
            </w:r>
          </w:p>
        </w:tc>
        <w:tc>
          <w:tcPr>
            <w:tcW w:w="1596" w:type="dxa"/>
          </w:tcPr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P7S_WG</w:t>
            </w:r>
          </w:p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070CD9" w:rsidRPr="005147F1" w:rsidTr="00FA3181">
        <w:trPr>
          <w:trHeight w:val="838"/>
          <w:jc w:val="center"/>
        </w:trPr>
        <w:tc>
          <w:tcPr>
            <w:tcW w:w="1090" w:type="dxa"/>
          </w:tcPr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W2</w:t>
            </w:r>
          </w:p>
        </w:tc>
        <w:tc>
          <w:tcPr>
            <w:tcW w:w="5386" w:type="dxa"/>
          </w:tcPr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 xml:space="preserve">ma poszerzoną wiedzę w zakresie rachunku efektywności różnych obiektów i instalacji inżynierii środowiska  </w:t>
            </w:r>
          </w:p>
        </w:tc>
        <w:tc>
          <w:tcPr>
            <w:tcW w:w="158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K_W05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K_W06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K_W16</w:t>
            </w:r>
          </w:p>
        </w:tc>
        <w:tc>
          <w:tcPr>
            <w:tcW w:w="1596" w:type="dxa"/>
          </w:tcPr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P7S_WG</w:t>
            </w:r>
          </w:p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P7S_WK</w:t>
            </w:r>
          </w:p>
        </w:tc>
      </w:tr>
      <w:tr w:rsidR="00070CD9" w:rsidRPr="005147F1" w:rsidTr="00FA3181">
        <w:trPr>
          <w:trHeight w:val="792"/>
          <w:jc w:val="center"/>
        </w:trPr>
        <w:tc>
          <w:tcPr>
            <w:tcW w:w="1090" w:type="dxa"/>
          </w:tcPr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W3</w:t>
            </w:r>
          </w:p>
        </w:tc>
        <w:tc>
          <w:tcPr>
            <w:tcW w:w="5386" w:type="dxa"/>
          </w:tcPr>
          <w:p w:rsidR="00070CD9" w:rsidRPr="005147F1" w:rsidRDefault="00070CD9" w:rsidP="00070CD9">
            <w:pPr>
              <w:spacing w:after="0" w:line="240" w:lineRule="auto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zna metody oceny ryzyka efektywności inwestycji inżynierii środowiska</w:t>
            </w:r>
          </w:p>
        </w:tc>
        <w:tc>
          <w:tcPr>
            <w:tcW w:w="158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K_W05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K_W06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K_W16</w:t>
            </w:r>
          </w:p>
        </w:tc>
        <w:tc>
          <w:tcPr>
            <w:tcW w:w="1596" w:type="dxa"/>
          </w:tcPr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P7S_WG</w:t>
            </w:r>
          </w:p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P7S_WK</w:t>
            </w:r>
          </w:p>
        </w:tc>
      </w:tr>
      <w:tr w:rsidR="00070CD9" w:rsidRPr="005147F1" w:rsidTr="00FA3181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UMIEJĘTNOŚCI</w:t>
            </w:r>
          </w:p>
        </w:tc>
      </w:tr>
      <w:tr w:rsidR="00070CD9" w:rsidRPr="005147F1" w:rsidTr="00FA3181">
        <w:trPr>
          <w:trHeight w:val="594"/>
          <w:jc w:val="center"/>
        </w:trPr>
        <w:tc>
          <w:tcPr>
            <w:tcW w:w="1090" w:type="dxa"/>
          </w:tcPr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U1</w:t>
            </w:r>
          </w:p>
        </w:tc>
        <w:tc>
          <w:tcPr>
            <w:tcW w:w="5386" w:type="dxa"/>
          </w:tcPr>
          <w:p w:rsidR="00070CD9" w:rsidRPr="005147F1" w:rsidRDefault="00070CD9" w:rsidP="00070CD9">
            <w:pPr>
              <w:spacing w:after="0" w:line="240" w:lineRule="auto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 xml:space="preserve">umie przeprowadzić ocenę efektywności różnych obiektów i instalacji inżynierii środowiska  </w:t>
            </w:r>
          </w:p>
        </w:tc>
        <w:tc>
          <w:tcPr>
            <w:tcW w:w="158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K_U01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K_U02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K_U06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lastRenderedPageBreak/>
              <w:t>K_U14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K_U15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6" w:type="dxa"/>
          </w:tcPr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lastRenderedPageBreak/>
              <w:t>P7S_UW</w:t>
            </w:r>
          </w:p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P7S_UK</w:t>
            </w:r>
          </w:p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P7S_UO</w:t>
            </w:r>
          </w:p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lastRenderedPageBreak/>
              <w:t>P7S_UU</w:t>
            </w:r>
          </w:p>
        </w:tc>
      </w:tr>
      <w:tr w:rsidR="00070CD9" w:rsidRPr="005147F1" w:rsidTr="00FA3181">
        <w:trPr>
          <w:trHeight w:val="1374"/>
          <w:jc w:val="center"/>
        </w:trPr>
        <w:tc>
          <w:tcPr>
            <w:tcW w:w="1090" w:type="dxa"/>
          </w:tcPr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lastRenderedPageBreak/>
              <w:t>U2</w:t>
            </w:r>
          </w:p>
        </w:tc>
        <w:tc>
          <w:tcPr>
            <w:tcW w:w="5386" w:type="dxa"/>
          </w:tcPr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potrafi zastosować metody oceny ryzyka efektywności inwestycji inżynierii środowiska</w:t>
            </w:r>
          </w:p>
        </w:tc>
        <w:tc>
          <w:tcPr>
            <w:tcW w:w="158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K_U01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K_U02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K_U06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K_U14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K_U15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6" w:type="dxa"/>
          </w:tcPr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P7S_UW</w:t>
            </w:r>
          </w:p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P7S_UK P7S_UO</w:t>
            </w:r>
          </w:p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P7S_UU</w:t>
            </w:r>
          </w:p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70CD9" w:rsidRPr="005147F1" w:rsidTr="00FA3181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KOMPETENCJE SPOŁECZNE</w:t>
            </w:r>
          </w:p>
        </w:tc>
      </w:tr>
      <w:tr w:rsidR="00070CD9" w:rsidRPr="005147F1" w:rsidTr="00FA3181">
        <w:trPr>
          <w:trHeight w:val="835"/>
          <w:jc w:val="center"/>
        </w:trPr>
        <w:tc>
          <w:tcPr>
            <w:tcW w:w="1090" w:type="dxa"/>
          </w:tcPr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</w:tcPr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 xml:space="preserve">potrafi być kreatywny w interpretacji wyników oceny efektywności różnych obiektów i instalacji inżynierii środowiska  </w:t>
            </w:r>
          </w:p>
        </w:tc>
        <w:tc>
          <w:tcPr>
            <w:tcW w:w="158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K_K02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K_K03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K_K04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K_K05</w:t>
            </w:r>
          </w:p>
        </w:tc>
        <w:tc>
          <w:tcPr>
            <w:tcW w:w="1596" w:type="dxa"/>
          </w:tcPr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P7S_KK</w:t>
            </w:r>
          </w:p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P7S_KO</w:t>
            </w:r>
          </w:p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P7S_KR</w:t>
            </w:r>
          </w:p>
        </w:tc>
      </w:tr>
    </w:tbl>
    <w:p w:rsidR="00070CD9" w:rsidRPr="005147F1" w:rsidRDefault="00070CD9" w:rsidP="00D51931">
      <w:pPr>
        <w:numPr>
          <w:ilvl w:val="0"/>
          <w:numId w:val="33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5147F1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070CD9" w:rsidRPr="005147F1" w:rsidTr="00FA3181">
        <w:trPr>
          <w:jc w:val="center"/>
        </w:trPr>
        <w:tc>
          <w:tcPr>
            <w:tcW w:w="9638" w:type="dxa"/>
          </w:tcPr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wykład tradycyjny (wykład informacyjny w formie klasycznej z wykorzystaniem obliczeń tablicowych) i multimedialny (wykorzystanie metod audiowizualnych)</w:t>
            </w:r>
          </w:p>
          <w:p w:rsidR="00070CD9" w:rsidRPr="005147F1" w:rsidRDefault="00070CD9" w:rsidP="00070C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ćwiczenia projektowe</w:t>
            </w:r>
          </w:p>
        </w:tc>
      </w:tr>
    </w:tbl>
    <w:p w:rsidR="00070CD9" w:rsidRPr="005147F1" w:rsidRDefault="00070CD9" w:rsidP="00D51931">
      <w:pPr>
        <w:numPr>
          <w:ilvl w:val="0"/>
          <w:numId w:val="33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5147F1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070CD9" w:rsidRPr="005147F1" w:rsidTr="00FA3181">
        <w:trPr>
          <w:jc w:val="center"/>
        </w:trPr>
        <w:tc>
          <w:tcPr>
            <w:tcW w:w="9638" w:type="dxa"/>
          </w:tcPr>
          <w:p w:rsidR="00070CD9" w:rsidRPr="005147F1" w:rsidRDefault="00070CD9" w:rsidP="00070CD9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5147F1">
              <w:rPr>
                <w:sz w:val="22"/>
                <w:szCs w:val="22"/>
              </w:rPr>
              <w:t>zaliczenie pisemne (dwa kolokwia zaliczeniowe: na 4 i 8 wykładzie)</w:t>
            </w:r>
          </w:p>
          <w:p w:rsidR="00070CD9" w:rsidRPr="005147F1" w:rsidRDefault="00070CD9" w:rsidP="00070CD9">
            <w:pPr>
              <w:pStyle w:val="Akapitzlist1"/>
              <w:ind w:left="34"/>
              <w:jc w:val="both"/>
              <w:rPr>
                <w:bCs/>
                <w:sz w:val="22"/>
                <w:szCs w:val="22"/>
              </w:rPr>
            </w:pPr>
            <w:r w:rsidRPr="005147F1">
              <w:rPr>
                <w:bCs/>
                <w:sz w:val="22"/>
                <w:szCs w:val="22"/>
              </w:rPr>
              <w:t>wykonanie projektu indywidualnego</w:t>
            </w:r>
          </w:p>
        </w:tc>
      </w:tr>
    </w:tbl>
    <w:p w:rsidR="00070CD9" w:rsidRPr="005147F1" w:rsidRDefault="00070CD9" w:rsidP="00D51931">
      <w:pPr>
        <w:numPr>
          <w:ilvl w:val="0"/>
          <w:numId w:val="33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color w:val="000000"/>
        </w:rPr>
      </w:pPr>
      <w:r w:rsidRPr="005147F1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070CD9" w:rsidRPr="005147F1" w:rsidTr="00FA3181">
        <w:trPr>
          <w:jc w:val="center"/>
        </w:trPr>
        <w:tc>
          <w:tcPr>
            <w:tcW w:w="2214" w:type="dxa"/>
            <w:shd w:val="clear" w:color="auto" w:fill="F2F2F2"/>
          </w:tcPr>
          <w:p w:rsidR="00070CD9" w:rsidRPr="005147F1" w:rsidRDefault="00070CD9" w:rsidP="00070C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070CD9" w:rsidRDefault="00070CD9" w:rsidP="00D51931">
            <w:pPr>
              <w:pStyle w:val="Akapitzlist"/>
              <w:numPr>
                <w:ilvl w:val="0"/>
                <w:numId w:val="3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 xml:space="preserve">Działalność inwestycyjna i jej efektywność. Czas i ryzyko w ocenie efektywności inwestycji. </w:t>
            </w:r>
          </w:p>
          <w:p w:rsidR="00070CD9" w:rsidRDefault="00070CD9" w:rsidP="00D51931">
            <w:pPr>
              <w:pStyle w:val="Akapitzlist"/>
              <w:numPr>
                <w:ilvl w:val="0"/>
                <w:numId w:val="3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070CD9">
              <w:rPr>
                <w:rFonts w:ascii="Times New Roman" w:hAnsi="Times New Roman"/>
                <w:iCs/>
                <w:color w:val="000000"/>
              </w:rPr>
              <w:t>Klasyfikacja metod oceny efektywności inwestycji.</w:t>
            </w:r>
          </w:p>
          <w:p w:rsidR="00070CD9" w:rsidRDefault="00070CD9" w:rsidP="00D51931">
            <w:pPr>
              <w:pStyle w:val="Akapitzlist"/>
              <w:numPr>
                <w:ilvl w:val="0"/>
                <w:numId w:val="3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070CD9">
              <w:rPr>
                <w:rFonts w:ascii="Times New Roman" w:hAnsi="Times New Roman"/>
                <w:iCs/>
                <w:color w:val="000000"/>
              </w:rPr>
              <w:t xml:space="preserve">Metody proste oceny efektywności inwestycji. Metody złożone oceny efektywności inwestycji. </w:t>
            </w:r>
          </w:p>
          <w:p w:rsidR="00070CD9" w:rsidRDefault="00070CD9" w:rsidP="00D51931">
            <w:pPr>
              <w:pStyle w:val="Akapitzlist"/>
              <w:numPr>
                <w:ilvl w:val="0"/>
                <w:numId w:val="3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070CD9">
              <w:rPr>
                <w:rFonts w:ascii="Times New Roman" w:hAnsi="Times New Roman"/>
                <w:iCs/>
                <w:color w:val="000000"/>
              </w:rPr>
              <w:t>Metody oceny ryzyka efektywności inwestycji (analiza wrażliwości, metody probabilistyczno-statystyczne, inne metody oceny ryzyka).</w:t>
            </w:r>
          </w:p>
          <w:p w:rsidR="00070CD9" w:rsidRDefault="00070CD9" w:rsidP="00D51931">
            <w:pPr>
              <w:pStyle w:val="Akapitzlist"/>
              <w:numPr>
                <w:ilvl w:val="0"/>
                <w:numId w:val="3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070CD9">
              <w:rPr>
                <w:rFonts w:ascii="Times New Roman" w:hAnsi="Times New Roman"/>
                <w:iCs/>
                <w:color w:val="000000"/>
              </w:rPr>
              <w:t>Porównanie metod oceny efektywności i ryzyka inwestycji. Uwarunkowania, proces i parametry rachunku efektywności przedsięwzięć w inżynierii środowiska.</w:t>
            </w:r>
          </w:p>
          <w:p w:rsidR="00070CD9" w:rsidRDefault="00070CD9" w:rsidP="00D51931">
            <w:pPr>
              <w:pStyle w:val="Akapitzlist"/>
              <w:numPr>
                <w:ilvl w:val="0"/>
                <w:numId w:val="3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070CD9">
              <w:rPr>
                <w:rFonts w:ascii="Times New Roman" w:hAnsi="Times New Roman"/>
                <w:iCs/>
                <w:color w:val="000000"/>
              </w:rPr>
              <w:t>Ocena efektywności obiektów oczyszcza</w:t>
            </w:r>
            <w:r>
              <w:rPr>
                <w:rFonts w:ascii="Times New Roman" w:hAnsi="Times New Roman"/>
                <w:iCs/>
                <w:color w:val="000000"/>
              </w:rPr>
              <w:t>nia ścieków i uzdatniania wody.</w:t>
            </w:r>
          </w:p>
          <w:p w:rsidR="00070CD9" w:rsidRDefault="00070CD9" w:rsidP="00D51931">
            <w:pPr>
              <w:pStyle w:val="Akapitzlist"/>
              <w:numPr>
                <w:ilvl w:val="0"/>
                <w:numId w:val="3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070CD9">
              <w:rPr>
                <w:rFonts w:ascii="Times New Roman" w:hAnsi="Times New Roman"/>
                <w:iCs/>
                <w:color w:val="000000"/>
              </w:rPr>
              <w:t xml:space="preserve">Ocena efektywności systemów kanalizacyjnych. </w:t>
            </w:r>
          </w:p>
          <w:p w:rsidR="00070CD9" w:rsidRDefault="00070CD9" w:rsidP="00D51931">
            <w:pPr>
              <w:pStyle w:val="Akapitzlist"/>
              <w:numPr>
                <w:ilvl w:val="0"/>
                <w:numId w:val="3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070CD9">
              <w:rPr>
                <w:rFonts w:ascii="Times New Roman" w:hAnsi="Times New Roman"/>
                <w:iCs/>
                <w:color w:val="000000"/>
              </w:rPr>
              <w:t>Ocena efektywności sieci i instalacji wodociągowych.</w:t>
            </w:r>
          </w:p>
          <w:p w:rsidR="00070CD9" w:rsidRDefault="00070CD9" w:rsidP="00D51931">
            <w:pPr>
              <w:pStyle w:val="Akapitzlist"/>
              <w:numPr>
                <w:ilvl w:val="0"/>
                <w:numId w:val="3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070CD9">
              <w:rPr>
                <w:rFonts w:ascii="Times New Roman" w:hAnsi="Times New Roman"/>
                <w:iCs/>
                <w:color w:val="000000"/>
              </w:rPr>
              <w:t xml:space="preserve">Ocena efektywności instalacji gazowych. </w:t>
            </w:r>
          </w:p>
          <w:p w:rsidR="00070CD9" w:rsidRDefault="00070CD9" w:rsidP="00D51931">
            <w:pPr>
              <w:pStyle w:val="Akapitzlist"/>
              <w:numPr>
                <w:ilvl w:val="0"/>
                <w:numId w:val="3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070CD9">
              <w:rPr>
                <w:rFonts w:ascii="Times New Roman" w:hAnsi="Times New Roman"/>
                <w:iCs/>
                <w:color w:val="000000"/>
              </w:rPr>
              <w:t>Ocena efektywności systemów klimatyzacyjnych i wentylacyjnych.</w:t>
            </w:r>
          </w:p>
          <w:p w:rsidR="00070CD9" w:rsidRDefault="00070CD9" w:rsidP="00D51931">
            <w:pPr>
              <w:pStyle w:val="Akapitzlist"/>
              <w:numPr>
                <w:ilvl w:val="0"/>
                <w:numId w:val="3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070CD9">
              <w:rPr>
                <w:rFonts w:ascii="Times New Roman" w:hAnsi="Times New Roman"/>
                <w:iCs/>
                <w:color w:val="000000"/>
              </w:rPr>
              <w:t xml:space="preserve">Ocena efektywności wybranych obiektów hydrotechnicznych. </w:t>
            </w:r>
          </w:p>
          <w:p w:rsidR="00070CD9" w:rsidRDefault="00070CD9" w:rsidP="00D51931">
            <w:pPr>
              <w:pStyle w:val="Akapitzlist"/>
              <w:numPr>
                <w:ilvl w:val="0"/>
                <w:numId w:val="3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070CD9">
              <w:rPr>
                <w:rFonts w:ascii="Times New Roman" w:hAnsi="Times New Roman"/>
                <w:iCs/>
                <w:color w:val="000000"/>
              </w:rPr>
              <w:t xml:space="preserve">Ocena efektywności wybranych obiektów i instalacji odnawialnych źródeł energii. </w:t>
            </w:r>
          </w:p>
          <w:p w:rsidR="00070CD9" w:rsidRDefault="00070CD9" w:rsidP="00D51931">
            <w:pPr>
              <w:pStyle w:val="Akapitzlist"/>
              <w:numPr>
                <w:ilvl w:val="0"/>
                <w:numId w:val="3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070CD9">
              <w:rPr>
                <w:rFonts w:ascii="Times New Roman" w:hAnsi="Times New Roman"/>
                <w:iCs/>
                <w:color w:val="000000"/>
              </w:rPr>
              <w:t xml:space="preserve">Ocena efektywności innych przedsięwzięć inżynierii środowiska. </w:t>
            </w:r>
          </w:p>
          <w:p w:rsidR="00070CD9" w:rsidRPr="00070CD9" w:rsidRDefault="00070CD9" w:rsidP="00D51931">
            <w:pPr>
              <w:pStyle w:val="Akapitzlist"/>
              <w:numPr>
                <w:ilvl w:val="0"/>
                <w:numId w:val="3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070CD9">
              <w:rPr>
                <w:rFonts w:ascii="Times New Roman" w:hAnsi="Times New Roman"/>
                <w:iCs/>
                <w:color w:val="000000"/>
              </w:rPr>
              <w:t xml:space="preserve">Analiza ryzyka w ocenie efektywności przedsięwzięć inżynierii środowiska.     </w:t>
            </w:r>
          </w:p>
        </w:tc>
      </w:tr>
      <w:tr w:rsidR="00070CD9" w:rsidRPr="005147F1" w:rsidTr="00FA3181">
        <w:trPr>
          <w:jc w:val="center"/>
        </w:trPr>
        <w:tc>
          <w:tcPr>
            <w:tcW w:w="2214" w:type="dxa"/>
            <w:shd w:val="clear" w:color="auto" w:fill="F2F2F2"/>
          </w:tcPr>
          <w:p w:rsidR="00070CD9" w:rsidRPr="005147F1" w:rsidRDefault="00070CD9" w:rsidP="00070C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070CD9" w:rsidRPr="005147F1" w:rsidRDefault="00070CD9" w:rsidP="00D51931">
            <w:pPr>
              <w:numPr>
                <w:ilvl w:val="0"/>
                <w:numId w:val="3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 xml:space="preserve">Indywidualne wykonanie przez każdego studenta projektu w zakresie rachunku efektywności wybranego przedsięwzięcia inżynierii środowiska. </w:t>
            </w:r>
          </w:p>
        </w:tc>
      </w:tr>
    </w:tbl>
    <w:p w:rsidR="00070CD9" w:rsidRDefault="00070CD9" w:rsidP="00070CD9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  <w:color w:val="000000"/>
        </w:rPr>
      </w:pPr>
    </w:p>
    <w:p w:rsidR="00070CD9" w:rsidRDefault="00070CD9" w:rsidP="00070CD9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  <w:color w:val="000000"/>
        </w:rPr>
      </w:pPr>
    </w:p>
    <w:p w:rsidR="00070CD9" w:rsidRPr="005147F1" w:rsidRDefault="00070CD9" w:rsidP="00070CD9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6.</w:t>
      </w:r>
      <w:r w:rsidRPr="005147F1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070CD9" w:rsidRPr="005147F1" w:rsidRDefault="00070CD9" w:rsidP="00070CD9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  <w:r w:rsidRPr="005147F1">
        <w:rPr>
          <w:rFonts w:ascii="Times New Roman" w:hAnsi="Times New Roman"/>
          <w:color w:val="000000"/>
        </w:rPr>
        <w:lastRenderedPageBreak/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9"/>
        <w:gridCol w:w="1405"/>
        <w:gridCol w:w="1405"/>
        <w:gridCol w:w="1362"/>
        <w:gridCol w:w="1357"/>
        <w:gridCol w:w="1363"/>
        <w:gridCol w:w="1358"/>
      </w:tblGrid>
      <w:tr w:rsidR="00070CD9" w:rsidRPr="005147F1" w:rsidTr="00FA3181">
        <w:trPr>
          <w:jc w:val="center"/>
        </w:trPr>
        <w:tc>
          <w:tcPr>
            <w:tcW w:w="1389" w:type="dxa"/>
            <w:vMerge w:val="restart"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250" w:type="dxa"/>
            <w:gridSpan w:val="6"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 xml:space="preserve">Forma oceny </w:t>
            </w:r>
          </w:p>
        </w:tc>
      </w:tr>
      <w:tr w:rsidR="00070CD9" w:rsidRPr="005147F1" w:rsidTr="00FA3181">
        <w:trPr>
          <w:jc w:val="center"/>
        </w:trPr>
        <w:tc>
          <w:tcPr>
            <w:tcW w:w="1389" w:type="dxa"/>
            <w:vMerge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05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Kolokwium nr 1</w:t>
            </w:r>
          </w:p>
        </w:tc>
        <w:tc>
          <w:tcPr>
            <w:tcW w:w="1405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Kolokwium nr 2</w:t>
            </w:r>
          </w:p>
        </w:tc>
        <w:tc>
          <w:tcPr>
            <w:tcW w:w="1362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357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3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8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70CD9" w:rsidRPr="005147F1" w:rsidTr="00FA3181">
        <w:trPr>
          <w:trHeight w:val="283"/>
          <w:jc w:val="center"/>
        </w:trPr>
        <w:tc>
          <w:tcPr>
            <w:tcW w:w="1389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40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0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62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7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3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8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70CD9" w:rsidRPr="005147F1" w:rsidTr="00FA3181">
        <w:trPr>
          <w:trHeight w:val="283"/>
          <w:jc w:val="center"/>
        </w:trPr>
        <w:tc>
          <w:tcPr>
            <w:tcW w:w="1389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W2</w:t>
            </w:r>
          </w:p>
        </w:tc>
        <w:tc>
          <w:tcPr>
            <w:tcW w:w="140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0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62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7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3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8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70CD9" w:rsidRPr="005147F1" w:rsidTr="00FA3181">
        <w:trPr>
          <w:trHeight w:val="283"/>
          <w:jc w:val="center"/>
        </w:trPr>
        <w:tc>
          <w:tcPr>
            <w:tcW w:w="1389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W3</w:t>
            </w:r>
          </w:p>
        </w:tc>
        <w:tc>
          <w:tcPr>
            <w:tcW w:w="140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0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62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7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3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8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70CD9" w:rsidRPr="005147F1" w:rsidTr="00FA3181">
        <w:trPr>
          <w:trHeight w:val="283"/>
          <w:jc w:val="center"/>
        </w:trPr>
        <w:tc>
          <w:tcPr>
            <w:tcW w:w="1389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40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2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57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3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8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70CD9" w:rsidRPr="005147F1" w:rsidTr="00FA3181">
        <w:trPr>
          <w:trHeight w:val="283"/>
          <w:jc w:val="center"/>
        </w:trPr>
        <w:tc>
          <w:tcPr>
            <w:tcW w:w="1389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U2</w:t>
            </w:r>
          </w:p>
        </w:tc>
        <w:tc>
          <w:tcPr>
            <w:tcW w:w="140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2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57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3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8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70CD9" w:rsidRPr="005147F1" w:rsidTr="00FA3181">
        <w:trPr>
          <w:trHeight w:val="283"/>
          <w:jc w:val="center"/>
        </w:trPr>
        <w:tc>
          <w:tcPr>
            <w:tcW w:w="1389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40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5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2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57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3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8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070CD9" w:rsidRPr="005147F1" w:rsidRDefault="00070CD9" w:rsidP="00D51931">
      <w:pPr>
        <w:numPr>
          <w:ilvl w:val="0"/>
          <w:numId w:val="33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iCs/>
          <w:color w:val="000000"/>
        </w:rPr>
      </w:pPr>
      <w:r w:rsidRPr="005147F1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070CD9" w:rsidRPr="005147F1" w:rsidTr="00FA3181">
        <w:trPr>
          <w:jc w:val="center"/>
        </w:trPr>
        <w:tc>
          <w:tcPr>
            <w:tcW w:w="1789" w:type="dxa"/>
            <w:shd w:val="clear" w:color="auto" w:fill="F2F2F2"/>
          </w:tcPr>
          <w:p w:rsidR="00070CD9" w:rsidRPr="005147F1" w:rsidRDefault="00070CD9" w:rsidP="00070C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070CD9" w:rsidRPr="005147F1" w:rsidRDefault="00070CD9" w:rsidP="00070C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 xml:space="preserve">1. Felis, P., 2005. Metody i procedury oceny efektywności inwestycji rzeczowych  </w:t>
            </w:r>
          </w:p>
          <w:p w:rsidR="00070CD9" w:rsidRPr="005147F1" w:rsidRDefault="00070CD9" w:rsidP="00070C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 xml:space="preserve">    przedsiębiorstw. Wydawnictwo Wyższej Szkoły Ekonomiczno-Informatycznej w  </w:t>
            </w:r>
          </w:p>
          <w:p w:rsidR="00070CD9" w:rsidRPr="005147F1" w:rsidRDefault="00070CD9" w:rsidP="00070C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 xml:space="preserve">    Warszawie, Warszawa. </w:t>
            </w:r>
          </w:p>
          <w:p w:rsidR="00070CD9" w:rsidRPr="005147F1" w:rsidRDefault="00070CD9" w:rsidP="00070C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 xml:space="preserve">2. Pastusiak, R., 2003. Ocena efektywności inwestycji. CeDeWu, Warszawa. </w:t>
            </w:r>
          </w:p>
          <w:p w:rsidR="00070CD9" w:rsidRPr="005147F1" w:rsidRDefault="00070CD9" w:rsidP="00070C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5147F1">
              <w:rPr>
                <w:rFonts w:ascii="Times New Roman" w:hAnsi="Times New Roman"/>
                <w:iCs/>
              </w:rPr>
              <w:t xml:space="preserve">3. Manikowski, A., Tarapata, Z., 2002. Ocena projektów gospodarczych. Przykłady i  </w:t>
            </w:r>
          </w:p>
          <w:p w:rsidR="00070CD9" w:rsidRPr="005147F1" w:rsidRDefault="00070CD9" w:rsidP="00070C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FF0000"/>
              </w:rPr>
            </w:pPr>
            <w:r w:rsidRPr="005147F1">
              <w:rPr>
                <w:rFonts w:ascii="Times New Roman" w:hAnsi="Times New Roman"/>
                <w:iCs/>
              </w:rPr>
              <w:t xml:space="preserve">    zadania. Difin, Warszawa.</w:t>
            </w:r>
          </w:p>
        </w:tc>
      </w:tr>
      <w:tr w:rsidR="00070CD9" w:rsidRPr="005147F1" w:rsidTr="00FA3181">
        <w:trPr>
          <w:jc w:val="center"/>
        </w:trPr>
        <w:tc>
          <w:tcPr>
            <w:tcW w:w="1789" w:type="dxa"/>
            <w:shd w:val="clear" w:color="auto" w:fill="F2F2F2"/>
          </w:tcPr>
          <w:p w:rsidR="00070CD9" w:rsidRPr="005147F1" w:rsidRDefault="00070CD9" w:rsidP="00070C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147F1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070CD9" w:rsidRPr="005147F1" w:rsidRDefault="00070CD9" w:rsidP="00070C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</w:rPr>
            </w:pPr>
            <w:r w:rsidRPr="005147F1">
              <w:rPr>
                <w:rFonts w:ascii="Times New Roman" w:hAnsi="Times New Roman"/>
                <w:bCs/>
                <w:iCs/>
                <w:color w:val="000000"/>
              </w:rPr>
              <w:t xml:space="preserve">1. Karolinczak, B., Miłaszewski, R., 2016. Zastosowanie metod oceny ekonomicznej  </w:t>
            </w:r>
          </w:p>
          <w:p w:rsidR="00070CD9" w:rsidRPr="005147F1" w:rsidRDefault="00070CD9" w:rsidP="00070C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lang w:val="en-US"/>
              </w:rPr>
            </w:pPr>
            <w:r w:rsidRPr="005147F1">
              <w:rPr>
                <w:rFonts w:ascii="Times New Roman" w:hAnsi="Times New Roman"/>
                <w:bCs/>
                <w:iCs/>
                <w:color w:val="000000"/>
              </w:rPr>
              <w:t xml:space="preserve">    efektywności obiektów wodociągowych i kanalizacyjnych. </w:t>
            </w:r>
            <w:r w:rsidRPr="005147F1">
              <w:rPr>
                <w:rFonts w:ascii="Times New Roman" w:hAnsi="Times New Roman"/>
                <w:bCs/>
                <w:iCs/>
                <w:color w:val="000000"/>
                <w:lang w:val="en-US"/>
              </w:rPr>
              <w:t xml:space="preserve">Annual Set the   </w:t>
            </w:r>
          </w:p>
          <w:p w:rsidR="00070CD9" w:rsidRPr="005147F1" w:rsidRDefault="00070CD9" w:rsidP="00070C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lang w:val="en-US"/>
              </w:rPr>
            </w:pPr>
            <w:r w:rsidRPr="005147F1">
              <w:rPr>
                <w:rFonts w:ascii="Times New Roman" w:hAnsi="Times New Roman"/>
                <w:bCs/>
                <w:iCs/>
                <w:color w:val="000000"/>
                <w:lang w:val="en-US"/>
              </w:rPr>
              <w:t xml:space="preserve">    Environment Protection, 2/18.</w:t>
            </w:r>
          </w:p>
          <w:p w:rsidR="00070CD9" w:rsidRPr="005147F1" w:rsidRDefault="00070CD9" w:rsidP="00070C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</w:rPr>
            </w:pPr>
            <w:r w:rsidRPr="005147F1">
              <w:rPr>
                <w:rFonts w:ascii="Times New Roman" w:hAnsi="Times New Roman"/>
                <w:bCs/>
                <w:iCs/>
                <w:color w:val="000000"/>
              </w:rPr>
              <w:t xml:space="preserve">2. Karolinczak, B., Miłaszewski, R., 2013. Ocena ekonomicznej efektywności  </w:t>
            </w:r>
          </w:p>
          <w:p w:rsidR="00070CD9" w:rsidRPr="005147F1" w:rsidRDefault="00070CD9" w:rsidP="00070C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</w:rPr>
            </w:pPr>
            <w:r w:rsidRPr="005147F1">
              <w:rPr>
                <w:rFonts w:ascii="Times New Roman" w:hAnsi="Times New Roman"/>
                <w:bCs/>
                <w:iCs/>
                <w:color w:val="000000"/>
              </w:rPr>
              <w:t xml:space="preserve">    oczyszczalni ścieków. Gospodarka Wodna, 2. </w:t>
            </w:r>
          </w:p>
        </w:tc>
      </w:tr>
    </w:tbl>
    <w:p w:rsidR="00070CD9" w:rsidRPr="005147F1" w:rsidRDefault="00070CD9" w:rsidP="00070CD9">
      <w:p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</w:t>
      </w:r>
      <w:r w:rsidRPr="005147F1">
        <w:rPr>
          <w:rFonts w:ascii="Times New Roman" w:hAnsi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070CD9" w:rsidRPr="005147F1" w:rsidTr="00FA3181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Obciążenie studenta – Liczba godzin</w:t>
            </w:r>
          </w:p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70CD9" w:rsidRPr="005147F1" w:rsidTr="00FA3181">
        <w:trPr>
          <w:trHeight w:val="340"/>
          <w:jc w:val="center"/>
        </w:trPr>
        <w:tc>
          <w:tcPr>
            <w:tcW w:w="2978" w:type="dxa"/>
            <w:vMerge w:val="restart"/>
          </w:tcPr>
          <w:p w:rsidR="00070CD9" w:rsidRPr="005147F1" w:rsidRDefault="00070CD9" w:rsidP="00070CD9">
            <w:pPr>
              <w:spacing w:after="0" w:line="240" w:lineRule="auto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 xml:space="preserve">Zajęcia prowadzone </w:t>
            </w:r>
            <w:r w:rsidRPr="005147F1">
              <w:rPr>
                <w:rFonts w:ascii="Times New Roman" w:hAnsi="Times New Roman"/>
              </w:rPr>
              <w:br/>
              <w:t xml:space="preserve">z bezpośrednim udziałem NA </w:t>
            </w:r>
            <w:r w:rsidRPr="005147F1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070CD9" w:rsidRPr="005147F1" w:rsidRDefault="00070CD9" w:rsidP="00070CD9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47F1">
              <w:rPr>
                <w:rFonts w:ascii="Times New Roman" w:hAnsi="Times New Roman"/>
              </w:rPr>
              <w:t>16</w:t>
            </w:r>
          </w:p>
        </w:tc>
      </w:tr>
      <w:tr w:rsidR="00070CD9" w:rsidRPr="005147F1" w:rsidTr="00FA3181">
        <w:trPr>
          <w:trHeight w:val="271"/>
          <w:jc w:val="center"/>
        </w:trPr>
        <w:tc>
          <w:tcPr>
            <w:tcW w:w="2978" w:type="dxa"/>
            <w:vMerge/>
          </w:tcPr>
          <w:p w:rsidR="00070CD9" w:rsidRPr="005147F1" w:rsidRDefault="00070CD9" w:rsidP="00070C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070CD9" w:rsidRPr="005147F1" w:rsidRDefault="00070CD9" w:rsidP="00070CD9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070CD9" w:rsidRPr="005147F1" w:rsidTr="00FA3181">
        <w:trPr>
          <w:trHeight w:val="177"/>
          <w:jc w:val="center"/>
        </w:trPr>
        <w:tc>
          <w:tcPr>
            <w:tcW w:w="2978" w:type="dxa"/>
            <w:vMerge w:val="restart"/>
          </w:tcPr>
          <w:p w:rsidR="00070CD9" w:rsidRPr="005147F1" w:rsidRDefault="00070CD9" w:rsidP="00070C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070CD9" w:rsidRPr="005147F1" w:rsidRDefault="00070CD9" w:rsidP="00070C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070CD9" w:rsidRPr="005147F1" w:rsidRDefault="00070CD9" w:rsidP="00070CD9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070CD9" w:rsidRPr="005147F1" w:rsidRDefault="00070CD9" w:rsidP="00070C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070CD9" w:rsidRPr="005147F1" w:rsidTr="00FA3181">
        <w:trPr>
          <w:trHeight w:val="137"/>
          <w:jc w:val="center"/>
        </w:trPr>
        <w:tc>
          <w:tcPr>
            <w:tcW w:w="2978" w:type="dxa"/>
            <w:vMerge/>
          </w:tcPr>
          <w:p w:rsidR="00070CD9" w:rsidRPr="005147F1" w:rsidRDefault="00070CD9" w:rsidP="00070C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070CD9" w:rsidRPr="005147F1" w:rsidRDefault="00070CD9" w:rsidP="00070CD9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070CD9" w:rsidRPr="005147F1" w:rsidRDefault="00070CD9" w:rsidP="00070CD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070CD9" w:rsidRPr="005147F1" w:rsidTr="00FA3181">
        <w:trPr>
          <w:trHeight w:val="340"/>
          <w:jc w:val="center"/>
        </w:trPr>
        <w:tc>
          <w:tcPr>
            <w:tcW w:w="2978" w:type="dxa"/>
            <w:vMerge/>
          </w:tcPr>
          <w:p w:rsidR="00070CD9" w:rsidRPr="005147F1" w:rsidRDefault="00070CD9" w:rsidP="00070CD9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070CD9" w:rsidRPr="005147F1" w:rsidRDefault="00070CD9" w:rsidP="00070CD9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Inne (przygotowanie do kolokwium  nr 1 i kolokwium nr 2, wykonanie projektu)</w:t>
            </w:r>
          </w:p>
        </w:tc>
        <w:tc>
          <w:tcPr>
            <w:tcW w:w="2393" w:type="dxa"/>
          </w:tcPr>
          <w:p w:rsidR="00070CD9" w:rsidRPr="005147F1" w:rsidRDefault="00070CD9" w:rsidP="00070CD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070CD9" w:rsidRPr="005147F1" w:rsidTr="00FA3181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070CD9" w:rsidRPr="005147F1" w:rsidRDefault="00070CD9" w:rsidP="00070CD9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070CD9" w:rsidRPr="005147F1" w:rsidRDefault="00653AF5" w:rsidP="00070CD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 w:rsidR="00070CD9" w:rsidRPr="005147F1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070CD9" w:rsidRPr="005147F1" w:rsidTr="00FA3181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070CD9" w:rsidRPr="005147F1" w:rsidRDefault="00070CD9" w:rsidP="00070CD9">
            <w:pPr>
              <w:spacing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 xml:space="preserve"> </w:t>
            </w:r>
            <w:r w:rsidRPr="005147F1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070CD9" w:rsidRPr="005147F1" w:rsidRDefault="00070CD9" w:rsidP="00070CD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147F1"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070CD9" w:rsidRPr="00070CD9" w:rsidRDefault="00070CD9" w:rsidP="00070CD9">
      <w:pPr>
        <w:rPr>
          <w:rFonts w:ascii="Times New Roman" w:hAnsi="Times New Roman"/>
          <w:color w:val="000000"/>
          <w:sz w:val="20"/>
          <w:szCs w:val="20"/>
        </w:rPr>
      </w:pPr>
      <w:r w:rsidRPr="00070CD9">
        <w:rPr>
          <w:rStyle w:val="Odwoanieprzypisukocowego"/>
          <w:color w:val="000000"/>
          <w:sz w:val="20"/>
          <w:szCs w:val="20"/>
        </w:rPr>
        <w:footnoteRef/>
      </w:r>
      <w:r w:rsidRPr="00070CD9">
        <w:rPr>
          <w:rFonts w:ascii="Times New Roman" w:hAnsi="Times New Roman"/>
          <w:color w:val="000000"/>
          <w:sz w:val="20"/>
          <w:szCs w:val="20"/>
        </w:rPr>
        <w:t xml:space="preserve"> ostateczna liczba punktów ECTS</w:t>
      </w:r>
      <w:r w:rsidRPr="00070CD9">
        <w:rPr>
          <w:rFonts w:ascii="Times New Roman" w:hAnsi="Times New Roman"/>
          <w:color w:val="000000"/>
          <w:sz w:val="20"/>
          <w:szCs w:val="20"/>
        </w:rPr>
        <w:br/>
      </w:r>
    </w:p>
    <w:p w:rsidR="00070CD9" w:rsidRDefault="00070CD9" w:rsidP="00070CD9">
      <w:pPr>
        <w:tabs>
          <w:tab w:val="left" w:pos="2340"/>
        </w:tabs>
        <w:rPr>
          <w:rFonts w:ascii="Times New Roman" w:hAnsi="Times New Roman"/>
          <w:lang w:val="en-US"/>
        </w:rPr>
      </w:pPr>
    </w:p>
    <w:p w:rsidR="00FA3181" w:rsidRDefault="00FA3181" w:rsidP="00070CD9">
      <w:pPr>
        <w:tabs>
          <w:tab w:val="left" w:pos="2340"/>
        </w:tabs>
        <w:rPr>
          <w:rFonts w:ascii="Times New Roman" w:hAnsi="Times New Roman"/>
          <w:lang w:val="en-US"/>
        </w:rPr>
      </w:pPr>
    </w:p>
    <w:p w:rsidR="00FA3181" w:rsidRDefault="00FA3181" w:rsidP="00070CD9">
      <w:pPr>
        <w:tabs>
          <w:tab w:val="left" w:pos="2340"/>
        </w:tabs>
        <w:rPr>
          <w:rFonts w:ascii="Times New Roman" w:hAnsi="Times New Roman"/>
          <w:lang w:val="en-US"/>
        </w:rPr>
      </w:pPr>
    </w:p>
    <w:p w:rsidR="008A62A6" w:rsidRDefault="008A62A6" w:rsidP="00070CD9">
      <w:pPr>
        <w:tabs>
          <w:tab w:val="left" w:pos="2340"/>
        </w:tabs>
        <w:rPr>
          <w:rFonts w:ascii="Times New Roman" w:hAnsi="Times New Roman"/>
          <w:lang w:val="en-US"/>
        </w:rPr>
      </w:pPr>
    </w:p>
    <w:p w:rsidR="00FA3181" w:rsidRDefault="00FA3181" w:rsidP="00070CD9">
      <w:pPr>
        <w:tabs>
          <w:tab w:val="left" w:pos="2340"/>
        </w:tabs>
        <w:rPr>
          <w:rFonts w:ascii="Times New Roman" w:hAnsi="Times New Roman"/>
          <w:lang w:val="en-US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FA3181" w:rsidRPr="00FA3181" w:rsidTr="00FA3181">
        <w:trPr>
          <w:trHeight w:val="454"/>
          <w:jc w:val="center"/>
        </w:trPr>
        <w:tc>
          <w:tcPr>
            <w:tcW w:w="2410" w:type="dxa"/>
            <w:vAlign w:val="center"/>
          </w:tcPr>
          <w:p w:rsidR="00FA3181" w:rsidRPr="009A4CEF" w:rsidRDefault="00FA3181" w:rsidP="00FA3181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FA3181" w:rsidRPr="009A4CEF" w:rsidRDefault="00FA3181" w:rsidP="00FA3181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FA3181" w:rsidRPr="009A4CEF" w:rsidRDefault="00FA3181" w:rsidP="00FA3181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FA3181" w:rsidRPr="009A4CEF" w:rsidRDefault="00FA3181" w:rsidP="00FA3181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B.</w:t>
            </w:r>
            <w:r w:rsidR="00FA7E11" w:rsidRPr="009A4CEF">
              <w:rPr>
                <w:rFonts w:ascii="Times New Roman" w:hAnsi="Times New Roman"/>
                <w:sz w:val="20"/>
                <w:szCs w:val="20"/>
                <w:lang w:val="pl-PL"/>
              </w:rPr>
              <w:t>0</w:t>
            </w: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6</w:t>
            </w:r>
          </w:p>
        </w:tc>
      </w:tr>
    </w:tbl>
    <w:p w:rsidR="00FA3181" w:rsidRPr="00FA3181" w:rsidRDefault="00FA3181" w:rsidP="00D51931">
      <w:pPr>
        <w:numPr>
          <w:ilvl w:val="0"/>
          <w:numId w:val="36"/>
        </w:num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  <w:r w:rsidRPr="00FA3181">
        <w:rPr>
          <w:rFonts w:ascii="Times New Roman" w:hAnsi="Times New Roman"/>
          <w:b/>
        </w:rPr>
        <w:t>INFORMACJE O PRZEDMIOCIE</w:t>
      </w:r>
    </w:p>
    <w:p w:rsidR="00FA3181" w:rsidRPr="00FA3181" w:rsidRDefault="00FA3181" w:rsidP="00D51931">
      <w:pPr>
        <w:pStyle w:val="Akapitzlist1"/>
        <w:numPr>
          <w:ilvl w:val="1"/>
          <w:numId w:val="36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FA3181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FA3181" w:rsidRPr="00FA318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3181" w:rsidRP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FA3181" w:rsidRP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Audyt energetyczny obiektów</w:t>
            </w:r>
          </w:p>
        </w:tc>
      </w:tr>
      <w:tr w:rsidR="00FA3181" w:rsidRPr="00FA318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3181" w:rsidRP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FA3181" w:rsidRP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FA3181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FA3181" w:rsidRPr="00FA318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3181" w:rsidRP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FA3181" w:rsidRP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II stopień</w:t>
            </w:r>
          </w:p>
        </w:tc>
      </w:tr>
      <w:tr w:rsidR="00FA3181" w:rsidRPr="00FA318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3181" w:rsidRP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FA3181" w:rsidRP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FA3181" w:rsidRPr="00FA318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3181" w:rsidRP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FA3181" w:rsidRP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 xml:space="preserve">niestacjonarne </w:t>
            </w:r>
          </w:p>
        </w:tc>
      </w:tr>
      <w:tr w:rsidR="00FA3181" w:rsidRPr="00FA318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3181" w:rsidRP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FA3181" w:rsidRP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część wspólna</w:t>
            </w:r>
          </w:p>
        </w:tc>
      </w:tr>
      <w:tr w:rsidR="00FA3181" w:rsidRPr="00FA318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3181" w:rsidRP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004B03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004B03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004B03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I INŻYNIERII ŚRODOWISKA</w:t>
            </w:r>
          </w:p>
          <w:p w:rsidR="00004B03" w:rsidRPr="00004B03" w:rsidRDefault="00004B03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FA3181" w:rsidRPr="00FA318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3181" w:rsidRP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FA3181" w:rsidRP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dr inż. Magdalena Nakielska</w:t>
            </w:r>
          </w:p>
        </w:tc>
      </w:tr>
      <w:tr w:rsidR="00FA3181" w:rsidRPr="00FA318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3181" w:rsidRP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FA3181" w:rsidRPr="00FA3181" w:rsidRDefault="00004B03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bCs/>
                <w:iCs/>
                <w:color w:val="000000"/>
              </w:rPr>
              <w:t>matematyka, termodynamika techniczna, fizyka cieplna budowli</w:t>
            </w:r>
          </w:p>
        </w:tc>
      </w:tr>
      <w:tr w:rsidR="00FA3181" w:rsidRPr="00FA3181" w:rsidTr="00FA318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3181" w:rsidRPr="00FA3181" w:rsidRDefault="00FA3181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FA3181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FA3181" w:rsidRPr="00FA3181" w:rsidRDefault="00004B03" w:rsidP="00004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</w:rPr>
            </w:pPr>
            <w:r>
              <w:rPr>
                <w:rFonts w:ascii="Times New Roman" w:hAnsi="Times New Roman"/>
                <w:bCs/>
                <w:iCs/>
                <w:color w:val="000000"/>
              </w:rPr>
              <w:t>u</w:t>
            </w:r>
            <w:r w:rsidR="00FA3181" w:rsidRPr="00FA3181">
              <w:rPr>
                <w:rFonts w:ascii="Times New Roman" w:hAnsi="Times New Roman"/>
                <w:bCs/>
                <w:iCs/>
                <w:color w:val="000000"/>
              </w:rPr>
              <w:t>miejętność czytania dokumentacji technicznej, znajomość zagadnień z przedmiotów wprowadzających</w:t>
            </w:r>
          </w:p>
        </w:tc>
      </w:tr>
    </w:tbl>
    <w:p w:rsidR="00FA3181" w:rsidRPr="00FA3181" w:rsidRDefault="00FA3181" w:rsidP="00D51931">
      <w:pPr>
        <w:pStyle w:val="Akapitzlist1"/>
        <w:numPr>
          <w:ilvl w:val="1"/>
          <w:numId w:val="36"/>
        </w:numPr>
        <w:tabs>
          <w:tab w:val="num" w:pos="567"/>
        </w:tabs>
        <w:spacing w:before="120"/>
        <w:ind w:left="567" w:hanging="283"/>
        <w:rPr>
          <w:b/>
          <w:bCs/>
          <w:iCs/>
          <w:sz w:val="22"/>
          <w:szCs w:val="22"/>
        </w:rPr>
      </w:pPr>
      <w:r w:rsidRPr="00FA3181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FA3181" w:rsidRPr="00FA3181" w:rsidTr="00FA3181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FA3181" w:rsidRPr="00FA3181" w:rsidRDefault="00FA3181" w:rsidP="00004B0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A3181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FA3181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FA3181" w:rsidRPr="00FA3181" w:rsidRDefault="00FA3181" w:rsidP="00004B0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A3181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FA3181" w:rsidRPr="00FA3181" w:rsidRDefault="00FA3181" w:rsidP="00004B0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A3181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FA3181" w:rsidRPr="00FA3181" w:rsidRDefault="00FA3181" w:rsidP="00004B0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A3181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FA3181" w:rsidRPr="00FA3181" w:rsidRDefault="00FA3181" w:rsidP="00004B0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A3181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FA3181" w:rsidRPr="00FA3181" w:rsidRDefault="00FA3181" w:rsidP="00004B0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A3181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FA3181" w:rsidRPr="00FA3181" w:rsidRDefault="00FA3181" w:rsidP="00004B0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A3181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FA3181" w:rsidRPr="00FA3181" w:rsidRDefault="00FA3181" w:rsidP="00004B0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A3181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FA3181" w:rsidRPr="00FA3181" w:rsidTr="00FA3181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FA3181" w:rsidRPr="00FA3181" w:rsidRDefault="00FA3181" w:rsidP="00004B0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FA3181" w:rsidRPr="00FA3181" w:rsidRDefault="00FA3181" w:rsidP="00FA3181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FA3181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FA3181" w:rsidRPr="00FA3181" w:rsidRDefault="00FA3181" w:rsidP="00FA3181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FA3181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FA3181" w:rsidRPr="00FA3181" w:rsidRDefault="00FA3181" w:rsidP="00FA3181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FA3181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FA3181" w:rsidRPr="00FA3181" w:rsidRDefault="00FA3181" w:rsidP="00FA3181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FA3181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FA3181" w:rsidRPr="00FA3181" w:rsidRDefault="00FA3181" w:rsidP="00FA3181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FA3181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FA3181" w:rsidRPr="00FA3181" w:rsidRDefault="00FA3181" w:rsidP="00FA3181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FA3181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FA3181" w:rsidRPr="00FA3181" w:rsidRDefault="00FA3181" w:rsidP="00FA3181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FA3181">
              <w:rPr>
                <w:rFonts w:ascii="Times New Roman" w:hAnsi="Times New Roman"/>
                <w:iCs/>
              </w:rPr>
              <w:t>ECTS*</w:t>
            </w:r>
          </w:p>
        </w:tc>
      </w:tr>
      <w:tr w:rsidR="00FA3181" w:rsidRPr="00FA3181" w:rsidTr="00FA3181">
        <w:trPr>
          <w:trHeight w:val="340"/>
          <w:jc w:val="center"/>
        </w:trPr>
        <w:tc>
          <w:tcPr>
            <w:tcW w:w="888" w:type="dxa"/>
          </w:tcPr>
          <w:p w:rsidR="00FA3181" w:rsidRPr="00FA3181" w:rsidRDefault="00FA3181" w:rsidP="00004B0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:rsidR="00FA3181" w:rsidRPr="00FA3181" w:rsidRDefault="00FA3181" w:rsidP="00004B0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:rsidR="00FA3181" w:rsidRPr="00FA3181" w:rsidRDefault="00FA3181" w:rsidP="00004B0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FA3181" w:rsidRPr="00FA3181" w:rsidRDefault="00FA3181" w:rsidP="00004B0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16</w:t>
            </w:r>
          </w:p>
        </w:tc>
        <w:tc>
          <w:tcPr>
            <w:tcW w:w="1259" w:type="dxa"/>
          </w:tcPr>
          <w:p w:rsidR="00FA3181" w:rsidRPr="00FA3181" w:rsidRDefault="00FA3181" w:rsidP="00004B0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:rsidR="00FA3181" w:rsidRPr="00FA3181" w:rsidRDefault="00FA3181" w:rsidP="00004B0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FA3181" w:rsidRPr="00FA3181" w:rsidRDefault="00FA3181" w:rsidP="00004B0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FA3181" w:rsidRPr="00FA3181" w:rsidRDefault="00723065" w:rsidP="00004B0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2</w:t>
            </w:r>
          </w:p>
        </w:tc>
      </w:tr>
    </w:tbl>
    <w:p w:rsidR="00FA3181" w:rsidRPr="00FA3181" w:rsidRDefault="00FA3181" w:rsidP="00D51931">
      <w:pPr>
        <w:numPr>
          <w:ilvl w:val="0"/>
          <w:numId w:val="36"/>
        </w:numPr>
        <w:tabs>
          <w:tab w:val="clear" w:pos="36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FA3181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FA3181" w:rsidRPr="00FA3181" w:rsidTr="00FA3181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FA3181">
              <w:rPr>
                <w:rFonts w:ascii="Times New Roman" w:hAnsi="Times New Roman"/>
                <w:strike/>
                <w:color w:val="000000"/>
              </w:rPr>
              <w:br/>
            </w:r>
            <w:r w:rsidRPr="00FA3181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FA3181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FA3181" w:rsidRPr="00FA3181" w:rsidTr="00FA3181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FA3181" w:rsidRPr="00FA3181" w:rsidTr="00FA3181">
        <w:trPr>
          <w:trHeight w:val="283"/>
          <w:jc w:val="center"/>
        </w:trPr>
        <w:tc>
          <w:tcPr>
            <w:tcW w:w="1090" w:type="dxa"/>
          </w:tcPr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FA3181" w:rsidRPr="00FA3181" w:rsidRDefault="00FA3181" w:rsidP="00FA3181">
            <w:pPr>
              <w:pStyle w:val="NormalnyWeb"/>
              <w:spacing w:after="0" w:afterAutospacing="0"/>
              <w:rPr>
                <w:sz w:val="22"/>
                <w:szCs w:val="22"/>
              </w:rPr>
            </w:pPr>
            <w:r w:rsidRPr="00FA3181">
              <w:rPr>
                <w:sz w:val="22"/>
                <w:szCs w:val="22"/>
              </w:rPr>
              <w:t>ma poszerzoną wiedzę w zakresie sporządzania audytów energetycznych</w:t>
            </w:r>
            <w:r w:rsidRPr="00FA3181">
              <w:rPr>
                <w:color w:val="000000"/>
                <w:sz w:val="22"/>
                <w:szCs w:val="22"/>
              </w:rPr>
              <w:t xml:space="preserve"> w tym a</w:t>
            </w:r>
            <w:r w:rsidRPr="00FA3181">
              <w:rPr>
                <w:sz w:val="22"/>
                <w:szCs w:val="22"/>
              </w:rPr>
              <w:t>udytów energetycznych budynku, audytów oświetlenia, audytów efektywności energetycznej przedsiębiorstwa, zna systemy zarządzania energią</w:t>
            </w:r>
          </w:p>
        </w:tc>
        <w:tc>
          <w:tcPr>
            <w:tcW w:w="1585" w:type="dxa"/>
          </w:tcPr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K_W17</w:t>
            </w:r>
          </w:p>
        </w:tc>
        <w:tc>
          <w:tcPr>
            <w:tcW w:w="1596" w:type="dxa"/>
          </w:tcPr>
          <w:p w:rsidR="00FA3181" w:rsidRPr="00FA3181" w:rsidRDefault="00FA3181" w:rsidP="00FA3181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P7S_WG</w:t>
            </w:r>
          </w:p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FA3181" w:rsidRPr="00FA3181" w:rsidTr="00FA3181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UMIEJĘTNOŚCI</w:t>
            </w:r>
          </w:p>
        </w:tc>
      </w:tr>
      <w:tr w:rsidR="00FA3181" w:rsidRPr="00FA3181" w:rsidTr="00FA3181">
        <w:trPr>
          <w:trHeight w:val="283"/>
          <w:jc w:val="center"/>
        </w:trPr>
        <w:tc>
          <w:tcPr>
            <w:tcW w:w="1090" w:type="dxa"/>
          </w:tcPr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U1</w:t>
            </w:r>
          </w:p>
        </w:tc>
        <w:tc>
          <w:tcPr>
            <w:tcW w:w="5386" w:type="dxa"/>
          </w:tcPr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 xml:space="preserve">potrafi wyszukiwać i wykorzystywać potrzebne informacje z literatury lub  innych źródeł, potrafi właściwie je zastosować wykonując </w:t>
            </w:r>
            <w:r w:rsidRPr="00FA3181">
              <w:rPr>
                <w:rFonts w:ascii="Times New Roman" w:hAnsi="Times New Roman"/>
                <w:iCs/>
                <w:color w:val="000000"/>
              </w:rPr>
              <w:t>audyt energetyczny</w:t>
            </w:r>
          </w:p>
        </w:tc>
        <w:tc>
          <w:tcPr>
            <w:tcW w:w="1585" w:type="dxa"/>
          </w:tcPr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K_U01</w:t>
            </w:r>
          </w:p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K_U02</w:t>
            </w:r>
          </w:p>
        </w:tc>
        <w:tc>
          <w:tcPr>
            <w:tcW w:w="1596" w:type="dxa"/>
          </w:tcPr>
          <w:p w:rsidR="00FA3181" w:rsidRPr="00FA3181" w:rsidRDefault="00FA3181" w:rsidP="00FA3181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P7S_UW</w:t>
            </w:r>
          </w:p>
          <w:p w:rsidR="00FA3181" w:rsidRPr="00FA3181" w:rsidRDefault="00FA3181" w:rsidP="00FA3181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P7S_UK</w:t>
            </w:r>
          </w:p>
          <w:p w:rsidR="00FA3181" w:rsidRPr="00FA3181" w:rsidRDefault="00FA3181" w:rsidP="00FA3181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P7S_UO</w:t>
            </w:r>
          </w:p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  <w:color w:val="000000"/>
              </w:rPr>
              <w:t>P7S_UU</w:t>
            </w:r>
          </w:p>
        </w:tc>
      </w:tr>
      <w:tr w:rsidR="00FA3181" w:rsidRPr="00FA3181" w:rsidTr="00FA3181">
        <w:trPr>
          <w:trHeight w:val="283"/>
          <w:jc w:val="center"/>
        </w:trPr>
        <w:tc>
          <w:tcPr>
            <w:tcW w:w="1090" w:type="dxa"/>
          </w:tcPr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U2</w:t>
            </w:r>
          </w:p>
        </w:tc>
        <w:tc>
          <w:tcPr>
            <w:tcW w:w="5386" w:type="dxa"/>
          </w:tcPr>
          <w:p w:rsidR="00FA3181" w:rsidRPr="00FA3181" w:rsidRDefault="00FA3181" w:rsidP="00FA318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 xml:space="preserve">zna i potrafi stosować w pracach projektowych akty prawne związane ze zmniejszeniem energochłonności obiektu oraz ochroną środowiska </w:t>
            </w:r>
          </w:p>
        </w:tc>
        <w:tc>
          <w:tcPr>
            <w:tcW w:w="1585" w:type="dxa"/>
          </w:tcPr>
          <w:p w:rsidR="00FA3181" w:rsidRPr="00FA3181" w:rsidRDefault="00FA3181" w:rsidP="00FA318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K_U014</w:t>
            </w:r>
          </w:p>
        </w:tc>
        <w:tc>
          <w:tcPr>
            <w:tcW w:w="1596" w:type="dxa"/>
          </w:tcPr>
          <w:p w:rsidR="00FA3181" w:rsidRPr="00FA3181" w:rsidRDefault="00FA3181" w:rsidP="00FA3181">
            <w:pPr>
              <w:spacing w:line="240" w:lineRule="auto"/>
              <w:ind w:right="-1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P7S_UW</w:t>
            </w:r>
          </w:p>
          <w:p w:rsidR="00FA3181" w:rsidRPr="00FA3181" w:rsidRDefault="00FA3181" w:rsidP="00FA3181">
            <w:pPr>
              <w:spacing w:line="240" w:lineRule="auto"/>
              <w:ind w:right="-1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P7S_UK</w:t>
            </w:r>
          </w:p>
          <w:p w:rsidR="00FA3181" w:rsidRPr="00FA3181" w:rsidRDefault="00FA3181" w:rsidP="00FA3181">
            <w:pPr>
              <w:spacing w:line="240" w:lineRule="auto"/>
              <w:ind w:right="-1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P7S_UO</w:t>
            </w:r>
          </w:p>
          <w:p w:rsidR="00FA3181" w:rsidRPr="00FA3181" w:rsidRDefault="00FA3181" w:rsidP="00FA318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  <w:color w:val="000000"/>
              </w:rPr>
              <w:lastRenderedPageBreak/>
              <w:t>P7S_UU</w:t>
            </w:r>
          </w:p>
        </w:tc>
      </w:tr>
      <w:tr w:rsidR="00FA3181" w:rsidRPr="00FA3181" w:rsidTr="00FA3181">
        <w:trPr>
          <w:trHeight w:val="283"/>
          <w:jc w:val="center"/>
        </w:trPr>
        <w:tc>
          <w:tcPr>
            <w:tcW w:w="1090" w:type="dxa"/>
          </w:tcPr>
          <w:p w:rsidR="00FA3181" w:rsidRPr="00FA3181" w:rsidRDefault="00FA3181" w:rsidP="00FA318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lastRenderedPageBreak/>
              <w:t>U3</w:t>
            </w:r>
          </w:p>
        </w:tc>
        <w:tc>
          <w:tcPr>
            <w:tcW w:w="5386" w:type="dxa"/>
          </w:tcPr>
          <w:p w:rsidR="00FA3181" w:rsidRPr="00FA3181" w:rsidRDefault="00FA3181" w:rsidP="00FA318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Potrafi przeprowadzić audyt energetyczny budynku użyteczności publicznej, wraz z audytem oświetlenia, proponując w przyjętym rozwiązaniu nowoczesne technologie i urządzenia, potrafi wykorzystać do tego dostępne specjalistyczne oprogramowanie komputerowe.</w:t>
            </w:r>
            <w:r w:rsidRPr="00FA318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85" w:type="dxa"/>
          </w:tcPr>
          <w:p w:rsidR="00FA3181" w:rsidRPr="00FA3181" w:rsidRDefault="00FA3181" w:rsidP="00FA318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K_U015</w:t>
            </w:r>
          </w:p>
        </w:tc>
        <w:tc>
          <w:tcPr>
            <w:tcW w:w="1596" w:type="dxa"/>
          </w:tcPr>
          <w:p w:rsidR="00FA3181" w:rsidRPr="00FA3181" w:rsidRDefault="00FA3181" w:rsidP="00FA3181">
            <w:pPr>
              <w:spacing w:line="240" w:lineRule="auto"/>
              <w:ind w:right="-1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P7S_UW</w:t>
            </w:r>
          </w:p>
          <w:p w:rsidR="00FA3181" w:rsidRPr="00FA3181" w:rsidRDefault="00FA3181" w:rsidP="00FA3181">
            <w:pPr>
              <w:spacing w:line="240" w:lineRule="auto"/>
              <w:ind w:right="-1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P7S_UK</w:t>
            </w:r>
          </w:p>
          <w:p w:rsidR="00FA3181" w:rsidRPr="00FA3181" w:rsidRDefault="00FA3181" w:rsidP="00FA3181">
            <w:pPr>
              <w:spacing w:line="240" w:lineRule="auto"/>
              <w:ind w:right="-1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P7S_UO</w:t>
            </w:r>
          </w:p>
          <w:p w:rsidR="00FA3181" w:rsidRPr="00FA3181" w:rsidRDefault="00FA3181" w:rsidP="00FA318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P7S_UU</w:t>
            </w:r>
          </w:p>
        </w:tc>
      </w:tr>
      <w:tr w:rsidR="00FA3181" w:rsidRPr="00FA3181" w:rsidTr="00FA3181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FA3181" w:rsidRPr="00FA3181" w:rsidRDefault="00FA3181" w:rsidP="00FA318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KOMPETENCJE SPOŁECZNE</w:t>
            </w:r>
          </w:p>
        </w:tc>
      </w:tr>
      <w:tr w:rsidR="00FA3181" w:rsidRPr="00FA3181" w:rsidTr="00FA3181">
        <w:trPr>
          <w:trHeight w:val="283"/>
          <w:jc w:val="center"/>
        </w:trPr>
        <w:tc>
          <w:tcPr>
            <w:tcW w:w="1090" w:type="dxa"/>
          </w:tcPr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</w:tcPr>
          <w:p w:rsidR="00FA3181" w:rsidRPr="00FA3181" w:rsidRDefault="00FA3181" w:rsidP="00FA3181">
            <w:pPr>
              <w:pStyle w:val="NormalnyWeb"/>
              <w:spacing w:after="0" w:afterAutospacing="0"/>
              <w:rPr>
                <w:color w:val="000000"/>
                <w:sz w:val="22"/>
                <w:szCs w:val="22"/>
              </w:rPr>
            </w:pPr>
            <w:r w:rsidRPr="00FA3181">
              <w:rPr>
                <w:color w:val="000000"/>
                <w:sz w:val="22"/>
                <w:szCs w:val="22"/>
              </w:rPr>
              <w:t>rozumie potrzebę i zna możliwości ciągłego dokształcania się w ramach drugiego i trzeciego stopnia studiów, podnoszenia kompetencji i uzyskiwania uprawnień zawodowych</w:t>
            </w:r>
          </w:p>
        </w:tc>
        <w:tc>
          <w:tcPr>
            <w:tcW w:w="1585" w:type="dxa"/>
          </w:tcPr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K_K01</w:t>
            </w:r>
          </w:p>
        </w:tc>
        <w:tc>
          <w:tcPr>
            <w:tcW w:w="1596" w:type="dxa"/>
          </w:tcPr>
          <w:p w:rsidR="00FA3181" w:rsidRPr="00FA3181" w:rsidRDefault="00FA3181" w:rsidP="00FA3181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P7S_KK</w:t>
            </w:r>
          </w:p>
          <w:p w:rsidR="00FA3181" w:rsidRPr="00FA3181" w:rsidRDefault="00FA3181" w:rsidP="00FA3181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P7S_KO</w:t>
            </w:r>
          </w:p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P7S_KR</w:t>
            </w:r>
          </w:p>
        </w:tc>
      </w:tr>
      <w:tr w:rsidR="00FA3181" w:rsidRPr="00FA3181" w:rsidTr="00FA3181">
        <w:trPr>
          <w:trHeight w:val="283"/>
          <w:jc w:val="center"/>
        </w:trPr>
        <w:tc>
          <w:tcPr>
            <w:tcW w:w="1090" w:type="dxa"/>
          </w:tcPr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K2</w:t>
            </w:r>
          </w:p>
        </w:tc>
        <w:tc>
          <w:tcPr>
            <w:tcW w:w="5386" w:type="dxa"/>
          </w:tcPr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 xml:space="preserve">ma świadomość wpływu na stan środowiska poprzez podejmowane decyzje w zakresie rozwiązań zastosowanych rozwiązań zmierzających do zmniejszenia energochłonności obiektów </w:t>
            </w:r>
          </w:p>
        </w:tc>
        <w:tc>
          <w:tcPr>
            <w:tcW w:w="1585" w:type="dxa"/>
          </w:tcPr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K_K02</w:t>
            </w:r>
          </w:p>
        </w:tc>
        <w:tc>
          <w:tcPr>
            <w:tcW w:w="1596" w:type="dxa"/>
          </w:tcPr>
          <w:p w:rsidR="00FA3181" w:rsidRPr="00FA3181" w:rsidRDefault="00FA3181" w:rsidP="00FA3181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P7S_KK</w:t>
            </w:r>
          </w:p>
          <w:p w:rsidR="00FA3181" w:rsidRPr="00FA3181" w:rsidRDefault="00FA3181" w:rsidP="00FA3181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P7S_KO</w:t>
            </w:r>
          </w:p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P7S_KR</w:t>
            </w:r>
          </w:p>
        </w:tc>
      </w:tr>
      <w:tr w:rsidR="00FA3181" w:rsidRPr="00FA3181" w:rsidTr="00FA3181">
        <w:trPr>
          <w:trHeight w:val="283"/>
          <w:jc w:val="center"/>
        </w:trPr>
        <w:tc>
          <w:tcPr>
            <w:tcW w:w="1090" w:type="dxa"/>
          </w:tcPr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K3</w:t>
            </w:r>
          </w:p>
        </w:tc>
        <w:tc>
          <w:tcPr>
            <w:tcW w:w="5386" w:type="dxa"/>
          </w:tcPr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 xml:space="preserve">ma świadomość odpowiedzialności zawodowej, potrafi współpracować z innymi branżami w sposób profesjonalny  </w:t>
            </w:r>
          </w:p>
        </w:tc>
        <w:tc>
          <w:tcPr>
            <w:tcW w:w="1585" w:type="dxa"/>
          </w:tcPr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K_K03</w:t>
            </w:r>
          </w:p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K_K04</w:t>
            </w:r>
          </w:p>
        </w:tc>
        <w:tc>
          <w:tcPr>
            <w:tcW w:w="1596" w:type="dxa"/>
          </w:tcPr>
          <w:p w:rsidR="00FA3181" w:rsidRPr="00FA3181" w:rsidRDefault="00FA3181" w:rsidP="00FA3181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P7S_KK</w:t>
            </w:r>
          </w:p>
          <w:p w:rsidR="00FA3181" w:rsidRPr="00FA3181" w:rsidRDefault="00FA3181" w:rsidP="00FA3181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P7S_KO</w:t>
            </w:r>
          </w:p>
          <w:p w:rsidR="00FA3181" w:rsidRPr="00FA3181" w:rsidRDefault="00FA3181" w:rsidP="00FA31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FA3181" w:rsidRPr="00FA3181" w:rsidRDefault="00FA3181" w:rsidP="00D51931">
      <w:pPr>
        <w:numPr>
          <w:ilvl w:val="0"/>
          <w:numId w:val="36"/>
        </w:numPr>
        <w:tabs>
          <w:tab w:val="clear" w:pos="36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FA3181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FA3181" w:rsidRPr="00FA3181" w:rsidTr="00FA3181">
        <w:trPr>
          <w:jc w:val="center"/>
        </w:trPr>
        <w:tc>
          <w:tcPr>
            <w:tcW w:w="9638" w:type="dxa"/>
          </w:tcPr>
          <w:p w:rsidR="00FA3181" w:rsidRPr="00FA3181" w:rsidRDefault="00FA3181" w:rsidP="00FA318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wykład multimedialny, ćwiczenia laboratoryjne</w:t>
            </w:r>
          </w:p>
        </w:tc>
      </w:tr>
    </w:tbl>
    <w:p w:rsidR="00FA3181" w:rsidRPr="00FA3181" w:rsidRDefault="00FA3181" w:rsidP="00D51931">
      <w:pPr>
        <w:numPr>
          <w:ilvl w:val="0"/>
          <w:numId w:val="36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FA3181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FA3181" w:rsidRPr="00FA3181" w:rsidTr="00FA3181">
        <w:trPr>
          <w:jc w:val="center"/>
        </w:trPr>
        <w:tc>
          <w:tcPr>
            <w:tcW w:w="9638" w:type="dxa"/>
          </w:tcPr>
          <w:p w:rsidR="00FA3181" w:rsidRPr="00FA3181" w:rsidRDefault="00FA3181" w:rsidP="00FA3181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FA3181">
              <w:rPr>
                <w:sz w:val="22"/>
                <w:szCs w:val="22"/>
              </w:rPr>
              <w:t>Wykład - kolokwium pisemne</w:t>
            </w:r>
          </w:p>
          <w:p w:rsidR="00FA3181" w:rsidRPr="00FA3181" w:rsidRDefault="00FA3181" w:rsidP="00FA3181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FA3181">
              <w:rPr>
                <w:sz w:val="22"/>
                <w:szCs w:val="22"/>
              </w:rPr>
              <w:t xml:space="preserve">Ćwiczenia laboratoryjne - opracowanie audytu energetycznego </w:t>
            </w:r>
          </w:p>
        </w:tc>
      </w:tr>
    </w:tbl>
    <w:p w:rsidR="00FA3181" w:rsidRPr="00FA3181" w:rsidRDefault="00FA3181" w:rsidP="00D51931">
      <w:pPr>
        <w:numPr>
          <w:ilvl w:val="0"/>
          <w:numId w:val="36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FA3181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FA3181" w:rsidRPr="00FA3181" w:rsidTr="00A13AD0">
        <w:trPr>
          <w:jc w:val="center"/>
        </w:trPr>
        <w:tc>
          <w:tcPr>
            <w:tcW w:w="2214" w:type="dxa"/>
            <w:shd w:val="clear" w:color="auto" w:fill="F2F2F2"/>
          </w:tcPr>
          <w:p w:rsidR="00FA3181" w:rsidRPr="00FA3181" w:rsidRDefault="00FA3181" w:rsidP="00A13AD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A13AD0" w:rsidRDefault="00FA3181" w:rsidP="00D51931">
            <w:pPr>
              <w:numPr>
                <w:ilvl w:val="0"/>
                <w:numId w:val="34"/>
              </w:numPr>
              <w:tabs>
                <w:tab w:val="left" w:pos="284"/>
                <w:tab w:val="left" w:pos="5387"/>
              </w:tabs>
              <w:spacing w:after="0" w:line="240" w:lineRule="auto"/>
              <w:ind w:left="301" w:hanging="284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Aktualne podstawy prawne – dyrektywy Unii Europejskiej, traktaty, umowy międzynarodowe, przepisy polskie, ustawy, i przepisy wykonawcze</w:t>
            </w:r>
            <w:r w:rsidR="00A13AD0">
              <w:rPr>
                <w:rFonts w:ascii="Times New Roman" w:hAnsi="Times New Roman"/>
              </w:rPr>
              <w:t>.</w:t>
            </w:r>
          </w:p>
          <w:p w:rsidR="00A13AD0" w:rsidRDefault="00FA3181" w:rsidP="00D51931">
            <w:pPr>
              <w:numPr>
                <w:ilvl w:val="0"/>
                <w:numId w:val="34"/>
              </w:numPr>
              <w:tabs>
                <w:tab w:val="left" w:pos="284"/>
                <w:tab w:val="left" w:pos="5387"/>
              </w:tabs>
              <w:spacing w:after="0" w:line="240" w:lineRule="auto"/>
              <w:ind w:left="301" w:hanging="284"/>
              <w:jc w:val="both"/>
              <w:rPr>
                <w:rFonts w:ascii="Times New Roman" w:hAnsi="Times New Roman"/>
              </w:rPr>
            </w:pPr>
            <w:r w:rsidRPr="00A13AD0">
              <w:rPr>
                <w:rFonts w:ascii="Times New Roman" w:hAnsi="Times New Roman"/>
              </w:rPr>
              <w:t>Metodologia wykonywania audytów. Audyt energetyczny budynku, audyt oświetlenia. Audyt efektywności energetycznej przedsiębiorstwa, audyt energetyczny przedsiębiorstwa.</w:t>
            </w:r>
          </w:p>
          <w:p w:rsidR="00FA3181" w:rsidRPr="00A13AD0" w:rsidRDefault="00FA3181" w:rsidP="00D51931">
            <w:pPr>
              <w:numPr>
                <w:ilvl w:val="0"/>
                <w:numId w:val="34"/>
              </w:numPr>
              <w:tabs>
                <w:tab w:val="left" w:pos="284"/>
                <w:tab w:val="left" w:pos="5387"/>
              </w:tabs>
              <w:spacing w:after="0" w:line="240" w:lineRule="auto"/>
              <w:ind w:left="374" w:hanging="357"/>
              <w:jc w:val="both"/>
              <w:rPr>
                <w:rFonts w:ascii="Times New Roman" w:hAnsi="Times New Roman"/>
              </w:rPr>
            </w:pPr>
            <w:r w:rsidRPr="00A13AD0">
              <w:rPr>
                <w:rFonts w:ascii="Times New Roman" w:hAnsi="Times New Roman"/>
              </w:rPr>
              <w:t>System zarządzania energią.</w:t>
            </w:r>
          </w:p>
        </w:tc>
      </w:tr>
      <w:tr w:rsidR="00FA3181" w:rsidRPr="00FA3181" w:rsidTr="00FA3181">
        <w:trPr>
          <w:jc w:val="center"/>
        </w:trPr>
        <w:tc>
          <w:tcPr>
            <w:tcW w:w="2214" w:type="dxa"/>
            <w:shd w:val="clear" w:color="auto" w:fill="F2F2F2"/>
          </w:tcPr>
          <w:p w:rsidR="00FA3181" w:rsidRPr="00FA3181" w:rsidRDefault="00FA3181" w:rsidP="00FA31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Ćwiczenia laboratoryjne</w:t>
            </w:r>
          </w:p>
        </w:tc>
        <w:tc>
          <w:tcPr>
            <w:tcW w:w="7424" w:type="dxa"/>
          </w:tcPr>
          <w:p w:rsidR="00FA3181" w:rsidRPr="00FA3181" w:rsidRDefault="00FA3181" w:rsidP="00D51931">
            <w:pPr>
              <w:numPr>
                <w:ilvl w:val="0"/>
                <w:numId w:val="37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Student wykonuje audyt energetyczny budynku użyteczności publicznej, wraz z audytem oświetlenia, wykorzystując metodologię wykonywania audytów energetycznych, oraz dostępne oprogramowanie komputerowe.</w:t>
            </w:r>
          </w:p>
        </w:tc>
      </w:tr>
    </w:tbl>
    <w:p w:rsidR="00004B03" w:rsidRDefault="00004B03" w:rsidP="0017751F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color w:val="000000"/>
        </w:rPr>
      </w:pPr>
    </w:p>
    <w:p w:rsidR="00FA3181" w:rsidRPr="00FA3181" w:rsidRDefault="00A13AD0" w:rsidP="00A13AD0">
      <w:pPr>
        <w:tabs>
          <w:tab w:val="left" w:pos="284"/>
        </w:tabs>
        <w:spacing w:before="120" w:after="0" w:line="240" w:lineRule="auto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6.</w:t>
      </w:r>
      <w:r w:rsidR="00FA3181" w:rsidRPr="00FA3181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FA3181" w:rsidRPr="00FA3181" w:rsidRDefault="00FA3181" w:rsidP="00FA3181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  <w:r w:rsidRPr="00FA3181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4"/>
        <w:gridCol w:w="1349"/>
        <w:gridCol w:w="1349"/>
        <w:gridCol w:w="1390"/>
        <w:gridCol w:w="1389"/>
        <w:gridCol w:w="1463"/>
        <w:gridCol w:w="1365"/>
      </w:tblGrid>
      <w:tr w:rsidR="00FA3181" w:rsidRPr="00FA3181" w:rsidTr="00FA3181">
        <w:trPr>
          <w:jc w:val="center"/>
        </w:trPr>
        <w:tc>
          <w:tcPr>
            <w:tcW w:w="1334" w:type="dxa"/>
            <w:vMerge w:val="restart"/>
            <w:shd w:val="clear" w:color="auto" w:fill="F2F2F2"/>
            <w:vAlign w:val="center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305" w:type="dxa"/>
            <w:gridSpan w:val="6"/>
            <w:shd w:val="clear" w:color="auto" w:fill="F2F2F2"/>
            <w:vAlign w:val="center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 xml:space="preserve">Forma oceny </w:t>
            </w:r>
          </w:p>
        </w:tc>
      </w:tr>
      <w:tr w:rsidR="00FA3181" w:rsidRPr="00FA3181" w:rsidTr="00FA3181">
        <w:trPr>
          <w:jc w:val="center"/>
        </w:trPr>
        <w:tc>
          <w:tcPr>
            <w:tcW w:w="1334" w:type="dxa"/>
            <w:vMerge/>
            <w:shd w:val="clear" w:color="auto" w:fill="F2F2F2"/>
            <w:vAlign w:val="center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49" w:type="dxa"/>
            <w:shd w:val="clear" w:color="auto" w:fill="F2F2F2"/>
            <w:vAlign w:val="center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49" w:type="dxa"/>
            <w:shd w:val="clear" w:color="auto" w:fill="F2F2F2"/>
            <w:vAlign w:val="center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0" w:type="dxa"/>
            <w:shd w:val="clear" w:color="auto" w:fill="F2F2F2"/>
            <w:vAlign w:val="center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Kolokwium pisemne</w:t>
            </w:r>
          </w:p>
        </w:tc>
        <w:tc>
          <w:tcPr>
            <w:tcW w:w="1389" w:type="dxa"/>
            <w:shd w:val="clear" w:color="auto" w:fill="F2F2F2"/>
            <w:vAlign w:val="center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Opracowanie projektowe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…………</w:t>
            </w:r>
          </w:p>
        </w:tc>
      </w:tr>
      <w:tr w:rsidR="00FA3181" w:rsidRPr="00FA3181" w:rsidTr="00FA3181">
        <w:trPr>
          <w:trHeight w:val="283"/>
          <w:jc w:val="center"/>
        </w:trPr>
        <w:tc>
          <w:tcPr>
            <w:tcW w:w="1334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4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0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8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FA3181" w:rsidRPr="00FA3181" w:rsidTr="00FA3181">
        <w:trPr>
          <w:trHeight w:val="283"/>
          <w:jc w:val="center"/>
        </w:trPr>
        <w:tc>
          <w:tcPr>
            <w:tcW w:w="1334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4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0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FA3181" w:rsidRPr="00FA3181" w:rsidTr="00FA3181">
        <w:trPr>
          <w:trHeight w:val="283"/>
          <w:jc w:val="center"/>
        </w:trPr>
        <w:tc>
          <w:tcPr>
            <w:tcW w:w="1334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U2</w:t>
            </w:r>
          </w:p>
        </w:tc>
        <w:tc>
          <w:tcPr>
            <w:tcW w:w="134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0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FA3181" w:rsidRPr="00FA3181" w:rsidTr="00FA3181">
        <w:trPr>
          <w:trHeight w:val="283"/>
          <w:jc w:val="center"/>
        </w:trPr>
        <w:tc>
          <w:tcPr>
            <w:tcW w:w="1334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U3</w:t>
            </w:r>
          </w:p>
        </w:tc>
        <w:tc>
          <w:tcPr>
            <w:tcW w:w="134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0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FA3181" w:rsidRPr="00FA3181" w:rsidTr="00FA3181">
        <w:trPr>
          <w:trHeight w:val="283"/>
          <w:jc w:val="center"/>
        </w:trPr>
        <w:tc>
          <w:tcPr>
            <w:tcW w:w="1334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lastRenderedPageBreak/>
              <w:t>K1</w:t>
            </w:r>
          </w:p>
        </w:tc>
        <w:tc>
          <w:tcPr>
            <w:tcW w:w="134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0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FA3181" w:rsidRPr="00FA3181" w:rsidTr="00FA3181">
        <w:trPr>
          <w:trHeight w:val="283"/>
          <w:jc w:val="center"/>
        </w:trPr>
        <w:tc>
          <w:tcPr>
            <w:tcW w:w="1334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K2</w:t>
            </w:r>
          </w:p>
        </w:tc>
        <w:tc>
          <w:tcPr>
            <w:tcW w:w="134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0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FA3181" w:rsidRPr="00FA3181" w:rsidTr="00FA3181">
        <w:trPr>
          <w:trHeight w:val="283"/>
          <w:jc w:val="center"/>
        </w:trPr>
        <w:tc>
          <w:tcPr>
            <w:tcW w:w="1334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K3</w:t>
            </w:r>
          </w:p>
        </w:tc>
        <w:tc>
          <w:tcPr>
            <w:tcW w:w="134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0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9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FA3181" w:rsidRPr="00FA3181" w:rsidRDefault="00004B03" w:rsidP="00004B03">
      <w:pPr>
        <w:tabs>
          <w:tab w:val="left" w:pos="284"/>
        </w:tabs>
        <w:spacing w:before="120" w:after="0" w:line="240" w:lineRule="auto"/>
        <w:rPr>
          <w:rFonts w:ascii="Times New Roman" w:hAnsi="Times New Roman"/>
          <w:b/>
          <w:iCs/>
          <w:color w:val="000000"/>
        </w:rPr>
      </w:pPr>
      <w:r>
        <w:rPr>
          <w:rFonts w:ascii="Times New Roman" w:hAnsi="Times New Roman"/>
          <w:b/>
          <w:iCs/>
          <w:color w:val="000000"/>
        </w:rPr>
        <w:t>7.</w:t>
      </w:r>
      <w:r w:rsidR="00FA3181" w:rsidRPr="00FA3181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FA3181" w:rsidRPr="00FA3181" w:rsidTr="00FA3181">
        <w:trPr>
          <w:jc w:val="center"/>
        </w:trPr>
        <w:tc>
          <w:tcPr>
            <w:tcW w:w="1789" w:type="dxa"/>
            <w:shd w:val="clear" w:color="auto" w:fill="F2F2F2"/>
          </w:tcPr>
          <w:p w:rsidR="00FA3181" w:rsidRPr="00FA3181" w:rsidRDefault="00FA3181" w:rsidP="00FA31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FA3181" w:rsidRPr="00FA3181" w:rsidRDefault="00FA3181" w:rsidP="00D51931">
            <w:pPr>
              <w:pStyle w:val="Akapitzlist"/>
              <w:numPr>
                <w:ilvl w:val="0"/>
                <w:numId w:val="35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Robakiewicz M., 2016. Audyt efektywności energetycznej i audyty energetyczne przedsiębiorstw. Biblioteka Fundacji Poszanowania Energii, Warszawa;</w:t>
            </w:r>
          </w:p>
          <w:p w:rsidR="00FA3181" w:rsidRPr="00FA3181" w:rsidRDefault="00FA3181" w:rsidP="00D51931">
            <w:pPr>
              <w:pStyle w:val="Akapitzlist"/>
              <w:numPr>
                <w:ilvl w:val="0"/>
                <w:numId w:val="35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rPr>
                <w:rStyle w:val="Pogrubienie"/>
                <w:rFonts w:ascii="Times New Roman" w:eastAsia="Times New Roman" w:hAnsi="Times New Roman"/>
                <w:b w:val="0"/>
              </w:rPr>
            </w:pPr>
            <w:r w:rsidRPr="00FA3181">
              <w:rPr>
                <w:rFonts w:ascii="Times New Roman" w:hAnsi="Times New Roman"/>
              </w:rPr>
              <w:t>Górzyński J., 2017. Efektywność energetyczna w działalności gospodarczej. Wydawnictwo Naukowe PWN,  Warszawa;</w:t>
            </w:r>
          </w:p>
          <w:p w:rsidR="00FA3181" w:rsidRPr="00FA3181" w:rsidRDefault="00FA3181" w:rsidP="00D51931">
            <w:pPr>
              <w:pStyle w:val="Akapitzlist"/>
              <w:numPr>
                <w:ilvl w:val="0"/>
                <w:numId w:val="35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jc w:val="both"/>
              <w:rPr>
                <w:rFonts w:ascii="Times New Roman" w:hAnsi="Times New Roman"/>
              </w:rPr>
            </w:pPr>
            <w:r w:rsidRPr="00A13AD0">
              <w:rPr>
                <w:rStyle w:val="Pogrubienie"/>
                <w:rFonts w:ascii="Times New Roman" w:eastAsia="Times New Roman" w:hAnsi="Times New Roman"/>
                <w:b w:val="0"/>
              </w:rPr>
              <w:t>Nowak K., Dydenko J., 2009.</w:t>
            </w:r>
            <w:r w:rsidRPr="00FA3181">
              <w:rPr>
                <w:rStyle w:val="Pogrubienie"/>
                <w:rFonts w:ascii="Times New Roman" w:eastAsia="Times New Roman" w:hAnsi="Times New Roman"/>
              </w:rPr>
              <w:t xml:space="preserve">  </w:t>
            </w:r>
            <w:r w:rsidRPr="00FA3181">
              <w:rPr>
                <w:rFonts w:ascii="Times New Roman" w:hAnsi="Times New Roman"/>
              </w:rPr>
              <w:t>Charakterystyka energetyczna i audyt budynków. Officyna, Warszawa;</w:t>
            </w:r>
          </w:p>
          <w:p w:rsidR="00FA3181" w:rsidRPr="00FA3181" w:rsidRDefault="00FA3181" w:rsidP="00D51931">
            <w:pPr>
              <w:pStyle w:val="Akapitzlist"/>
              <w:numPr>
                <w:ilvl w:val="0"/>
                <w:numId w:val="35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jc w:val="both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Wąchocki R., 2015. Efektywność energetyczna budynków - przepisy z komentarzem. Polcen, Warszawa;</w:t>
            </w:r>
          </w:p>
          <w:p w:rsidR="00FA3181" w:rsidRPr="00FA3181" w:rsidRDefault="00FA3181" w:rsidP="00D51931">
            <w:pPr>
              <w:pStyle w:val="Akapitzlist"/>
              <w:numPr>
                <w:ilvl w:val="0"/>
                <w:numId w:val="35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Robakiewicz M., 2017. Vademecum - audyty energetyczne. Biblioteka Fundacji Poszanowania Energii, Warszawa;</w:t>
            </w:r>
          </w:p>
        </w:tc>
      </w:tr>
      <w:tr w:rsidR="00FA3181" w:rsidRPr="00FA3181" w:rsidTr="00FA3181">
        <w:trPr>
          <w:jc w:val="center"/>
        </w:trPr>
        <w:tc>
          <w:tcPr>
            <w:tcW w:w="1789" w:type="dxa"/>
            <w:shd w:val="clear" w:color="auto" w:fill="F2F2F2"/>
          </w:tcPr>
          <w:p w:rsidR="00FA3181" w:rsidRPr="00FA3181" w:rsidRDefault="00FA3181" w:rsidP="00FA31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FA3181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FA3181" w:rsidRPr="00FA3181" w:rsidRDefault="00FA3181" w:rsidP="00FA3181">
            <w:pPr>
              <w:pStyle w:val="Akapitzlist"/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ind w:left="230" w:hanging="230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1. Robakiewicz M., 2018. Ocena cech energetycznych budynków. Wymagania, dane, obliczenia. Biblioteka Fundacji Poszanowania Energii, Warszawa;</w:t>
            </w:r>
          </w:p>
          <w:p w:rsidR="00FA3181" w:rsidRPr="00FA3181" w:rsidRDefault="00FA3181" w:rsidP="00FA3181">
            <w:pPr>
              <w:spacing w:line="240" w:lineRule="auto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  <w:iCs/>
              </w:rPr>
              <w:t xml:space="preserve">2. Bedrychowski W., 2011. Audyt energetyczny dla zarządców nieruchomości. </w:t>
            </w:r>
            <w:hyperlink r:id="rId10" w:history="1">
              <w:r w:rsidRPr="00FA3181">
                <w:rPr>
                  <w:rFonts w:ascii="Times New Roman" w:hAnsi="Times New Roman"/>
                </w:rPr>
                <w:t>Wydawnictwo Verlag Dashofer</w:t>
              </w:r>
            </w:hyperlink>
            <w:r w:rsidRPr="00FA3181">
              <w:rPr>
                <w:rFonts w:ascii="Times New Roman" w:hAnsi="Times New Roman"/>
              </w:rPr>
              <w:t>, Warszawa</w:t>
            </w:r>
          </w:p>
        </w:tc>
      </w:tr>
    </w:tbl>
    <w:p w:rsidR="00FA3181" w:rsidRPr="00FA3181" w:rsidRDefault="00004B03" w:rsidP="00004B03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</w:t>
      </w:r>
      <w:r w:rsidR="00FA3181" w:rsidRPr="00FA3181">
        <w:rPr>
          <w:rFonts w:ascii="Times New Roman" w:hAnsi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FA3181" w:rsidRPr="00FA3181" w:rsidTr="00FA3181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Obciążenie studenta – Liczba godzin</w:t>
            </w:r>
          </w:p>
          <w:p w:rsidR="00FA3181" w:rsidRPr="00FA3181" w:rsidRDefault="00FA3181" w:rsidP="00FA31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(podano przykładowe)</w:t>
            </w:r>
          </w:p>
        </w:tc>
      </w:tr>
      <w:tr w:rsidR="00FA3181" w:rsidRPr="00FA3181" w:rsidTr="00FA3181">
        <w:trPr>
          <w:trHeight w:val="340"/>
          <w:jc w:val="center"/>
        </w:trPr>
        <w:tc>
          <w:tcPr>
            <w:tcW w:w="2978" w:type="dxa"/>
            <w:vMerge w:val="restart"/>
          </w:tcPr>
          <w:p w:rsidR="00FA3181" w:rsidRPr="00FA3181" w:rsidRDefault="00FA3181" w:rsidP="00FA3181">
            <w:pPr>
              <w:spacing w:after="0" w:line="240" w:lineRule="auto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 xml:space="preserve">Zajęcia prowadzone </w:t>
            </w:r>
            <w:r w:rsidRPr="00FA3181">
              <w:rPr>
                <w:rFonts w:ascii="Times New Roman" w:hAnsi="Times New Roman"/>
              </w:rPr>
              <w:br/>
              <w:t xml:space="preserve">z bezpośrednim udziałem NA </w:t>
            </w:r>
            <w:r w:rsidRPr="00FA3181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FA3181" w:rsidRPr="00FA3181" w:rsidRDefault="00FA3181" w:rsidP="00FA3181">
            <w:pPr>
              <w:spacing w:line="240" w:lineRule="auto"/>
              <w:ind w:left="88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FA3181" w:rsidRPr="00FA3181" w:rsidRDefault="00FA3181" w:rsidP="00FA318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A3181">
              <w:rPr>
                <w:rFonts w:ascii="Times New Roman" w:hAnsi="Times New Roman"/>
              </w:rPr>
              <w:t>24</w:t>
            </w:r>
          </w:p>
        </w:tc>
      </w:tr>
      <w:tr w:rsidR="00FA3181" w:rsidRPr="00FA3181" w:rsidTr="00FA3181">
        <w:trPr>
          <w:trHeight w:val="271"/>
          <w:jc w:val="center"/>
        </w:trPr>
        <w:tc>
          <w:tcPr>
            <w:tcW w:w="2978" w:type="dxa"/>
            <w:vMerge/>
          </w:tcPr>
          <w:p w:rsidR="00FA3181" w:rsidRPr="00FA3181" w:rsidRDefault="00FA3181" w:rsidP="00FA3181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FA3181" w:rsidRPr="00FA3181" w:rsidRDefault="00FA3181" w:rsidP="00FA3181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FA3181" w:rsidRPr="00FA3181" w:rsidRDefault="00FA3181" w:rsidP="00FA3181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FA3181" w:rsidRPr="00FA3181" w:rsidTr="00FA3181">
        <w:trPr>
          <w:trHeight w:val="177"/>
          <w:jc w:val="center"/>
        </w:trPr>
        <w:tc>
          <w:tcPr>
            <w:tcW w:w="2978" w:type="dxa"/>
            <w:vMerge w:val="restart"/>
          </w:tcPr>
          <w:p w:rsidR="00FA3181" w:rsidRPr="00FA3181" w:rsidRDefault="00FA3181" w:rsidP="00A13A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FA3181" w:rsidRPr="00FA3181" w:rsidRDefault="00FA3181" w:rsidP="00A13A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FA3181" w:rsidRPr="00FA3181" w:rsidRDefault="00FA3181" w:rsidP="00A13AD0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FA3181" w:rsidRPr="00FA3181" w:rsidRDefault="00723065" w:rsidP="00A13A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FA3181" w:rsidRPr="00FA3181" w:rsidTr="00FA3181">
        <w:trPr>
          <w:trHeight w:val="137"/>
          <w:jc w:val="center"/>
        </w:trPr>
        <w:tc>
          <w:tcPr>
            <w:tcW w:w="2978" w:type="dxa"/>
            <w:vMerge/>
          </w:tcPr>
          <w:p w:rsidR="00FA3181" w:rsidRPr="00FA3181" w:rsidRDefault="00FA3181" w:rsidP="00A13A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FA3181" w:rsidRPr="00FA3181" w:rsidRDefault="00FA3181" w:rsidP="00A13AD0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FA3181" w:rsidRPr="00FA3181" w:rsidRDefault="00FA3181" w:rsidP="00A13A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FA3181" w:rsidRPr="00FA3181" w:rsidTr="00FA3181">
        <w:trPr>
          <w:trHeight w:val="340"/>
          <w:jc w:val="center"/>
        </w:trPr>
        <w:tc>
          <w:tcPr>
            <w:tcW w:w="2978" w:type="dxa"/>
            <w:vMerge/>
          </w:tcPr>
          <w:p w:rsidR="00FA3181" w:rsidRPr="00FA3181" w:rsidRDefault="00FA3181" w:rsidP="00A13A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FA3181" w:rsidRPr="00FA3181" w:rsidRDefault="00FA3181" w:rsidP="00A13AD0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FA3181" w:rsidRPr="00FA3181" w:rsidRDefault="00FA3181" w:rsidP="00A13AD0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FA3181" w:rsidRPr="00FA3181" w:rsidRDefault="00723065" w:rsidP="00A13A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FA3181" w:rsidRPr="00FA3181" w:rsidTr="00FA3181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FA3181" w:rsidRPr="00FA3181" w:rsidRDefault="00FA3181" w:rsidP="00A13A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FA3181" w:rsidRPr="00FA3181" w:rsidRDefault="00723065" w:rsidP="00FA3181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</w:tr>
      <w:tr w:rsidR="00FA3181" w:rsidRPr="00FA3181" w:rsidTr="00FA3181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A3181" w:rsidRPr="00FA3181" w:rsidRDefault="00FA3181" w:rsidP="00FA3181">
            <w:pPr>
              <w:spacing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FA3181">
              <w:rPr>
                <w:rFonts w:ascii="Times New Roman" w:hAnsi="Times New Roman"/>
                <w:color w:val="000000"/>
              </w:rPr>
              <w:t xml:space="preserve"> </w:t>
            </w:r>
            <w:r w:rsidRPr="00FA3181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A3181" w:rsidRPr="00FA3181" w:rsidRDefault="00723065" w:rsidP="00FA3181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FA3181" w:rsidRDefault="00FA3181" w:rsidP="00FA3181">
      <w:pPr>
        <w:spacing w:line="240" w:lineRule="auto"/>
        <w:rPr>
          <w:rFonts w:ascii="Times New Roman" w:hAnsi="Times New Roman"/>
          <w:color w:val="000000"/>
          <w:sz w:val="20"/>
          <w:szCs w:val="20"/>
        </w:rPr>
      </w:pPr>
      <w:r w:rsidRPr="00A13AD0">
        <w:rPr>
          <w:rStyle w:val="Odwoanieprzypisukocowego"/>
          <w:color w:val="000000"/>
          <w:sz w:val="20"/>
          <w:szCs w:val="20"/>
        </w:rPr>
        <w:footnoteRef/>
      </w:r>
      <w:r w:rsidRPr="00A13AD0">
        <w:rPr>
          <w:rFonts w:ascii="Times New Roman" w:hAnsi="Times New Roman"/>
          <w:color w:val="000000"/>
          <w:sz w:val="20"/>
          <w:szCs w:val="20"/>
        </w:rPr>
        <w:t xml:space="preserve"> ostateczna liczba punktów ECTS</w:t>
      </w:r>
      <w:r w:rsidRPr="00A13AD0">
        <w:rPr>
          <w:rFonts w:ascii="Times New Roman" w:hAnsi="Times New Roman"/>
          <w:color w:val="000000"/>
          <w:sz w:val="20"/>
          <w:szCs w:val="20"/>
        </w:rPr>
        <w:br/>
      </w:r>
    </w:p>
    <w:p w:rsidR="0017751F" w:rsidRDefault="0017751F" w:rsidP="00FA3181">
      <w:pPr>
        <w:spacing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7751F" w:rsidRDefault="0017751F" w:rsidP="00FA3181">
      <w:pPr>
        <w:spacing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7751F" w:rsidRDefault="0017751F" w:rsidP="00FA3181">
      <w:pPr>
        <w:spacing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7751F" w:rsidRDefault="0017751F" w:rsidP="00FA3181">
      <w:pPr>
        <w:spacing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7751F" w:rsidRDefault="0017751F" w:rsidP="00FA3181">
      <w:pPr>
        <w:spacing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7751F" w:rsidRDefault="0017751F" w:rsidP="00FA3181">
      <w:pPr>
        <w:spacing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7751F" w:rsidRDefault="0017751F" w:rsidP="00FA3181">
      <w:pPr>
        <w:spacing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17751F" w:rsidRPr="00A13AD0" w:rsidRDefault="0017751F" w:rsidP="00FA3181">
      <w:pPr>
        <w:spacing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A3181" w:rsidRPr="00FA3181" w:rsidRDefault="00FA3181" w:rsidP="00FA3181">
      <w:pPr>
        <w:spacing w:line="240" w:lineRule="auto"/>
        <w:rPr>
          <w:rFonts w:ascii="Times New Roman" w:hAnsi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FA7E11" w:rsidRPr="00FA7E11" w:rsidTr="003E5F19">
        <w:trPr>
          <w:trHeight w:val="454"/>
          <w:jc w:val="center"/>
        </w:trPr>
        <w:tc>
          <w:tcPr>
            <w:tcW w:w="2410" w:type="dxa"/>
            <w:vAlign w:val="center"/>
          </w:tcPr>
          <w:p w:rsidR="00FA7E11" w:rsidRPr="009A4CEF" w:rsidRDefault="00FA7E11" w:rsidP="003E5F1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FA7E11" w:rsidRPr="009A4CEF" w:rsidRDefault="00FA7E11" w:rsidP="003E5F1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FA7E11" w:rsidRPr="009A4CEF" w:rsidRDefault="00FA7E11" w:rsidP="003E5F1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FA7E11" w:rsidRPr="009A4CEF" w:rsidRDefault="00FA7E11" w:rsidP="003E5F1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B.07</w:t>
            </w:r>
          </w:p>
        </w:tc>
      </w:tr>
    </w:tbl>
    <w:p w:rsidR="00FA7E11" w:rsidRPr="005D285B" w:rsidRDefault="00FA7E11" w:rsidP="00D51931">
      <w:pPr>
        <w:numPr>
          <w:ilvl w:val="0"/>
          <w:numId w:val="39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5D285B">
        <w:rPr>
          <w:rFonts w:ascii="Times New Roman" w:hAnsi="Times New Roman"/>
          <w:b/>
        </w:rPr>
        <w:t>INFORMACJE O PRZEDMIOCIE</w:t>
      </w:r>
    </w:p>
    <w:p w:rsidR="00FA7E11" w:rsidRPr="005D285B" w:rsidRDefault="00FA7E11" w:rsidP="00FA7E11">
      <w:pPr>
        <w:pStyle w:val="Akapitzlist1"/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a</w:t>
      </w:r>
      <w:r w:rsidRPr="005D285B">
        <w:rPr>
          <w:b/>
          <w:sz w:val="22"/>
          <w:szCs w:val="22"/>
        </w:rPr>
        <w:t>.Podstawowe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FA7E11" w:rsidRPr="005D285B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>Podstawy projektowania zintegrowanego - BIM</w:t>
            </w:r>
          </w:p>
        </w:tc>
      </w:tr>
      <w:tr w:rsidR="00FA7E11" w:rsidRPr="005D285B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5D285B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FA7E11" w:rsidRPr="005D285B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>II stopień</w:t>
            </w:r>
          </w:p>
        </w:tc>
      </w:tr>
      <w:tr w:rsidR="00FA7E11" w:rsidRPr="005D285B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FA7E11" w:rsidRPr="005D285B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 xml:space="preserve">niestacjonarne </w:t>
            </w:r>
          </w:p>
        </w:tc>
      </w:tr>
      <w:tr w:rsidR="00FA7E11" w:rsidRPr="005D285B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>część wspólna</w:t>
            </w:r>
          </w:p>
        </w:tc>
      </w:tr>
      <w:tr w:rsidR="00FA7E11" w:rsidRPr="005D285B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FA7E11" w:rsidRPr="00FA7E11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FA7E11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WYDZIAŁ BUDOWNICTWA, ARCHITEKTURY</w:t>
            </w:r>
          </w:p>
          <w:p w:rsidR="00FA7E11" w:rsidRPr="00FA7E11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FA7E11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I INŻYNIERII ŚRODOWISKA</w:t>
            </w:r>
          </w:p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A7E11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FA7E11" w:rsidRPr="005D285B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>dr inż. Magdalena Nakielska</w:t>
            </w:r>
          </w:p>
        </w:tc>
      </w:tr>
      <w:tr w:rsidR="00FA7E11" w:rsidRPr="005D285B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bCs/>
                <w:iCs/>
                <w:color w:val="000000"/>
              </w:rPr>
              <w:t>budownictwo ogólne, rysunek techniczny i geometria wykreślna, Informatyczne podstawy projektowania</w:t>
            </w:r>
          </w:p>
        </w:tc>
      </w:tr>
      <w:tr w:rsidR="00FA7E11" w:rsidRPr="005D285B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FA7E11" w:rsidRPr="005D285B" w:rsidRDefault="00FA7E11" w:rsidP="00FA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</w:rPr>
            </w:pPr>
            <w:r w:rsidRPr="005D285B">
              <w:rPr>
                <w:rFonts w:ascii="Times New Roman" w:hAnsi="Times New Roman"/>
                <w:bCs/>
                <w:iCs/>
                <w:color w:val="000000"/>
              </w:rPr>
              <w:t>znajomość zagadnień z przedmiotów wprowadzających</w:t>
            </w:r>
          </w:p>
        </w:tc>
      </w:tr>
    </w:tbl>
    <w:p w:rsidR="00FA7E11" w:rsidRPr="005D285B" w:rsidRDefault="00FA7E11" w:rsidP="00FA7E11">
      <w:pPr>
        <w:pStyle w:val="Akapitzlist1"/>
        <w:spacing w:before="120"/>
        <w:ind w:left="0"/>
        <w:rPr>
          <w:b/>
          <w:bCs/>
          <w:iCs/>
          <w:sz w:val="22"/>
          <w:szCs w:val="22"/>
        </w:rPr>
      </w:pPr>
      <w:r w:rsidRPr="005D285B">
        <w:rPr>
          <w:b/>
          <w:bCs/>
          <w:iCs/>
          <w:sz w:val="22"/>
          <w:szCs w:val="22"/>
        </w:rPr>
        <w:t>b.Semestralny/</w:t>
      </w:r>
      <w:r w:rsidRPr="005D285B">
        <w:rPr>
          <w:b/>
          <w:bCs/>
          <w:iCs/>
          <w:strike/>
          <w:sz w:val="22"/>
          <w:szCs w:val="22"/>
        </w:rPr>
        <w:t>tygodniowy</w:t>
      </w:r>
      <w:r w:rsidRPr="005D285B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FA7E11" w:rsidRPr="005D285B" w:rsidTr="003E5F19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5D285B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FA7E11" w:rsidRPr="005D285B" w:rsidTr="003E5F19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iCs/>
              </w:rPr>
              <w:t>ECTS*</w:t>
            </w:r>
          </w:p>
        </w:tc>
      </w:tr>
      <w:tr w:rsidR="00FA7E11" w:rsidRPr="005D285B" w:rsidTr="003E5F19">
        <w:trPr>
          <w:trHeight w:val="340"/>
          <w:jc w:val="center"/>
        </w:trPr>
        <w:tc>
          <w:tcPr>
            <w:tcW w:w="888" w:type="dxa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>III</w:t>
            </w:r>
          </w:p>
        </w:tc>
        <w:tc>
          <w:tcPr>
            <w:tcW w:w="980" w:type="dxa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>16</w:t>
            </w:r>
          </w:p>
        </w:tc>
        <w:tc>
          <w:tcPr>
            <w:tcW w:w="1259" w:type="dxa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D285B">
              <w:rPr>
                <w:rFonts w:ascii="Times New Roman" w:hAnsi="Times New Roman"/>
                <w:iCs/>
                <w:color w:val="000000"/>
              </w:rPr>
              <w:t>2</w:t>
            </w:r>
          </w:p>
        </w:tc>
      </w:tr>
    </w:tbl>
    <w:p w:rsidR="00FA7E11" w:rsidRPr="005D285B" w:rsidRDefault="00FA7E11" w:rsidP="00D51931">
      <w:pPr>
        <w:numPr>
          <w:ilvl w:val="0"/>
          <w:numId w:val="39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5D285B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FA7E11" w:rsidRPr="005D285B" w:rsidTr="003E5F19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5D285B">
              <w:rPr>
                <w:rFonts w:ascii="Times New Roman" w:hAnsi="Times New Roman"/>
                <w:strike/>
                <w:color w:val="000000"/>
              </w:rPr>
              <w:br/>
            </w:r>
            <w:r w:rsidRPr="005D285B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5D285B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FA7E11" w:rsidRPr="005D285B" w:rsidTr="003E5F19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FA7E11" w:rsidRPr="005D285B" w:rsidRDefault="00FA7E11" w:rsidP="00FA7E11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FA7E11" w:rsidRPr="005D285B" w:rsidTr="003E5F19">
        <w:trPr>
          <w:trHeight w:val="283"/>
          <w:jc w:val="center"/>
        </w:trPr>
        <w:tc>
          <w:tcPr>
            <w:tcW w:w="1090" w:type="dxa"/>
          </w:tcPr>
          <w:p w:rsidR="00FA7E11" w:rsidRPr="005D285B" w:rsidRDefault="00FA7E11" w:rsidP="00FA7E1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FA7E11" w:rsidRPr="005D285B" w:rsidRDefault="00FA7E11" w:rsidP="00FA7E1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ma uporządkowaną wiedzę z zakresu wybranych programów BIM, generowania modeli obiektów inżynierskich stosowanych w inżynierii środowiska</w:t>
            </w:r>
          </w:p>
        </w:tc>
        <w:tc>
          <w:tcPr>
            <w:tcW w:w="1585" w:type="dxa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K_W06</w:t>
            </w:r>
          </w:p>
        </w:tc>
        <w:tc>
          <w:tcPr>
            <w:tcW w:w="1596" w:type="dxa"/>
          </w:tcPr>
          <w:p w:rsidR="00FA7E11" w:rsidRPr="005D285B" w:rsidRDefault="00FA7E11" w:rsidP="00FA7E1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P7S_WG</w:t>
            </w:r>
          </w:p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FA7E11" w:rsidRPr="005D285B" w:rsidTr="003E5F19">
        <w:trPr>
          <w:trHeight w:val="283"/>
          <w:jc w:val="center"/>
        </w:trPr>
        <w:tc>
          <w:tcPr>
            <w:tcW w:w="1090" w:type="dxa"/>
          </w:tcPr>
          <w:p w:rsidR="00FA7E11" w:rsidRPr="005D285B" w:rsidRDefault="00FA7E11" w:rsidP="00FA7E1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W2</w:t>
            </w:r>
          </w:p>
        </w:tc>
        <w:tc>
          <w:tcPr>
            <w:tcW w:w="5386" w:type="dxa"/>
          </w:tcPr>
          <w:p w:rsidR="00FA7E11" w:rsidRPr="005D285B" w:rsidRDefault="00FA7E11" w:rsidP="00FA7E1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zna narzędzia stosowane w projektowaniu zintegrowanym BIM, poziomy od 2D do 7D</w:t>
            </w:r>
          </w:p>
        </w:tc>
        <w:tc>
          <w:tcPr>
            <w:tcW w:w="1585" w:type="dxa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K_W19</w:t>
            </w:r>
          </w:p>
        </w:tc>
        <w:tc>
          <w:tcPr>
            <w:tcW w:w="1596" w:type="dxa"/>
          </w:tcPr>
          <w:p w:rsidR="00FA7E11" w:rsidRPr="005D285B" w:rsidRDefault="00FA7E11" w:rsidP="00FA7E1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P7S_WG</w:t>
            </w:r>
          </w:p>
          <w:p w:rsidR="00FA7E11" w:rsidRPr="005D285B" w:rsidRDefault="00FA7E11" w:rsidP="00FA7E1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FA7E11" w:rsidRPr="005D285B" w:rsidTr="003E5F19">
        <w:trPr>
          <w:trHeight w:val="283"/>
          <w:jc w:val="center"/>
        </w:trPr>
        <w:tc>
          <w:tcPr>
            <w:tcW w:w="1090" w:type="dxa"/>
          </w:tcPr>
          <w:p w:rsidR="00FA7E11" w:rsidRPr="005D285B" w:rsidRDefault="00FA7E11" w:rsidP="00FA7E1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W3</w:t>
            </w:r>
          </w:p>
        </w:tc>
        <w:tc>
          <w:tcPr>
            <w:tcW w:w="5386" w:type="dxa"/>
          </w:tcPr>
          <w:p w:rsidR="00FA7E11" w:rsidRPr="005D285B" w:rsidRDefault="00FA7E11" w:rsidP="00FA7E1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zna metody i techniki tworzenia dokumentacji generowanej na podstawie modeli BIM, import/eksport danych z/do programów CAD, ma uporządkowaną wiedzę z zakresu  stosowania narzędzia BIM do zarządzania dokumentacją techniczną</w:t>
            </w:r>
          </w:p>
        </w:tc>
        <w:tc>
          <w:tcPr>
            <w:tcW w:w="1585" w:type="dxa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K_W23</w:t>
            </w:r>
          </w:p>
        </w:tc>
        <w:tc>
          <w:tcPr>
            <w:tcW w:w="1596" w:type="dxa"/>
          </w:tcPr>
          <w:p w:rsidR="00FA7E11" w:rsidRPr="005D285B" w:rsidRDefault="00FA7E11" w:rsidP="00FA7E1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P7S_WG</w:t>
            </w:r>
          </w:p>
          <w:p w:rsidR="00FA7E11" w:rsidRPr="005D285B" w:rsidRDefault="00FA7E11" w:rsidP="00FA7E1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FA7E11" w:rsidRPr="005D285B" w:rsidTr="003E5F1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FA7E11" w:rsidRPr="005D285B" w:rsidRDefault="00FA7E11" w:rsidP="00FA7E11">
            <w:pPr>
              <w:spacing w:after="0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UMIEJĘTNOŚCI</w:t>
            </w:r>
          </w:p>
        </w:tc>
      </w:tr>
      <w:tr w:rsidR="00FA7E11" w:rsidRPr="005D285B" w:rsidTr="003E5F19">
        <w:trPr>
          <w:trHeight w:val="283"/>
          <w:jc w:val="center"/>
        </w:trPr>
        <w:tc>
          <w:tcPr>
            <w:tcW w:w="1090" w:type="dxa"/>
          </w:tcPr>
          <w:p w:rsidR="00FA7E11" w:rsidRPr="005D285B" w:rsidRDefault="00FA7E11" w:rsidP="00FA7E1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U1</w:t>
            </w:r>
          </w:p>
        </w:tc>
        <w:tc>
          <w:tcPr>
            <w:tcW w:w="5386" w:type="dxa"/>
            <w:vAlign w:val="center"/>
          </w:tcPr>
          <w:p w:rsidR="00FA7E11" w:rsidRPr="005D285B" w:rsidRDefault="00FA7E11" w:rsidP="00FA7E11">
            <w:pPr>
              <w:spacing w:after="0" w:line="240" w:lineRule="auto"/>
              <w:rPr>
                <w:rFonts w:ascii="Times New Roman" w:hAnsi="Times New Roman"/>
              </w:rPr>
            </w:pPr>
            <w:r w:rsidRPr="005D285B">
              <w:rPr>
                <w:rFonts w:ascii="Times New Roman" w:eastAsia="Times New Roman" w:hAnsi="Times New Roman"/>
                <w:color w:val="000000"/>
              </w:rPr>
              <w:t>potrafi zbierać i interpretować dane do tworzenia dokumentacji technicznej rysunkowej, w tym przy wykorzystaniu oprogramowania typu CAD i BIM</w:t>
            </w:r>
          </w:p>
        </w:tc>
        <w:tc>
          <w:tcPr>
            <w:tcW w:w="1585" w:type="dxa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K_U01</w:t>
            </w:r>
          </w:p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K_U02</w:t>
            </w:r>
          </w:p>
        </w:tc>
        <w:tc>
          <w:tcPr>
            <w:tcW w:w="1596" w:type="dxa"/>
          </w:tcPr>
          <w:p w:rsidR="00FA7E11" w:rsidRPr="005D285B" w:rsidRDefault="00FA7E11" w:rsidP="00FA7E1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P7S_UW</w:t>
            </w:r>
          </w:p>
          <w:p w:rsidR="00FA7E11" w:rsidRPr="005D285B" w:rsidRDefault="00FA7E11" w:rsidP="00FA7E1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P7S_UK</w:t>
            </w:r>
          </w:p>
          <w:p w:rsidR="00FA7E11" w:rsidRPr="005D285B" w:rsidRDefault="00FA7E11" w:rsidP="00FA7E1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P7S_UO</w:t>
            </w:r>
          </w:p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  <w:color w:val="000000"/>
              </w:rPr>
              <w:t>P7S_UU</w:t>
            </w:r>
          </w:p>
        </w:tc>
      </w:tr>
      <w:tr w:rsidR="00FA7E11" w:rsidRPr="005D285B" w:rsidTr="003E5F19">
        <w:trPr>
          <w:trHeight w:val="283"/>
          <w:jc w:val="center"/>
        </w:trPr>
        <w:tc>
          <w:tcPr>
            <w:tcW w:w="1090" w:type="dxa"/>
          </w:tcPr>
          <w:p w:rsidR="00FA7E11" w:rsidRPr="005D285B" w:rsidRDefault="00FA7E11" w:rsidP="00FA7E1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U2</w:t>
            </w:r>
          </w:p>
        </w:tc>
        <w:tc>
          <w:tcPr>
            <w:tcW w:w="5386" w:type="dxa"/>
          </w:tcPr>
          <w:p w:rsidR="00FA7E11" w:rsidRPr="005D285B" w:rsidRDefault="00FA7E11" w:rsidP="00FA7E1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 xml:space="preserve">potrafi wykorzystać narzędzia do zarządzania dokumentacją techniczną, zorganizować pracę zespołów </w:t>
            </w:r>
            <w:r w:rsidRPr="005D285B">
              <w:rPr>
                <w:rFonts w:ascii="Times New Roman" w:hAnsi="Times New Roman"/>
              </w:rPr>
              <w:lastRenderedPageBreak/>
              <w:t>projektowych różnych branż przy wykorzystaniu specjalistycznego oprogramowania związanego z projektowaniem zintegrowanym BIM</w:t>
            </w:r>
          </w:p>
        </w:tc>
        <w:tc>
          <w:tcPr>
            <w:tcW w:w="1585" w:type="dxa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lastRenderedPageBreak/>
              <w:t>K_U12</w:t>
            </w:r>
          </w:p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K_U15</w:t>
            </w:r>
          </w:p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lastRenderedPageBreak/>
              <w:t>K_U17</w:t>
            </w:r>
          </w:p>
        </w:tc>
        <w:tc>
          <w:tcPr>
            <w:tcW w:w="1596" w:type="dxa"/>
          </w:tcPr>
          <w:p w:rsidR="00FA7E11" w:rsidRPr="005D285B" w:rsidRDefault="00FA7E11" w:rsidP="00FA7E1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lastRenderedPageBreak/>
              <w:t>P7S_UW</w:t>
            </w:r>
          </w:p>
          <w:p w:rsidR="00FA7E11" w:rsidRPr="005D285B" w:rsidRDefault="00FA7E11" w:rsidP="00FA7E1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P7S_UK</w:t>
            </w:r>
          </w:p>
          <w:p w:rsidR="00FA7E11" w:rsidRPr="005D285B" w:rsidRDefault="00FA7E11" w:rsidP="00FA7E1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lastRenderedPageBreak/>
              <w:t>P7S_UO</w:t>
            </w:r>
          </w:p>
          <w:p w:rsidR="00FA7E11" w:rsidRPr="005D285B" w:rsidRDefault="00FA7E11" w:rsidP="00FA7E1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P7S_UU</w:t>
            </w:r>
          </w:p>
        </w:tc>
      </w:tr>
      <w:tr w:rsidR="00FA7E11" w:rsidRPr="005D285B" w:rsidTr="003E5F1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lastRenderedPageBreak/>
              <w:t>KOMPETENCJE SPOŁECZNE</w:t>
            </w:r>
          </w:p>
        </w:tc>
      </w:tr>
      <w:tr w:rsidR="00FA7E11" w:rsidRPr="005D285B" w:rsidTr="003E5F19">
        <w:trPr>
          <w:trHeight w:val="283"/>
          <w:jc w:val="center"/>
        </w:trPr>
        <w:tc>
          <w:tcPr>
            <w:tcW w:w="1090" w:type="dxa"/>
          </w:tcPr>
          <w:p w:rsidR="00FA7E11" w:rsidRPr="005D285B" w:rsidRDefault="00FA7E11" w:rsidP="00FA7E1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  <w:vAlign w:val="center"/>
          </w:tcPr>
          <w:p w:rsidR="00FA7E11" w:rsidRPr="005D285B" w:rsidRDefault="00FA7E11" w:rsidP="00FA7E11">
            <w:pPr>
              <w:spacing w:after="0" w:line="240" w:lineRule="auto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  <w:color w:val="000000"/>
              </w:rPr>
              <w:t>rozumie potrzebę i zna możliwości ciągłego dokształcania się w ramach drugiego i trzeciego stopnia studiów, podnoszenia kompetencji i uzyskiwania uprawnień zawodowych</w:t>
            </w:r>
          </w:p>
        </w:tc>
        <w:tc>
          <w:tcPr>
            <w:tcW w:w="1585" w:type="dxa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K_K01</w:t>
            </w:r>
          </w:p>
        </w:tc>
        <w:tc>
          <w:tcPr>
            <w:tcW w:w="1596" w:type="dxa"/>
          </w:tcPr>
          <w:p w:rsidR="00FA7E11" w:rsidRPr="005D285B" w:rsidRDefault="00FA7E11" w:rsidP="00FA7E1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P7S_KK</w:t>
            </w:r>
          </w:p>
          <w:p w:rsidR="00FA7E11" w:rsidRPr="005D285B" w:rsidRDefault="00FA7E11" w:rsidP="00FA7E1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P7S_KO</w:t>
            </w:r>
          </w:p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FA7E11" w:rsidRPr="005D285B" w:rsidTr="003E5F19">
        <w:trPr>
          <w:trHeight w:val="283"/>
          <w:jc w:val="center"/>
        </w:trPr>
        <w:tc>
          <w:tcPr>
            <w:tcW w:w="1090" w:type="dxa"/>
          </w:tcPr>
          <w:p w:rsidR="00FA7E11" w:rsidRPr="005D285B" w:rsidRDefault="00FA7E11" w:rsidP="00FA7E1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K2</w:t>
            </w:r>
          </w:p>
        </w:tc>
        <w:tc>
          <w:tcPr>
            <w:tcW w:w="5386" w:type="dxa"/>
            <w:vAlign w:val="center"/>
          </w:tcPr>
          <w:p w:rsidR="00FA7E11" w:rsidRPr="005D285B" w:rsidRDefault="00FA7E11" w:rsidP="00FA7E11">
            <w:pPr>
              <w:spacing w:after="0" w:line="240" w:lineRule="auto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potrafi działać w zespole przy realizacji złożonych projektów</w:t>
            </w:r>
          </w:p>
        </w:tc>
        <w:tc>
          <w:tcPr>
            <w:tcW w:w="1585" w:type="dxa"/>
          </w:tcPr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K_K05</w:t>
            </w:r>
          </w:p>
        </w:tc>
        <w:tc>
          <w:tcPr>
            <w:tcW w:w="1596" w:type="dxa"/>
          </w:tcPr>
          <w:p w:rsidR="00FA7E11" w:rsidRPr="005D285B" w:rsidRDefault="00FA7E11" w:rsidP="00FA7E1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P7S_KK</w:t>
            </w:r>
          </w:p>
          <w:p w:rsidR="00FA7E11" w:rsidRPr="005D285B" w:rsidRDefault="00FA7E11" w:rsidP="00FA7E1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P7S_KO</w:t>
            </w:r>
          </w:p>
          <w:p w:rsidR="00FA7E11" w:rsidRPr="005D285B" w:rsidRDefault="00FA7E11" w:rsidP="00FA7E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FA7E11" w:rsidRPr="005D285B" w:rsidRDefault="00FA7E11" w:rsidP="00D51931">
      <w:pPr>
        <w:numPr>
          <w:ilvl w:val="0"/>
          <w:numId w:val="39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5D285B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FA7E11" w:rsidRPr="005D285B" w:rsidTr="003E5F19">
        <w:trPr>
          <w:jc w:val="center"/>
        </w:trPr>
        <w:tc>
          <w:tcPr>
            <w:tcW w:w="9638" w:type="dxa"/>
          </w:tcPr>
          <w:p w:rsidR="00FA7E11" w:rsidRPr="005D285B" w:rsidRDefault="00FA7E11" w:rsidP="00FA7E1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wykład multimedialny, ćwiczenia laboratoryjne</w:t>
            </w:r>
          </w:p>
        </w:tc>
      </w:tr>
    </w:tbl>
    <w:p w:rsidR="00FA7E11" w:rsidRPr="005D285B" w:rsidRDefault="00FA7E11" w:rsidP="00D51931">
      <w:pPr>
        <w:numPr>
          <w:ilvl w:val="0"/>
          <w:numId w:val="39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5D285B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FA7E11" w:rsidRPr="005D285B" w:rsidTr="003E5F19">
        <w:trPr>
          <w:jc w:val="center"/>
        </w:trPr>
        <w:tc>
          <w:tcPr>
            <w:tcW w:w="9638" w:type="dxa"/>
          </w:tcPr>
          <w:p w:rsidR="00FA7E11" w:rsidRPr="005D285B" w:rsidRDefault="00FA7E11" w:rsidP="003E5F19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5D285B">
              <w:rPr>
                <w:sz w:val="22"/>
                <w:szCs w:val="22"/>
              </w:rPr>
              <w:t>Wykład - kolokwium pisemne</w:t>
            </w:r>
          </w:p>
          <w:p w:rsidR="00FA7E11" w:rsidRPr="005D285B" w:rsidRDefault="00FA7E11" w:rsidP="003E5F19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5D285B">
              <w:rPr>
                <w:sz w:val="22"/>
                <w:szCs w:val="22"/>
              </w:rPr>
              <w:t>Ćwiczenia laboratoryjne - wykonanie i złożenie opracowania projektowego</w:t>
            </w:r>
          </w:p>
        </w:tc>
      </w:tr>
    </w:tbl>
    <w:p w:rsidR="00FA7E11" w:rsidRPr="005D285B" w:rsidRDefault="00FA7E11" w:rsidP="00D51931">
      <w:pPr>
        <w:numPr>
          <w:ilvl w:val="0"/>
          <w:numId w:val="3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5D285B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FA7E11" w:rsidRPr="005D285B" w:rsidTr="003E5F19">
        <w:trPr>
          <w:jc w:val="center"/>
        </w:trPr>
        <w:tc>
          <w:tcPr>
            <w:tcW w:w="2214" w:type="dxa"/>
            <w:shd w:val="clear" w:color="auto" w:fill="F2F2F2"/>
          </w:tcPr>
          <w:p w:rsidR="00FA7E11" w:rsidRPr="005D285B" w:rsidRDefault="00FA7E11" w:rsidP="003E5F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Wykład</w:t>
            </w:r>
          </w:p>
        </w:tc>
        <w:tc>
          <w:tcPr>
            <w:tcW w:w="7424" w:type="dxa"/>
          </w:tcPr>
          <w:p w:rsidR="00FA7E11" w:rsidRPr="005D285B" w:rsidRDefault="00FA7E11" w:rsidP="00D51931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74"/>
              <w:jc w:val="both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 xml:space="preserve">BIM – zapis informacji o przedsięwzięciu budowlanym. Zarządzanie projektami i BIM. Poziomy BIM od 2D do 7D. Dokumentacja generowana na podstawie modeli BIM, import/eksport danych z/do programów CAD.  BIM w prawie zamówień publicznych. Praca w chmurze. Narzędzia do zarządzania dokumentacją techniczną. </w:t>
            </w:r>
          </w:p>
          <w:p w:rsidR="00FA7E11" w:rsidRPr="005D285B" w:rsidRDefault="00FA7E11" w:rsidP="00D51931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74"/>
              <w:jc w:val="both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Organizacja i zarządzanie praca zespołów projektowych BIM.</w:t>
            </w:r>
          </w:p>
        </w:tc>
      </w:tr>
      <w:tr w:rsidR="00FA7E11" w:rsidRPr="005D285B" w:rsidTr="003E5F19">
        <w:trPr>
          <w:jc w:val="center"/>
        </w:trPr>
        <w:tc>
          <w:tcPr>
            <w:tcW w:w="2214" w:type="dxa"/>
            <w:shd w:val="clear" w:color="auto" w:fill="F2F2F2"/>
          </w:tcPr>
          <w:p w:rsidR="00FA7E11" w:rsidRPr="005D285B" w:rsidRDefault="00FA7E11" w:rsidP="003E5F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Ćwiczenia laboratoryjne</w:t>
            </w:r>
          </w:p>
        </w:tc>
        <w:tc>
          <w:tcPr>
            <w:tcW w:w="7424" w:type="dxa"/>
          </w:tcPr>
          <w:p w:rsidR="00FA7E11" w:rsidRPr="005D285B" w:rsidRDefault="00FA7E11" w:rsidP="00D51931">
            <w:pPr>
              <w:pStyle w:val="Akapitzlist"/>
              <w:numPr>
                <w:ilvl w:val="0"/>
                <w:numId w:val="3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76" w:lineRule="auto"/>
              <w:ind w:left="295" w:hanging="284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Student wykonuje projekt budynku biurowego lub hotelowego z wykorzystaniem technologii BIM.</w:t>
            </w:r>
          </w:p>
        </w:tc>
      </w:tr>
    </w:tbl>
    <w:p w:rsidR="00FA7E11" w:rsidRPr="005D285B" w:rsidRDefault="00FA7E11" w:rsidP="00D51931">
      <w:pPr>
        <w:numPr>
          <w:ilvl w:val="0"/>
          <w:numId w:val="3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5D285B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FA7E11" w:rsidRPr="005D285B" w:rsidRDefault="00FA7E11" w:rsidP="00FA7E11">
      <w:pPr>
        <w:spacing w:before="120" w:after="120"/>
        <w:jc w:val="both"/>
        <w:rPr>
          <w:rFonts w:ascii="Times New Roman" w:hAnsi="Times New Roman"/>
          <w:color w:val="000000"/>
        </w:rPr>
      </w:pPr>
      <w:r w:rsidRPr="005D285B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4"/>
        <w:gridCol w:w="1349"/>
        <w:gridCol w:w="1349"/>
        <w:gridCol w:w="1390"/>
        <w:gridCol w:w="1389"/>
        <w:gridCol w:w="1463"/>
        <w:gridCol w:w="1365"/>
      </w:tblGrid>
      <w:tr w:rsidR="00FA7E11" w:rsidRPr="005D285B" w:rsidTr="003E5F19">
        <w:trPr>
          <w:jc w:val="center"/>
        </w:trPr>
        <w:tc>
          <w:tcPr>
            <w:tcW w:w="1334" w:type="dxa"/>
            <w:vMerge w:val="restart"/>
            <w:shd w:val="clear" w:color="auto" w:fill="F2F2F2"/>
            <w:vAlign w:val="center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305" w:type="dxa"/>
            <w:gridSpan w:val="6"/>
            <w:shd w:val="clear" w:color="auto" w:fill="F2F2F2"/>
            <w:vAlign w:val="center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 xml:space="preserve">Forma oceny </w:t>
            </w:r>
          </w:p>
        </w:tc>
      </w:tr>
      <w:tr w:rsidR="00FA7E11" w:rsidRPr="005D285B" w:rsidTr="003E5F19">
        <w:trPr>
          <w:jc w:val="center"/>
        </w:trPr>
        <w:tc>
          <w:tcPr>
            <w:tcW w:w="1334" w:type="dxa"/>
            <w:vMerge/>
            <w:shd w:val="clear" w:color="auto" w:fill="F2F2F2"/>
            <w:vAlign w:val="center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49" w:type="dxa"/>
            <w:shd w:val="clear" w:color="auto" w:fill="F2F2F2"/>
            <w:vAlign w:val="center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49" w:type="dxa"/>
            <w:shd w:val="clear" w:color="auto" w:fill="F2F2F2"/>
            <w:vAlign w:val="center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0" w:type="dxa"/>
            <w:shd w:val="clear" w:color="auto" w:fill="F2F2F2"/>
            <w:vAlign w:val="center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Kolokwium pisemne</w:t>
            </w:r>
          </w:p>
        </w:tc>
        <w:tc>
          <w:tcPr>
            <w:tcW w:w="1389" w:type="dxa"/>
            <w:shd w:val="clear" w:color="auto" w:fill="F2F2F2"/>
            <w:vAlign w:val="center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Opracowanie projektowe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…………</w:t>
            </w:r>
          </w:p>
        </w:tc>
      </w:tr>
      <w:tr w:rsidR="00FA7E11" w:rsidRPr="005D285B" w:rsidTr="00F461E7">
        <w:trPr>
          <w:trHeight w:val="283"/>
          <w:jc w:val="center"/>
        </w:trPr>
        <w:tc>
          <w:tcPr>
            <w:tcW w:w="1334" w:type="dxa"/>
            <w:vAlign w:val="center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W1</w:t>
            </w:r>
          </w:p>
        </w:tc>
        <w:tc>
          <w:tcPr>
            <w:tcW w:w="1349" w:type="dxa"/>
            <w:vAlign w:val="center"/>
          </w:tcPr>
          <w:p w:rsidR="00FA7E11" w:rsidRPr="005D285B" w:rsidRDefault="00FA7E11" w:rsidP="00F461E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9" w:type="dxa"/>
            <w:vAlign w:val="center"/>
          </w:tcPr>
          <w:p w:rsidR="00FA7E11" w:rsidRPr="005D285B" w:rsidRDefault="00FA7E11" w:rsidP="00F461E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0" w:type="dxa"/>
            <w:vAlign w:val="center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x</w:t>
            </w:r>
          </w:p>
        </w:tc>
        <w:tc>
          <w:tcPr>
            <w:tcW w:w="1389" w:type="dxa"/>
            <w:vAlign w:val="center"/>
          </w:tcPr>
          <w:p w:rsidR="00FA7E11" w:rsidRPr="005D285B" w:rsidRDefault="00FA7E11" w:rsidP="00F461E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3" w:type="dxa"/>
            <w:vAlign w:val="center"/>
          </w:tcPr>
          <w:p w:rsidR="00FA7E11" w:rsidRPr="005D285B" w:rsidRDefault="00FA7E11" w:rsidP="00F461E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5" w:type="dxa"/>
            <w:vAlign w:val="center"/>
          </w:tcPr>
          <w:p w:rsidR="00FA7E11" w:rsidRPr="005D285B" w:rsidRDefault="00FA7E11" w:rsidP="00F461E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A7E11" w:rsidRPr="005D285B" w:rsidTr="003E5F19">
        <w:trPr>
          <w:trHeight w:val="283"/>
          <w:jc w:val="center"/>
        </w:trPr>
        <w:tc>
          <w:tcPr>
            <w:tcW w:w="1334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W2</w:t>
            </w:r>
          </w:p>
        </w:tc>
        <w:tc>
          <w:tcPr>
            <w:tcW w:w="134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0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x</w:t>
            </w:r>
          </w:p>
        </w:tc>
        <w:tc>
          <w:tcPr>
            <w:tcW w:w="138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3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5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A7E11" w:rsidRPr="005D285B" w:rsidTr="003E5F19">
        <w:trPr>
          <w:trHeight w:val="283"/>
          <w:jc w:val="center"/>
        </w:trPr>
        <w:tc>
          <w:tcPr>
            <w:tcW w:w="1334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W3</w:t>
            </w:r>
          </w:p>
        </w:tc>
        <w:tc>
          <w:tcPr>
            <w:tcW w:w="134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0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x</w:t>
            </w:r>
          </w:p>
        </w:tc>
        <w:tc>
          <w:tcPr>
            <w:tcW w:w="138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3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5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A7E11" w:rsidRPr="005D285B" w:rsidTr="003E5F19">
        <w:trPr>
          <w:trHeight w:val="283"/>
          <w:jc w:val="center"/>
        </w:trPr>
        <w:tc>
          <w:tcPr>
            <w:tcW w:w="1334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U1</w:t>
            </w:r>
          </w:p>
        </w:tc>
        <w:tc>
          <w:tcPr>
            <w:tcW w:w="134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0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x</w:t>
            </w:r>
          </w:p>
        </w:tc>
        <w:tc>
          <w:tcPr>
            <w:tcW w:w="1463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5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A7E11" w:rsidRPr="005D285B" w:rsidTr="003E5F19">
        <w:trPr>
          <w:trHeight w:val="283"/>
          <w:jc w:val="center"/>
        </w:trPr>
        <w:tc>
          <w:tcPr>
            <w:tcW w:w="1334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U2</w:t>
            </w:r>
          </w:p>
        </w:tc>
        <w:tc>
          <w:tcPr>
            <w:tcW w:w="134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0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x</w:t>
            </w:r>
          </w:p>
        </w:tc>
        <w:tc>
          <w:tcPr>
            <w:tcW w:w="1463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5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A7E11" w:rsidRPr="005D285B" w:rsidTr="003E5F19">
        <w:trPr>
          <w:trHeight w:val="283"/>
          <w:jc w:val="center"/>
        </w:trPr>
        <w:tc>
          <w:tcPr>
            <w:tcW w:w="1334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K1</w:t>
            </w:r>
          </w:p>
        </w:tc>
        <w:tc>
          <w:tcPr>
            <w:tcW w:w="134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0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x</w:t>
            </w:r>
          </w:p>
        </w:tc>
        <w:tc>
          <w:tcPr>
            <w:tcW w:w="138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x</w:t>
            </w:r>
          </w:p>
        </w:tc>
        <w:tc>
          <w:tcPr>
            <w:tcW w:w="1463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5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A7E11" w:rsidRPr="005D285B" w:rsidTr="003E5F19">
        <w:trPr>
          <w:trHeight w:val="283"/>
          <w:jc w:val="center"/>
        </w:trPr>
        <w:tc>
          <w:tcPr>
            <w:tcW w:w="1334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K2</w:t>
            </w:r>
          </w:p>
        </w:tc>
        <w:tc>
          <w:tcPr>
            <w:tcW w:w="134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0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x</w:t>
            </w:r>
          </w:p>
        </w:tc>
        <w:tc>
          <w:tcPr>
            <w:tcW w:w="1389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x</w:t>
            </w:r>
          </w:p>
        </w:tc>
        <w:tc>
          <w:tcPr>
            <w:tcW w:w="1463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5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FA7E11" w:rsidRDefault="00FA7E11" w:rsidP="00F461E7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  <w:iCs/>
          <w:color w:val="000000"/>
        </w:rPr>
      </w:pPr>
    </w:p>
    <w:p w:rsidR="00FA7E11" w:rsidRDefault="00FA7E11" w:rsidP="00FA7E11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  <w:iCs/>
          <w:color w:val="000000"/>
        </w:rPr>
      </w:pPr>
    </w:p>
    <w:p w:rsidR="00FA7E11" w:rsidRDefault="00FA7E11" w:rsidP="00FA7E11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  <w:iCs/>
          <w:color w:val="000000"/>
        </w:rPr>
      </w:pPr>
    </w:p>
    <w:p w:rsidR="00F461E7" w:rsidRDefault="00F461E7" w:rsidP="00FA7E11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</w:p>
    <w:p w:rsidR="00F461E7" w:rsidRDefault="00F461E7" w:rsidP="00FA7E11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</w:p>
    <w:p w:rsidR="00F461E7" w:rsidRDefault="00F461E7" w:rsidP="00FA7E11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</w:p>
    <w:p w:rsidR="00FA7E11" w:rsidRPr="005D285B" w:rsidRDefault="00FA7E11" w:rsidP="00FA7E11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  <w:r>
        <w:rPr>
          <w:rFonts w:ascii="Times New Roman" w:hAnsi="Times New Roman"/>
          <w:b/>
          <w:iCs/>
          <w:color w:val="000000"/>
        </w:rPr>
        <w:lastRenderedPageBreak/>
        <w:t>7.</w:t>
      </w:r>
      <w:r w:rsidRPr="005D285B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FA7E11" w:rsidRPr="005D285B" w:rsidTr="003E5F19">
        <w:trPr>
          <w:jc w:val="center"/>
        </w:trPr>
        <w:tc>
          <w:tcPr>
            <w:tcW w:w="1789" w:type="dxa"/>
            <w:shd w:val="clear" w:color="auto" w:fill="F2F2F2"/>
          </w:tcPr>
          <w:p w:rsidR="00FA7E11" w:rsidRPr="005D285B" w:rsidRDefault="00FA7E11" w:rsidP="003E5F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iCs/>
              </w:rPr>
              <w:t>Literatura podstawowa</w:t>
            </w:r>
          </w:p>
        </w:tc>
        <w:tc>
          <w:tcPr>
            <w:tcW w:w="7849" w:type="dxa"/>
          </w:tcPr>
          <w:p w:rsidR="00FA7E11" w:rsidRPr="005D285B" w:rsidRDefault="00FA7E11" w:rsidP="00D51931">
            <w:pPr>
              <w:pStyle w:val="Akapitzlist"/>
              <w:numPr>
                <w:ilvl w:val="0"/>
                <w:numId w:val="40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2" w:hanging="232"/>
              <w:jc w:val="both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Kacprzyk Z., Pawłowska B., 2012. Komputerowe Wspomaganie Projektowania. Podstawy i przykłady. Oficyna Wydawnicza Politechniki Warszawskiej, Warszawa;</w:t>
            </w:r>
          </w:p>
          <w:p w:rsidR="00FA7E11" w:rsidRPr="005D285B" w:rsidRDefault="00FA7E11" w:rsidP="00D51931">
            <w:pPr>
              <w:pStyle w:val="Akapitzlist"/>
              <w:numPr>
                <w:ilvl w:val="0"/>
                <w:numId w:val="40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2" w:hanging="232"/>
              <w:jc w:val="both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Kasznia D., Wierzowiecki P., 2017. BIM w praktyce Standardy Wdrożenie Case Study. Wydawnictwo Naukowe PWN, Warszawa;</w:t>
            </w:r>
          </w:p>
          <w:p w:rsidR="00FA7E11" w:rsidRPr="005D285B" w:rsidRDefault="00FA7E11" w:rsidP="00D51931">
            <w:pPr>
              <w:pStyle w:val="Akapitzlist"/>
              <w:numPr>
                <w:ilvl w:val="0"/>
                <w:numId w:val="40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Szajrych K., Fijka J., Kozłowski W., 2010. Revit Architecture. Podręcznik użytkownika. Helion;</w:t>
            </w:r>
          </w:p>
          <w:p w:rsidR="00FA7E11" w:rsidRPr="005D285B" w:rsidRDefault="00FA7E11" w:rsidP="00D51931">
            <w:pPr>
              <w:pStyle w:val="Akapitzlist"/>
              <w:numPr>
                <w:ilvl w:val="0"/>
                <w:numId w:val="40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rPr>
                <w:rFonts w:ascii="Times New Roman" w:hAnsi="Times New Roman"/>
                <w:lang w:val="en-US"/>
              </w:rPr>
            </w:pPr>
            <w:r w:rsidRPr="005D285B">
              <w:rPr>
                <w:rFonts w:ascii="Times New Roman" w:hAnsi="Times New Roman"/>
                <w:lang w:val="en-US"/>
              </w:rPr>
              <w:t>Kensek K., Noble D., 2014. Building Information Modeling BIM in current and future practice. John Wiley &amp; Sons, New Jersey, USA;</w:t>
            </w:r>
          </w:p>
          <w:p w:rsidR="00FA7E11" w:rsidRPr="005D285B" w:rsidRDefault="00FA7E11" w:rsidP="00D51931">
            <w:pPr>
              <w:pStyle w:val="Akapitzlist"/>
              <w:numPr>
                <w:ilvl w:val="0"/>
                <w:numId w:val="40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Werner W., Kacprzyk Z., 2019. Procedury inwestycyjno-budowlane. Podstawy BIM. Polcen Oficyna Wydawnicza, Warszawa;</w:t>
            </w:r>
          </w:p>
        </w:tc>
      </w:tr>
      <w:tr w:rsidR="00FA7E11" w:rsidRPr="005D285B" w:rsidTr="003E5F19">
        <w:trPr>
          <w:jc w:val="center"/>
        </w:trPr>
        <w:tc>
          <w:tcPr>
            <w:tcW w:w="1789" w:type="dxa"/>
            <w:shd w:val="clear" w:color="auto" w:fill="F2F2F2"/>
          </w:tcPr>
          <w:p w:rsidR="00FA7E11" w:rsidRPr="005D285B" w:rsidRDefault="00FA7E11" w:rsidP="003E5F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/>
                <w:iCs/>
              </w:rPr>
            </w:pPr>
            <w:r w:rsidRPr="005D285B">
              <w:rPr>
                <w:rFonts w:ascii="Times New Roman" w:hAnsi="Times New Roman"/>
                <w:iCs/>
              </w:rPr>
              <w:t>Literatura uzupełniająca</w:t>
            </w:r>
          </w:p>
        </w:tc>
        <w:tc>
          <w:tcPr>
            <w:tcW w:w="7849" w:type="dxa"/>
          </w:tcPr>
          <w:p w:rsidR="00FA7E11" w:rsidRPr="009A4CEF" w:rsidRDefault="00FA7E11" w:rsidP="003E5F19">
            <w:pPr>
              <w:pStyle w:val="Nagwek1"/>
              <w:spacing w:before="0"/>
              <w:ind w:left="230" w:hanging="230"/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1. Ślęk R., 2013. ArchiCAD. Wprowadzenie do projektowania BIM. Helion, Warszawa</w:t>
            </w:r>
          </w:p>
        </w:tc>
      </w:tr>
    </w:tbl>
    <w:p w:rsidR="00FA7E11" w:rsidRPr="005D285B" w:rsidRDefault="00F461E7" w:rsidP="00F461E7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</w:t>
      </w:r>
      <w:r w:rsidR="00FA7E11" w:rsidRPr="005D285B">
        <w:rPr>
          <w:rFonts w:ascii="Times New Roman" w:hAnsi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FA7E11" w:rsidRPr="005D285B" w:rsidTr="003E5F19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Obciążenie studenta – Liczba godzin</w:t>
            </w:r>
          </w:p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(podano przykładowe)</w:t>
            </w:r>
          </w:p>
        </w:tc>
      </w:tr>
      <w:tr w:rsidR="00FA7E11" w:rsidRPr="005D285B" w:rsidTr="003E5F19">
        <w:trPr>
          <w:trHeight w:val="340"/>
          <w:jc w:val="center"/>
        </w:trPr>
        <w:tc>
          <w:tcPr>
            <w:tcW w:w="2978" w:type="dxa"/>
            <w:vMerge w:val="restart"/>
          </w:tcPr>
          <w:p w:rsidR="00FA7E11" w:rsidRPr="005D285B" w:rsidRDefault="00FA7E11" w:rsidP="00F461E7">
            <w:pPr>
              <w:spacing w:after="0" w:line="240" w:lineRule="auto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 xml:space="preserve">Zajęcia prowadzone </w:t>
            </w:r>
            <w:r w:rsidRPr="005D285B">
              <w:rPr>
                <w:rFonts w:ascii="Times New Roman" w:hAnsi="Times New Roman"/>
              </w:rPr>
              <w:br/>
              <w:t xml:space="preserve">z bezpośrednim udziałem NA </w:t>
            </w:r>
            <w:r w:rsidRPr="005D285B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FA7E11" w:rsidRPr="005D285B" w:rsidRDefault="00FA7E11" w:rsidP="00F461E7">
            <w:pPr>
              <w:spacing w:line="240" w:lineRule="auto"/>
              <w:ind w:left="88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FA7E11" w:rsidRPr="005D285B" w:rsidRDefault="00FA7E11" w:rsidP="00F461E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D285B">
              <w:rPr>
                <w:rFonts w:ascii="Times New Roman" w:hAnsi="Times New Roman"/>
              </w:rPr>
              <w:t>24</w:t>
            </w:r>
          </w:p>
        </w:tc>
      </w:tr>
      <w:tr w:rsidR="00FA7E11" w:rsidRPr="005D285B" w:rsidTr="003E5F19">
        <w:trPr>
          <w:trHeight w:val="271"/>
          <w:jc w:val="center"/>
        </w:trPr>
        <w:tc>
          <w:tcPr>
            <w:tcW w:w="2978" w:type="dxa"/>
            <w:vMerge/>
          </w:tcPr>
          <w:p w:rsidR="00FA7E11" w:rsidRPr="005D285B" w:rsidRDefault="00FA7E11" w:rsidP="00F461E7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FA7E11" w:rsidRPr="005D285B" w:rsidRDefault="00FA7E11" w:rsidP="00F461E7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FA7E11" w:rsidRPr="005D285B" w:rsidRDefault="00FA7E11" w:rsidP="00F461E7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FA7E11" w:rsidRPr="005D285B" w:rsidTr="003E5F19">
        <w:trPr>
          <w:trHeight w:val="177"/>
          <w:jc w:val="center"/>
        </w:trPr>
        <w:tc>
          <w:tcPr>
            <w:tcW w:w="2978" w:type="dxa"/>
            <w:vMerge w:val="restart"/>
          </w:tcPr>
          <w:p w:rsidR="00FA7E11" w:rsidRPr="005D285B" w:rsidRDefault="00FA7E11" w:rsidP="00F461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FA7E11" w:rsidRPr="005D285B" w:rsidRDefault="00FA7E11" w:rsidP="00F461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FA7E11" w:rsidRPr="005D285B" w:rsidRDefault="00FA7E11" w:rsidP="00F461E7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FA7E11" w:rsidRPr="005D285B" w:rsidTr="003E5F19">
        <w:trPr>
          <w:trHeight w:val="137"/>
          <w:jc w:val="center"/>
        </w:trPr>
        <w:tc>
          <w:tcPr>
            <w:tcW w:w="2978" w:type="dxa"/>
            <w:vMerge/>
          </w:tcPr>
          <w:p w:rsidR="00FA7E11" w:rsidRPr="005D285B" w:rsidRDefault="00FA7E11" w:rsidP="00F461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FA7E11" w:rsidRPr="005D285B" w:rsidRDefault="00FA7E11" w:rsidP="00F461E7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FA7E11" w:rsidRPr="005D285B" w:rsidTr="003E5F19">
        <w:trPr>
          <w:trHeight w:val="340"/>
          <w:jc w:val="center"/>
        </w:trPr>
        <w:tc>
          <w:tcPr>
            <w:tcW w:w="2978" w:type="dxa"/>
            <w:vMerge/>
          </w:tcPr>
          <w:p w:rsidR="00FA7E11" w:rsidRPr="005D285B" w:rsidRDefault="00FA7E11" w:rsidP="00F461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FA7E11" w:rsidRPr="005D285B" w:rsidRDefault="00FA7E11" w:rsidP="00F461E7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FA7E11" w:rsidRPr="005D285B" w:rsidRDefault="00FA7E11" w:rsidP="00F461E7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FA7E11" w:rsidRPr="005D285B" w:rsidTr="003E5F19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FA7E11" w:rsidRPr="005D285B" w:rsidRDefault="00FA7E11" w:rsidP="00F461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60</w:t>
            </w:r>
          </w:p>
        </w:tc>
      </w:tr>
      <w:tr w:rsidR="00FA7E11" w:rsidRPr="005D285B" w:rsidTr="003E5F19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A7E11" w:rsidRPr="005D285B" w:rsidRDefault="00FA7E11" w:rsidP="00F461E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 xml:space="preserve"> </w:t>
            </w:r>
            <w:r w:rsidRPr="005D285B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A7E11" w:rsidRPr="005D285B" w:rsidRDefault="00FA7E11" w:rsidP="00F461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285B"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FA7E11" w:rsidRPr="005D285B" w:rsidRDefault="00FA7E11" w:rsidP="00F461E7">
      <w:pPr>
        <w:spacing w:after="0"/>
        <w:rPr>
          <w:rFonts w:ascii="Times New Roman" w:hAnsi="Times New Roman"/>
          <w:color w:val="000000"/>
        </w:rPr>
      </w:pPr>
      <w:r w:rsidRPr="005D285B">
        <w:rPr>
          <w:rStyle w:val="Odwoanieprzypisukocowego"/>
          <w:color w:val="000000"/>
        </w:rPr>
        <w:footnoteRef/>
      </w:r>
      <w:r w:rsidRPr="005D285B">
        <w:rPr>
          <w:rFonts w:ascii="Times New Roman" w:hAnsi="Times New Roman"/>
          <w:color w:val="000000"/>
        </w:rPr>
        <w:t xml:space="preserve"> </w:t>
      </w:r>
      <w:r w:rsidRPr="00F461E7">
        <w:rPr>
          <w:rFonts w:ascii="Times New Roman" w:hAnsi="Times New Roman"/>
          <w:color w:val="000000"/>
          <w:sz w:val="20"/>
          <w:szCs w:val="20"/>
        </w:rPr>
        <w:t>ostateczna liczba punktów ECTS</w:t>
      </w:r>
      <w:r w:rsidRPr="005D285B">
        <w:rPr>
          <w:rFonts w:ascii="Times New Roman" w:hAnsi="Times New Roman"/>
          <w:color w:val="000000"/>
        </w:rPr>
        <w:br/>
      </w:r>
    </w:p>
    <w:p w:rsidR="00FA7E11" w:rsidRPr="005D285B" w:rsidRDefault="00FA7E11" w:rsidP="00FA7E11">
      <w:pPr>
        <w:rPr>
          <w:rFonts w:ascii="Times New Roman" w:hAnsi="Times New Roman"/>
        </w:rPr>
      </w:pPr>
    </w:p>
    <w:p w:rsidR="002A610E" w:rsidRDefault="002A610E" w:rsidP="00070CD9">
      <w:pPr>
        <w:tabs>
          <w:tab w:val="left" w:pos="2340"/>
        </w:tabs>
        <w:rPr>
          <w:rFonts w:ascii="Times New Roman" w:hAnsi="Times New Roman"/>
          <w:lang w:val="en-US"/>
        </w:rPr>
      </w:pPr>
    </w:p>
    <w:p w:rsidR="002A610E" w:rsidRPr="002A610E" w:rsidRDefault="002A610E" w:rsidP="002A610E">
      <w:pPr>
        <w:rPr>
          <w:rFonts w:ascii="Times New Roman" w:hAnsi="Times New Roman"/>
          <w:lang w:val="en-US"/>
        </w:rPr>
      </w:pPr>
    </w:p>
    <w:p w:rsidR="002A610E" w:rsidRPr="002A610E" w:rsidRDefault="002A610E" w:rsidP="002A610E">
      <w:pPr>
        <w:rPr>
          <w:rFonts w:ascii="Times New Roman" w:hAnsi="Times New Roman"/>
          <w:lang w:val="en-US"/>
        </w:rPr>
      </w:pPr>
    </w:p>
    <w:p w:rsidR="002A610E" w:rsidRPr="002A610E" w:rsidRDefault="002A610E" w:rsidP="002A610E">
      <w:pPr>
        <w:rPr>
          <w:rFonts w:ascii="Times New Roman" w:hAnsi="Times New Roman"/>
          <w:lang w:val="en-US"/>
        </w:rPr>
      </w:pPr>
    </w:p>
    <w:p w:rsidR="002A610E" w:rsidRPr="002A610E" w:rsidRDefault="002A610E" w:rsidP="002A610E">
      <w:pPr>
        <w:rPr>
          <w:rFonts w:ascii="Times New Roman" w:hAnsi="Times New Roman"/>
          <w:lang w:val="en-US"/>
        </w:rPr>
      </w:pPr>
    </w:p>
    <w:p w:rsidR="002A610E" w:rsidRPr="002A610E" w:rsidRDefault="002A610E" w:rsidP="002A610E">
      <w:pPr>
        <w:rPr>
          <w:rFonts w:ascii="Times New Roman" w:hAnsi="Times New Roman"/>
          <w:lang w:val="en-US"/>
        </w:rPr>
      </w:pPr>
    </w:p>
    <w:p w:rsidR="002A610E" w:rsidRPr="002A610E" w:rsidRDefault="002A610E" w:rsidP="002A610E">
      <w:pPr>
        <w:rPr>
          <w:rFonts w:ascii="Times New Roman" w:hAnsi="Times New Roman"/>
          <w:lang w:val="en-US"/>
        </w:rPr>
      </w:pPr>
    </w:p>
    <w:p w:rsidR="002A610E" w:rsidRDefault="002A610E" w:rsidP="002A610E">
      <w:pPr>
        <w:rPr>
          <w:rFonts w:ascii="Times New Roman" w:hAnsi="Times New Roman"/>
          <w:lang w:val="en-US"/>
        </w:rPr>
      </w:pPr>
    </w:p>
    <w:p w:rsidR="00FA3181" w:rsidRDefault="002A610E" w:rsidP="002A610E">
      <w:pPr>
        <w:tabs>
          <w:tab w:val="left" w:pos="2685"/>
        </w:tabs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ab/>
      </w:r>
    </w:p>
    <w:p w:rsidR="002A610E" w:rsidRDefault="002A610E" w:rsidP="002A610E">
      <w:pPr>
        <w:tabs>
          <w:tab w:val="left" w:pos="2685"/>
        </w:tabs>
        <w:rPr>
          <w:rFonts w:ascii="Times New Roman" w:hAnsi="Times New Roman"/>
          <w:lang w:val="en-US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2A610E" w:rsidRPr="002A610E" w:rsidTr="003E5F19">
        <w:trPr>
          <w:trHeight w:val="454"/>
          <w:jc w:val="center"/>
        </w:trPr>
        <w:tc>
          <w:tcPr>
            <w:tcW w:w="2410" w:type="dxa"/>
            <w:vAlign w:val="center"/>
          </w:tcPr>
          <w:p w:rsidR="002A610E" w:rsidRPr="009A4CEF" w:rsidRDefault="002A610E" w:rsidP="003E5F1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2A610E" w:rsidRPr="009A4CEF" w:rsidRDefault="002A610E" w:rsidP="003E5F1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2A610E" w:rsidRPr="009A4CEF" w:rsidRDefault="002A610E" w:rsidP="003E5F1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2A610E" w:rsidRPr="009A4CEF" w:rsidRDefault="002A610E" w:rsidP="003E5F1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B.08</w:t>
            </w:r>
          </w:p>
        </w:tc>
      </w:tr>
    </w:tbl>
    <w:p w:rsidR="002A610E" w:rsidRPr="009A7153" w:rsidRDefault="002A610E" w:rsidP="00D51931">
      <w:pPr>
        <w:numPr>
          <w:ilvl w:val="0"/>
          <w:numId w:val="41"/>
        </w:num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  <w:r w:rsidRPr="009A7153">
        <w:rPr>
          <w:rFonts w:ascii="Times New Roman" w:hAnsi="Times New Roman"/>
          <w:b/>
        </w:rPr>
        <w:t>INFORMACJE O PRZEDMIOCIE</w:t>
      </w:r>
    </w:p>
    <w:p w:rsidR="002A610E" w:rsidRPr="009A7153" w:rsidRDefault="002A610E" w:rsidP="00D51931">
      <w:pPr>
        <w:pStyle w:val="Akapitzlist1"/>
        <w:numPr>
          <w:ilvl w:val="1"/>
          <w:numId w:val="41"/>
        </w:numPr>
        <w:spacing w:before="120" w:after="120"/>
        <w:ind w:left="567" w:hanging="283"/>
        <w:rPr>
          <w:b/>
          <w:sz w:val="22"/>
          <w:szCs w:val="22"/>
        </w:rPr>
      </w:pPr>
      <w:r w:rsidRPr="009A7153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A610E" w:rsidRPr="009A7153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Adaptacja do zmian klimatu</w:t>
            </w:r>
          </w:p>
        </w:tc>
      </w:tr>
      <w:tr w:rsidR="002A610E" w:rsidRPr="009A7153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9A7153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2A610E" w:rsidRPr="009A7153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II stopień</w:t>
            </w:r>
          </w:p>
        </w:tc>
      </w:tr>
      <w:tr w:rsidR="002A610E" w:rsidRPr="009A7153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2A610E" w:rsidRPr="009A7153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niestacjonarne</w:t>
            </w:r>
          </w:p>
        </w:tc>
      </w:tr>
      <w:tr w:rsidR="002A610E" w:rsidRPr="009A7153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Instalacje sanitarne i przemysłowe</w:t>
            </w:r>
          </w:p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Konwencjonalne i odnawialne źródła energii</w:t>
            </w:r>
          </w:p>
        </w:tc>
      </w:tr>
      <w:tr w:rsidR="002A610E" w:rsidRPr="009A7153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2A610E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2A610E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2A610E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2A610E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I INŻYNIERII ŚRODOWISKA</w:t>
            </w:r>
          </w:p>
          <w:p w:rsidR="002A610E" w:rsidRPr="002A610E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2A610E" w:rsidRPr="009A7153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2A610E" w:rsidRPr="009A7153" w:rsidRDefault="00E23439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dr </w:t>
            </w:r>
            <w:r w:rsidR="002A610E" w:rsidRPr="009A7153">
              <w:rPr>
                <w:rFonts w:ascii="Times New Roman" w:hAnsi="Times New Roman"/>
                <w:iCs/>
                <w:color w:val="000000"/>
              </w:rPr>
              <w:t>Marcin Gorączko</w:t>
            </w:r>
          </w:p>
        </w:tc>
      </w:tr>
      <w:tr w:rsidR="002A610E" w:rsidRPr="009A7153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brak</w:t>
            </w:r>
          </w:p>
        </w:tc>
      </w:tr>
      <w:tr w:rsidR="002A610E" w:rsidRPr="009A7153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A7153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2A610E" w:rsidRPr="009A7153" w:rsidRDefault="002A610E" w:rsidP="002A6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</w:rPr>
            </w:pPr>
            <w:r w:rsidRPr="009A7153">
              <w:rPr>
                <w:rFonts w:ascii="Times New Roman" w:hAnsi="Times New Roman"/>
                <w:bCs/>
                <w:iCs/>
                <w:color w:val="000000"/>
              </w:rPr>
              <w:t>brak wymagań</w:t>
            </w:r>
          </w:p>
        </w:tc>
      </w:tr>
    </w:tbl>
    <w:p w:rsidR="002A610E" w:rsidRPr="009A7153" w:rsidRDefault="002A610E" w:rsidP="00D51931">
      <w:pPr>
        <w:pStyle w:val="Akapitzlist1"/>
        <w:numPr>
          <w:ilvl w:val="1"/>
          <w:numId w:val="41"/>
        </w:numPr>
        <w:spacing w:before="120"/>
        <w:ind w:left="567" w:hanging="283"/>
        <w:rPr>
          <w:b/>
          <w:bCs/>
          <w:iCs/>
          <w:sz w:val="22"/>
          <w:szCs w:val="22"/>
        </w:rPr>
      </w:pPr>
      <w:r w:rsidRPr="009A7153">
        <w:rPr>
          <w:b/>
          <w:bCs/>
          <w:iCs/>
          <w:sz w:val="22"/>
          <w:szCs w:val="22"/>
        </w:rPr>
        <w:t>Semestralny</w:t>
      </w:r>
      <w:r w:rsidRPr="009A7153">
        <w:rPr>
          <w:b/>
          <w:bCs/>
          <w:iCs/>
          <w:strike/>
          <w:sz w:val="22"/>
          <w:szCs w:val="22"/>
        </w:rPr>
        <w:t>/tygodniowy</w:t>
      </w:r>
      <w:r w:rsidRPr="009A7153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A610E" w:rsidRPr="009A7153" w:rsidTr="003E5F19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2A610E" w:rsidRPr="009A7153" w:rsidRDefault="002A610E" w:rsidP="002A610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A715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9A7153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2A610E" w:rsidRPr="009A7153" w:rsidRDefault="002A610E" w:rsidP="002A610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A7153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2A610E" w:rsidRPr="009A7153" w:rsidRDefault="002A610E" w:rsidP="002A610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A7153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2A610E" w:rsidRPr="009A7153" w:rsidRDefault="002A610E" w:rsidP="002A610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A7153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2A610E" w:rsidRPr="009A7153" w:rsidRDefault="002A610E" w:rsidP="002A610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A7153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2A610E" w:rsidRPr="009A7153" w:rsidRDefault="002A610E" w:rsidP="002A610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A7153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2A610E" w:rsidRPr="009A7153" w:rsidRDefault="002A610E" w:rsidP="002A610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A7153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2A610E" w:rsidRPr="009A7153" w:rsidRDefault="002A610E" w:rsidP="002A610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A7153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2A610E" w:rsidRPr="009A7153" w:rsidTr="003E5F19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2A610E" w:rsidRPr="009A7153" w:rsidRDefault="002A610E" w:rsidP="002A610E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2A610E" w:rsidRPr="009A7153" w:rsidRDefault="002A610E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9A7153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2A610E" w:rsidRPr="009A7153" w:rsidRDefault="002A610E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9A7153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2A610E" w:rsidRPr="009A7153" w:rsidRDefault="002A610E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9A7153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2A610E" w:rsidRPr="009A7153" w:rsidRDefault="002A610E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9A7153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2A610E" w:rsidRPr="009A7153" w:rsidRDefault="002A610E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9A7153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2A610E" w:rsidRPr="009A7153" w:rsidRDefault="002A610E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9A7153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2A610E" w:rsidRPr="009A7153" w:rsidRDefault="002A610E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9A7153">
              <w:rPr>
                <w:rFonts w:ascii="Times New Roman" w:hAnsi="Times New Roman"/>
                <w:iCs/>
              </w:rPr>
              <w:t>ECTS*</w:t>
            </w:r>
          </w:p>
        </w:tc>
      </w:tr>
      <w:tr w:rsidR="002A610E" w:rsidRPr="009A7153" w:rsidTr="002A610E">
        <w:trPr>
          <w:trHeight w:val="340"/>
          <w:jc w:val="center"/>
        </w:trPr>
        <w:tc>
          <w:tcPr>
            <w:tcW w:w="888" w:type="dxa"/>
            <w:vAlign w:val="center"/>
          </w:tcPr>
          <w:p w:rsidR="002A610E" w:rsidRPr="009A7153" w:rsidRDefault="002A610E" w:rsidP="002A610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II</w:t>
            </w:r>
          </w:p>
        </w:tc>
        <w:tc>
          <w:tcPr>
            <w:tcW w:w="980" w:type="dxa"/>
            <w:vAlign w:val="center"/>
          </w:tcPr>
          <w:p w:rsidR="002A610E" w:rsidRPr="009A7153" w:rsidRDefault="002A610E" w:rsidP="002A610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8</w:t>
            </w:r>
          </w:p>
        </w:tc>
        <w:tc>
          <w:tcPr>
            <w:tcW w:w="1316" w:type="dxa"/>
            <w:vAlign w:val="center"/>
          </w:tcPr>
          <w:p w:rsidR="002A610E" w:rsidRPr="009A7153" w:rsidRDefault="002A610E" w:rsidP="002A610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  <w:vAlign w:val="center"/>
          </w:tcPr>
          <w:p w:rsidR="002A610E" w:rsidRPr="009A7153" w:rsidRDefault="002A610E" w:rsidP="002A610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  <w:vAlign w:val="center"/>
          </w:tcPr>
          <w:p w:rsidR="002A610E" w:rsidRPr="009A7153" w:rsidRDefault="002A610E" w:rsidP="002A610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8</w:t>
            </w:r>
          </w:p>
        </w:tc>
        <w:tc>
          <w:tcPr>
            <w:tcW w:w="1111" w:type="dxa"/>
            <w:vAlign w:val="center"/>
          </w:tcPr>
          <w:p w:rsidR="002A610E" w:rsidRPr="009A7153" w:rsidRDefault="002A610E" w:rsidP="002A610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  <w:vAlign w:val="center"/>
          </w:tcPr>
          <w:p w:rsidR="002A610E" w:rsidRPr="009A7153" w:rsidRDefault="002A610E" w:rsidP="002A610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  <w:vAlign w:val="center"/>
          </w:tcPr>
          <w:p w:rsidR="002A610E" w:rsidRPr="009A7153" w:rsidRDefault="002A610E" w:rsidP="002A610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3</w:t>
            </w:r>
          </w:p>
        </w:tc>
      </w:tr>
    </w:tbl>
    <w:p w:rsidR="002A610E" w:rsidRPr="009A7153" w:rsidRDefault="002A610E" w:rsidP="00D51931">
      <w:pPr>
        <w:numPr>
          <w:ilvl w:val="0"/>
          <w:numId w:val="41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9A7153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2A610E" w:rsidRPr="009A7153" w:rsidTr="003E5F19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9A7153">
              <w:rPr>
                <w:rFonts w:ascii="Times New Roman" w:hAnsi="Times New Roman"/>
                <w:strike/>
                <w:color w:val="000000"/>
              </w:rPr>
              <w:br/>
            </w:r>
            <w:r w:rsidRPr="009A7153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9A7153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2A610E" w:rsidRPr="009A7153" w:rsidTr="003E5F19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2A610E" w:rsidRPr="009A7153" w:rsidRDefault="002A610E" w:rsidP="00CB7703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2A610E" w:rsidRPr="009A7153" w:rsidTr="003E5F19">
        <w:trPr>
          <w:trHeight w:val="283"/>
          <w:jc w:val="center"/>
        </w:trPr>
        <w:tc>
          <w:tcPr>
            <w:tcW w:w="1090" w:type="dxa"/>
          </w:tcPr>
          <w:p w:rsidR="002A610E" w:rsidRPr="009A7153" w:rsidRDefault="002A610E" w:rsidP="00CB7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2A610E" w:rsidRPr="009A7153" w:rsidRDefault="002A610E" w:rsidP="00CB7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ma podstawową wiedzę dotyczącą zakresu, kierunku i konsekwencji globalnych zmian klimatycznych oraz metod przeciwdziałania im lub adaptacji w skali regionalnej i lokalnej</w:t>
            </w:r>
          </w:p>
        </w:tc>
        <w:tc>
          <w:tcPr>
            <w:tcW w:w="1585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K_W09</w:t>
            </w:r>
          </w:p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K_W17</w:t>
            </w:r>
          </w:p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6" w:type="dxa"/>
          </w:tcPr>
          <w:p w:rsidR="002A610E" w:rsidRPr="009A7153" w:rsidRDefault="002A610E" w:rsidP="00CB7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P7S_WG</w:t>
            </w:r>
          </w:p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2A610E" w:rsidRPr="009A7153" w:rsidTr="003E5F1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2A610E" w:rsidRPr="009A7153" w:rsidRDefault="002A610E" w:rsidP="00CB7703">
            <w:pPr>
              <w:spacing w:after="0"/>
              <w:jc w:val="center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UMIEJĘTNOŚCI</w:t>
            </w:r>
          </w:p>
        </w:tc>
      </w:tr>
      <w:tr w:rsidR="002A610E" w:rsidRPr="009A7153" w:rsidTr="003E5F19">
        <w:trPr>
          <w:trHeight w:val="283"/>
          <w:jc w:val="center"/>
        </w:trPr>
        <w:tc>
          <w:tcPr>
            <w:tcW w:w="1090" w:type="dxa"/>
          </w:tcPr>
          <w:p w:rsidR="002A610E" w:rsidRPr="009A7153" w:rsidRDefault="002A610E" w:rsidP="00CB7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U1</w:t>
            </w:r>
          </w:p>
        </w:tc>
        <w:tc>
          <w:tcPr>
            <w:tcW w:w="5386" w:type="dxa"/>
          </w:tcPr>
          <w:p w:rsidR="002A610E" w:rsidRPr="009A7153" w:rsidRDefault="002A610E" w:rsidP="00CB7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potrafi wyszukiwać i wykorzystywać potrzebne i wiarygodne informacje z literatury, baz danych i innych źródeł specjalistycznych, ze szczególnym uwzględnieniem informacji dotyczących klimatu i jego zmian</w:t>
            </w:r>
          </w:p>
        </w:tc>
        <w:tc>
          <w:tcPr>
            <w:tcW w:w="1585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  <w:color w:val="000000"/>
              </w:rPr>
              <w:t>K_U01</w:t>
            </w:r>
          </w:p>
        </w:tc>
        <w:tc>
          <w:tcPr>
            <w:tcW w:w="1596" w:type="dxa"/>
          </w:tcPr>
          <w:p w:rsidR="002A610E" w:rsidRPr="009A7153" w:rsidRDefault="002A610E" w:rsidP="00CB7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P7S_UW</w:t>
            </w:r>
          </w:p>
          <w:p w:rsidR="002A610E" w:rsidRPr="009A7153" w:rsidRDefault="002A610E" w:rsidP="00CB7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P7S_UK</w:t>
            </w:r>
          </w:p>
          <w:p w:rsidR="002A610E" w:rsidRPr="009A7153" w:rsidRDefault="002A610E" w:rsidP="00CB7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P7S_UO</w:t>
            </w:r>
          </w:p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  <w:color w:val="000000"/>
              </w:rPr>
              <w:t>P7S_UU</w:t>
            </w:r>
          </w:p>
        </w:tc>
      </w:tr>
      <w:tr w:rsidR="002A610E" w:rsidRPr="009A7153" w:rsidTr="003E5F19">
        <w:trPr>
          <w:trHeight w:val="283"/>
          <w:jc w:val="center"/>
        </w:trPr>
        <w:tc>
          <w:tcPr>
            <w:tcW w:w="1090" w:type="dxa"/>
          </w:tcPr>
          <w:p w:rsidR="002A610E" w:rsidRPr="009A7153" w:rsidRDefault="002A610E" w:rsidP="00CB7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U2</w:t>
            </w:r>
          </w:p>
        </w:tc>
        <w:tc>
          <w:tcPr>
            <w:tcW w:w="5386" w:type="dxa"/>
          </w:tcPr>
          <w:p w:rsidR="002A610E" w:rsidRPr="009A7153" w:rsidRDefault="002A610E" w:rsidP="00CB7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rozumie istotę procesów klimatycznych oraz ich wpływu na człowieka, gospodarkę i środowisko</w:t>
            </w:r>
          </w:p>
        </w:tc>
        <w:tc>
          <w:tcPr>
            <w:tcW w:w="1585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K_U05</w:t>
            </w:r>
          </w:p>
        </w:tc>
        <w:tc>
          <w:tcPr>
            <w:tcW w:w="1596" w:type="dxa"/>
          </w:tcPr>
          <w:p w:rsidR="002A610E" w:rsidRPr="009A7153" w:rsidRDefault="002A610E" w:rsidP="00CB7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P7S_UW</w:t>
            </w:r>
          </w:p>
          <w:p w:rsidR="002A610E" w:rsidRPr="009A7153" w:rsidRDefault="002A610E" w:rsidP="00CB7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P7S_UK</w:t>
            </w:r>
          </w:p>
        </w:tc>
      </w:tr>
      <w:tr w:rsidR="002A610E" w:rsidRPr="009A7153" w:rsidTr="003E5F1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2A610E" w:rsidRPr="009A7153" w:rsidRDefault="002A610E" w:rsidP="00CB7703">
            <w:pPr>
              <w:spacing w:after="0"/>
              <w:jc w:val="center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KOMPETENCJE SPOŁECZNE</w:t>
            </w:r>
          </w:p>
        </w:tc>
      </w:tr>
      <w:tr w:rsidR="002A610E" w:rsidRPr="009A7153" w:rsidTr="003E5F19">
        <w:trPr>
          <w:trHeight w:val="283"/>
          <w:jc w:val="center"/>
        </w:trPr>
        <w:tc>
          <w:tcPr>
            <w:tcW w:w="1090" w:type="dxa"/>
          </w:tcPr>
          <w:p w:rsidR="002A610E" w:rsidRPr="009A7153" w:rsidRDefault="002A610E" w:rsidP="00CB7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</w:tcPr>
          <w:p w:rsidR="002A610E" w:rsidRPr="009A7153" w:rsidRDefault="002A610E" w:rsidP="00CB770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</w:rPr>
              <w:t>ma świadomość ważności własnej pracy w aspekcie postępujących zmian klimatycznych</w:t>
            </w:r>
          </w:p>
        </w:tc>
        <w:tc>
          <w:tcPr>
            <w:tcW w:w="1585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K_K02</w:t>
            </w:r>
          </w:p>
        </w:tc>
        <w:tc>
          <w:tcPr>
            <w:tcW w:w="1596" w:type="dxa"/>
          </w:tcPr>
          <w:p w:rsidR="002A610E" w:rsidRPr="009A7153" w:rsidRDefault="002A610E" w:rsidP="00CB7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P7S_KK</w:t>
            </w:r>
          </w:p>
          <w:p w:rsidR="002A610E" w:rsidRPr="009A7153" w:rsidRDefault="002A610E" w:rsidP="00CB7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P7S_KO</w:t>
            </w:r>
          </w:p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2A610E" w:rsidRPr="009A7153" w:rsidRDefault="002A610E" w:rsidP="00D51931">
      <w:pPr>
        <w:numPr>
          <w:ilvl w:val="0"/>
          <w:numId w:val="41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9A7153">
        <w:rPr>
          <w:rFonts w:ascii="Times New Roman" w:hAnsi="Times New Roman"/>
          <w:b/>
        </w:rPr>
        <w:lastRenderedPageBreak/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2A610E" w:rsidRPr="009A7153" w:rsidTr="003E5F19">
        <w:trPr>
          <w:jc w:val="center"/>
        </w:trPr>
        <w:tc>
          <w:tcPr>
            <w:tcW w:w="9638" w:type="dxa"/>
          </w:tcPr>
          <w:p w:rsidR="002A610E" w:rsidRPr="009A7153" w:rsidRDefault="002A610E" w:rsidP="00CB7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Wykład: wykład multimedialny</w:t>
            </w:r>
          </w:p>
          <w:p w:rsidR="002A610E" w:rsidRPr="009A7153" w:rsidRDefault="002A610E" w:rsidP="00CB7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Ćwiczenia projektowe: zajęcia z użyciem środków multimedialnych.</w:t>
            </w:r>
          </w:p>
        </w:tc>
      </w:tr>
    </w:tbl>
    <w:p w:rsidR="002A610E" w:rsidRPr="009A7153" w:rsidRDefault="002A610E" w:rsidP="00D51931">
      <w:pPr>
        <w:numPr>
          <w:ilvl w:val="0"/>
          <w:numId w:val="41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9A7153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2A610E" w:rsidRPr="009A7153" w:rsidTr="003E5F19">
        <w:trPr>
          <w:jc w:val="center"/>
        </w:trPr>
        <w:tc>
          <w:tcPr>
            <w:tcW w:w="9638" w:type="dxa"/>
          </w:tcPr>
          <w:p w:rsidR="002A610E" w:rsidRPr="009A7153" w:rsidRDefault="002A610E" w:rsidP="003E5F19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9A7153">
              <w:rPr>
                <w:sz w:val="22"/>
                <w:szCs w:val="22"/>
              </w:rPr>
              <w:t>Wykład: kolokwium. Ćwiczenia projektowe: wykonanie ćwiczeń projektowych</w:t>
            </w:r>
          </w:p>
        </w:tc>
      </w:tr>
    </w:tbl>
    <w:p w:rsidR="002A610E" w:rsidRPr="009A7153" w:rsidRDefault="002A610E" w:rsidP="00D51931">
      <w:pPr>
        <w:numPr>
          <w:ilvl w:val="0"/>
          <w:numId w:val="4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9A7153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A610E" w:rsidRPr="009A7153" w:rsidTr="003E5F19">
        <w:trPr>
          <w:jc w:val="center"/>
        </w:trPr>
        <w:tc>
          <w:tcPr>
            <w:tcW w:w="2214" w:type="dxa"/>
            <w:shd w:val="clear" w:color="auto" w:fill="F2F2F2"/>
          </w:tcPr>
          <w:p w:rsidR="002A610E" w:rsidRPr="009A7153" w:rsidRDefault="002A610E" w:rsidP="00CB770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Wykład</w:t>
            </w:r>
          </w:p>
        </w:tc>
        <w:tc>
          <w:tcPr>
            <w:tcW w:w="7424" w:type="dxa"/>
          </w:tcPr>
          <w:p w:rsidR="00CB7703" w:rsidRDefault="002A610E" w:rsidP="00D51931">
            <w:pPr>
              <w:pStyle w:val="Akapitzlist"/>
              <w:numPr>
                <w:ilvl w:val="0"/>
                <w:numId w:val="4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 xml:space="preserve">Klimat i jego elementy. </w:t>
            </w:r>
          </w:p>
          <w:p w:rsidR="00CB7703" w:rsidRDefault="002A610E" w:rsidP="00D51931">
            <w:pPr>
              <w:pStyle w:val="Akapitzlist"/>
              <w:numPr>
                <w:ilvl w:val="0"/>
                <w:numId w:val="4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CB7703">
              <w:rPr>
                <w:rFonts w:ascii="Times New Roman" w:hAnsi="Times New Roman"/>
                <w:iCs/>
                <w:color w:val="000000"/>
              </w:rPr>
              <w:t xml:space="preserve">Zmiany klimatu i ich przyczyny. </w:t>
            </w:r>
          </w:p>
          <w:p w:rsidR="00CB7703" w:rsidRDefault="002A610E" w:rsidP="00D51931">
            <w:pPr>
              <w:pStyle w:val="Akapitzlist"/>
              <w:numPr>
                <w:ilvl w:val="0"/>
                <w:numId w:val="4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CB7703">
              <w:rPr>
                <w:rFonts w:ascii="Times New Roman" w:hAnsi="Times New Roman"/>
                <w:iCs/>
                <w:color w:val="000000"/>
              </w:rPr>
              <w:t>Skutki zmian klimatu dla systemów fizycznych i przyrodniczych.</w:t>
            </w:r>
          </w:p>
          <w:p w:rsidR="00CB7703" w:rsidRDefault="002A610E" w:rsidP="00D51931">
            <w:pPr>
              <w:pStyle w:val="Akapitzlist"/>
              <w:numPr>
                <w:ilvl w:val="0"/>
                <w:numId w:val="4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CB7703">
              <w:rPr>
                <w:rFonts w:ascii="Times New Roman" w:hAnsi="Times New Roman"/>
                <w:iCs/>
                <w:color w:val="000000"/>
              </w:rPr>
              <w:t xml:space="preserve">Gospodarcze i społeczne  konsekwencje zmian klimatu. </w:t>
            </w:r>
          </w:p>
          <w:p w:rsidR="00CB7703" w:rsidRDefault="002A610E" w:rsidP="00D51931">
            <w:pPr>
              <w:pStyle w:val="Akapitzlist"/>
              <w:numPr>
                <w:ilvl w:val="0"/>
                <w:numId w:val="4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CB7703">
              <w:rPr>
                <w:rFonts w:ascii="Times New Roman" w:hAnsi="Times New Roman"/>
                <w:iCs/>
                <w:color w:val="000000"/>
              </w:rPr>
              <w:t>Skutki zmian klimatycznych na kierunki rozwoju inżynierii środowiska.</w:t>
            </w:r>
          </w:p>
          <w:p w:rsidR="00CB7703" w:rsidRDefault="002A610E" w:rsidP="00D51931">
            <w:pPr>
              <w:pStyle w:val="Akapitzlist"/>
              <w:numPr>
                <w:ilvl w:val="0"/>
                <w:numId w:val="4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CB7703">
              <w:rPr>
                <w:rFonts w:ascii="Times New Roman" w:hAnsi="Times New Roman"/>
                <w:iCs/>
                <w:color w:val="000000"/>
              </w:rPr>
              <w:t xml:space="preserve">Polityka klimatyczna. </w:t>
            </w:r>
          </w:p>
          <w:p w:rsidR="002A610E" w:rsidRPr="00CB7703" w:rsidRDefault="002A610E" w:rsidP="00D51931">
            <w:pPr>
              <w:pStyle w:val="Akapitzlist"/>
              <w:numPr>
                <w:ilvl w:val="0"/>
                <w:numId w:val="4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CB7703">
              <w:rPr>
                <w:rFonts w:ascii="Times New Roman" w:hAnsi="Times New Roman"/>
                <w:iCs/>
                <w:color w:val="000000"/>
              </w:rPr>
              <w:t>Prognozowanie zmian klimatu. Przeciwdziałanie zmianom klimatycznym.</w:t>
            </w:r>
          </w:p>
          <w:p w:rsidR="002A610E" w:rsidRPr="009A7153" w:rsidRDefault="002A610E" w:rsidP="00D51931">
            <w:pPr>
              <w:pStyle w:val="Akapitzlist"/>
              <w:numPr>
                <w:ilvl w:val="0"/>
                <w:numId w:val="4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 xml:space="preserve">Adaptacja do zmian klimatu. </w:t>
            </w:r>
          </w:p>
          <w:p w:rsidR="002A610E" w:rsidRPr="009A7153" w:rsidRDefault="002A610E" w:rsidP="00CB770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 xml:space="preserve">. </w:t>
            </w:r>
          </w:p>
        </w:tc>
      </w:tr>
      <w:tr w:rsidR="002A610E" w:rsidRPr="009A7153" w:rsidTr="003E5F19">
        <w:trPr>
          <w:jc w:val="center"/>
        </w:trPr>
        <w:tc>
          <w:tcPr>
            <w:tcW w:w="2214" w:type="dxa"/>
            <w:shd w:val="clear" w:color="auto" w:fill="F2F2F2"/>
          </w:tcPr>
          <w:p w:rsidR="002A610E" w:rsidRPr="009A7153" w:rsidRDefault="002A610E" w:rsidP="00CB770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2A610E" w:rsidRPr="009A7153" w:rsidRDefault="002A610E" w:rsidP="00D51931">
            <w:pPr>
              <w:pStyle w:val="Akapitzlist"/>
              <w:numPr>
                <w:ilvl w:val="0"/>
                <w:numId w:val="4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Opracowanie wieloletnich charakterystyk klimatologicznych z uwzględnieniem wybranych wskaźników dla zadanej lokalizacji</w:t>
            </w:r>
          </w:p>
        </w:tc>
      </w:tr>
    </w:tbl>
    <w:p w:rsidR="002A610E" w:rsidRPr="009A7153" w:rsidRDefault="002A610E" w:rsidP="00D51931">
      <w:pPr>
        <w:numPr>
          <w:ilvl w:val="0"/>
          <w:numId w:val="41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9A7153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2A610E" w:rsidRPr="009A7153" w:rsidRDefault="002A610E" w:rsidP="002A610E">
      <w:pPr>
        <w:spacing w:before="120" w:after="120"/>
        <w:jc w:val="both"/>
        <w:rPr>
          <w:rFonts w:ascii="Times New Roman" w:hAnsi="Times New Roman"/>
          <w:color w:val="000000"/>
        </w:rPr>
      </w:pPr>
      <w:r w:rsidRPr="009A7153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2A610E" w:rsidRPr="009A7153" w:rsidTr="003E5F19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2A610E" w:rsidRPr="009A7153" w:rsidTr="003E5F19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…………</w:t>
            </w:r>
          </w:p>
        </w:tc>
      </w:tr>
      <w:tr w:rsidR="002A610E" w:rsidRPr="009A7153" w:rsidTr="003E5F19">
        <w:trPr>
          <w:trHeight w:val="283"/>
          <w:jc w:val="center"/>
        </w:trPr>
        <w:tc>
          <w:tcPr>
            <w:tcW w:w="1347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:rsidR="002A610E" w:rsidRPr="009A7153" w:rsidRDefault="002A610E" w:rsidP="00CB7703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2A610E" w:rsidRPr="009A7153" w:rsidRDefault="002A610E" w:rsidP="00CB7703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2A610E" w:rsidRPr="009A7153" w:rsidRDefault="002A610E" w:rsidP="00CB7703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2A610E" w:rsidRPr="009A7153" w:rsidRDefault="002A610E" w:rsidP="00CB7703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2A610E" w:rsidRPr="009A7153" w:rsidRDefault="002A610E" w:rsidP="00CB7703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2A610E" w:rsidRPr="009A7153" w:rsidRDefault="002A610E" w:rsidP="00CB7703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A610E" w:rsidRPr="009A7153" w:rsidTr="003E5F19">
        <w:trPr>
          <w:trHeight w:val="283"/>
          <w:jc w:val="center"/>
        </w:trPr>
        <w:tc>
          <w:tcPr>
            <w:tcW w:w="1347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60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2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A610E" w:rsidRPr="009A7153" w:rsidTr="003E5F19">
        <w:trPr>
          <w:trHeight w:val="283"/>
          <w:jc w:val="center"/>
        </w:trPr>
        <w:tc>
          <w:tcPr>
            <w:tcW w:w="1347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U2</w:t>
            </w:r>
          </w:p>
        </w:tc>
        <w:tc>
          <w:tcPr>
            <w:tcW w:w="1360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2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A610E" w:rsidRPr="009A7153" w:rsidTr="003E5F19">
        <w:trPr>
          <w:trHeight w:val="283"/>
          <w:jc w:val="center"/>
        </w:trPr>
        <w:tc>
          <w:tcPr>
            <w:tcW w:w="1347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2A610E" w:rsidRPr="009A7153" w:rsidRDefault="002A610E" w:rsidP="00D51931">
      <w:pPr>
        <w:numPr>
          <w:ilvl w:val="0"/>
          <w:numId w:val="41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iCs/>
          <w:color w:val="000000"/>
        </w:rPr>
      </w:pPr>
      <w:r w:rsidRPr="009A7153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A610E" w:rsidRPr="009A7153" w:rsidTr="003E5F19">
        <w:trPr>
          <w:jc w:val="center"/>
        </w:trPr>
        <w:tc>
          <w:tcPr>
            <w:tcW w:w="1789" w:type="dxa"/>
            <w:shd w:val="clear" w:color="auto" w:fill="F2F2F2"/>
          </w:tcPr>
          <w:p w:rsidR="002A610E" w:rsidRPr="009A7153" w:rsidRDefault="002A610E" w:rsidP="00CB770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2A610E" w:rsidRPr="009A7153" w:rsidRDefault="002A610E" w:rsidP="00D51931">
            <w:pPr>
              <w:numPr>
                <w:ilvl w:val="0"/>
                <w:numId w:val="4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Kundzewicz Z.W., Kowalczyk P. 2008, Zmiany klimatu i ich skutki, Wydawnictwo Kurpisz S.A., Poznań.</w:t>
            </w:r>
          </w:p>
          <w:p w:rsidR="002A610E" w:rsidRPr="009A7153" w:rsidRDefault="002A610E" w:rsidP="00D51931">
            <w:pPr>
              <w:numPr>
                <w:ilvl w:val="0"/>
                <w:numId w:val="4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Kożuchowski K. 2011, Klimat Polski. Nowe spojrzenie, PWN, WN Warszawa.</w:t>
            </w:r>
          </w:p>
          <w:p w:rsidR="002A610E" w:rsidRPr="009A7153" w:rsidRDefault="002A610E" w:rsidP="00D51931">
            <w:pPr>
              <w:numPr>
                <w:ilvl w:val="0"/>
                <w:numId w:val="4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 xml:space="preserve">Maciejewski M. (red) 2012, Wpływ zmian klimatu na środowisko, gospodarkę i społeczeństwo (zmiany, skutki i sposoby ich ograniczania, wnioski dla nauki, praktyki inżynierskiej i planowania gospodarczego), </w:t>
            </w:r>
            <w:r w:rsidRPr="009A7153">
              <w:rPr>
                <w:rFonts w:ascii="Times New Roman" w:hAnsi="Times New Roman"/>
              </w:rPr>
              <w:t>Monografie IMGW PIB, t.1-4, Warszawa.</w:t>
            </w:r>
          </w:p>
        </w:tc>
      </w:tr>
      <w:tr w:rsidR="002A610E" w:rsidRPr="009A7153" w:rsidTr="003E5F19">
        <w:trPr>
          <w:jc w:val="center"/>
        </w:trPr>
        <w:tc>
          <w:tcPr>
            <w:tcW w:w="1789" w:type="dxa"/>
            <w:shd w:val="clear" w:color="auto" w:fill="F2F2F2"/>
          </w:tcPr>
          <w:p w:rsidR="002A610E" w:rsidRPr="009A7153" w:rsidRDefault="002A610E" w:rsidP="00CB770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2A610E" w:rsidRPr="009A7153" w:rsidRDefault="002A610E" w:rsidP="00D51931">
            <w:pPr>
              <w:numPr>
                <w:ilvl w:val="0"/>
                <w:numId w:val="4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u w:val="single"/>
              </w:rPr>
            </w:pPr>
            <w:r w:rsidRPr="009A7153">
              <w:rPr>
                <w:rFonts w:ascii="Times New Roman" w:hAnsi="Times New Roman"/>
                <w:iCs/>
                <w:color w:val="000000"/>
              </w:rPr>
              <w:t>Kożuchowski K. (red) 2020, Meteorologia i klimatologia, WN PWN, Warszawa.</w:t>
            </w:r>
          </w:p>
          <w:p w:rsidR="002A610E" w:rsidRPr="009A7153" w:rsidRDefault="002A610E" w:rsidP="00D51931">
            <w:pPr>
              <w:numPr>
                <w:ilvl w:val="0"/>
                <w:numId w:val="4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color w:val="000000"/>
                <w:u w:val="single"/>
                <w:lang w:val="en-US"/>
              </w:rPr>
            </w:pPr>
            <w:r w:rsidRPr="009A7153">
              <w:rPr>
                <w:rFonts w:ascii="Times New Roman" w:hAnsi="Times New Roman"/>
                <w:iCs/>
                <w:color w:val="000000"/>
                <w:lang w:val="en-US"/>
              </w:rPr>
              <w:t>Pelling M. 2011, Adaptation to Climate Change: From resilience to transformation, Routledge Taylor &amp; Francis Group, London.</w:t>
            </w:r>
          </w:p>
        </w:tc>
      </w:tr>
    </w:tbl>
    <w:p w:rsidR="00CB7703" w:rsidRDefault="00CB7703" w:rsidP="00CB7703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</w:rPr>
      </w:pPr>
    </w:p>
    <w:p w:rsidR="00CB7703" w:rsidRDefault="00CB7703" w:rsidP="00CB7703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</w:rPr>
      </w:pPr>
    </w:p>
    <w:p w:rsidR="00CB7703" w:rsidRDefault="00CB7703" w:rsidP="00CB7703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</w:rPr>
      </w:pPr>
    </w:p>
    <w:p w:rsidR="00CB7703" w:rsidRDefault="00CB7703" w:rsidP="00CB7703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</w:rPr>
      </w:pPr>
    </w:p>
    <w:p w:rsidR="00CB7703" w:rsidRDefault="00CB7703" w:rsidP="00CB7703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</w:rPr>
      </w:pPr>
    </w:p>
    <w:p w:rsidR="00CB7703" w:rsidRDefault="00CB7703" w:rsidP="00CB7703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</w:rPr>
      </w:pPr>
    </w:p>
    <w:p w:rsidR="00CB7703" w:rsidRDefault="00CB7703" w:rsidP="00CB7703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</w:rPr>
      </w:pPr>
    </w:p>
    <w:p w:rsidR="002A610E" w:rsidRPr="009A7153" w:rsidRDefault="00CB7703" w:rsidP="00CB7703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8.</w:t>
      </w:r>
      <w:r w:rsidR="002A610E" w:rsidRPr="009A7153">
        <w:rPr>
          <w:rFonts w:ascii="Times New Roman" w:hAnsi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A610E" w:rsidRPr="009A7153" w:rsidTr="003E5F19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2A610E" w:rsidRPr="009A7153" w:rsidRDefault="002A610E" w:rsidP="003E5F19">
            <w:pPr>
              <w:jc w:val="center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2A610E" w:rsidRPr="009A7153" w:rsidRDefault="002A610E" w:rsidP="003E5F19">
            <w:pPr>
              <w:jc w:val="center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Obciążenie studenta – Liczba godzin</w:t>
            </w:r>
          </w:p>
        </w:tc>
      </w:tr>
      <w:tr w:rsidR="002A610E" w:rsidRPr="009A7153" w:rsidTr="003E5F19">
        <w:trPr>
          <w:trHeight w:val="340"/>
          <w:jc w:val="center"/>
        </w:trPr>
        <w:tc>
          <w:tcPr>
            <w:tcW w:w="2978" w:type="dxa"/>
            <w:vMerge w:val="restart"/>
          </w:tcPr>
          <w:p w:rsidR="002A610E" w:rsidRPr="009A7153" w:rsidRDefault="002A610E" w:rsidP="00CB7703">
            <w:pPr>
              <w:spacing w:after="0" w:line="240" w:lineRule="auto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 xml:space="preserve">Zajęcia prowadzone </w:t>
            </w:r>
            <w:r w:rsidRPr="009A7153">
              <w:rPr>
                <w:rFonts w:ascii="Times New Roman" w:hAnsi="Times New Roman"/>
              </w:rPr>
              <w:br/>
              <w:t xml:space="preserve">z bezpośrednim udziałem NA </w:t>
            </w:r>
            <w:r w:rsidRPr="009A7153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2A610E" w:rsidRPr="009A7153" w:rsidRDefault="002A610E" w:rsidP="00CB7703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7153">
              <w:rPr>
                <w:rFonts w:ascii="Times New Roman" w:hAnsi="Times New Roman"/>
              </w:rPr>
              <w:t>16</w:t>
            </w:r>
          </w:p>
        </w:tc>
      </w:tr>
      <w:tr w:rsidR="002A610E" w:rsidRPr="009A7153" w:rsidTr="003E5F19">
        <w:trPr>
          <w:trHeight w:val="271"/>
          <w:jc w:val="center"/>
        </w:trPr>
        <w:tc>
          <w:tcPr>
            <w:tcW w:w="2978" w:type="dxa"/>
            <w:vMerge/>
          </w:tcPr>
          <w:p w:rsidR="002A610E" w:rsidRPr="009A7153" w:rsidRDefault="002A610E" w:rsidP="00CB7703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2A610E" w:rsidRPr="009A7153" w:rsidRDefault="002A610E" w:rsidP="003E5F19">
            <w:pPr>
              <w:ind w:left="88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2A610E" w:rsidRPr="009A7153" w:rsidRDefault="002A610E" w:rsidP="003E5F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2A610E" w:rsidRPr="009A7153" w:rsidTr="003E5F19">
        <w:trPr>
          <w:trHeight w:val="177"/>
          <w:jc w:val="center"/>
        </w:trPr>
        <w:tc>
          <w:tcPr>
            <w:tcW w:w="2978" w:type="dxa"/>
            <w:vMerge w:val="restart"/>
          </w:tcPr>
          <w:p w:rsidR="002A610E" w:rsidRPr="009A7153" w:rsidRDefault="002A610E" w:rsidP="00CB770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2A610E" w:rsidRPr="009A7153" w:rsidRDefault="002A610E" w:rsidP="00CB770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2A610E" w:rsidRPr="009A7153" w:rsidRDefault="002A610E" w:rsidP="00CB7703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2A610E" w:rsidRPr="009A7153" w:rsidTr="003E5F19">
        <w:trPr>
          <w:trHeight w:val="137"/>
          <w:jc w:val="center"/>
        </w:trPr>
        <w:tc>
          <w:tcPr>
            <w:tcW w:w="2978" w:type="dxa"/>
            <w:vMerge/>
          </w:tcPr>
          <w:p w:rsidR="002A610E" w:rsidRPr="009A7153" w:rsidRDefault="002A610E" w:rsidP="00CB770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2A610E" w:rsidRPr="009A7153" w:rsidRDefault="002A610E" w:rsidP="00CB7703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25</w:t>
            </w:r>
          </w:p>
        </w:tc>
      </w:tr>
      <w:tr w:rsidR="002A610E" w:rsidRPr="009A7153" w:rsidTr="003E5F19">
        <w:trPr>
          <w:trHeight w:val="340"/>
          <w:jc w:val="center"/>
        </w:trPr>
        <w:tc>
          <w:tcPr>
            <w:tcW w:w="2978" w:type="dxa"/>
            <w:vMerge/>
          </w:tcPr>
          <w:p w:rsidR="002A610E" w:rsidRPr="009A7153" w:rsidRDefault="002A610E" w:rsidP="00CB770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2A610E" w:rsidRPr="009A7153" w:rsidRDefault="002A610E" w:rsidP="00CB7703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2A610E" w:rsidRPr="009A7153" w:rsidRDefault="002A610E" w:rsidP="00CB7703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2A610E" w:rsidRPr="009A7153" w:rsidTr="003E5F19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2A610E" w:rsidRPr="009A7153" w:rsidRDefault="002A610E" w:rsidP="00CB770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2A610E" w:rsidRPr="009A7153" w:rsidRDefault="002A610E" w:rsidP="00CB7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75</w:t>
            </w:r>
          </w:p>
        </w:tc>
      </w:tr>
      <w:tr w:rsidR="002A610E" w:rsidRPr="009A7153" w:rsidTr="003E5F19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2A610E" w:rsidRPr="009A7153" w:rsidRDefault="002A610E" w:rsidP="00CB7703">
            <w:pPr>
              <w:spacing w:after="0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 xml:space="preserve"> </w:t>
            </w:r>
            <w:r w:rsidRPr="009A7153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2A610E" w:rsidRPr="009A7153" w:rsidRDefault="002A610E" w:rsidP="003E5F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A7153">
              <w:rPr>
                <w:rFonts w:ascii="Times New Roman" w:hAnsi="Times New Roman"/>
                <w:color w:val="000000"/>
              </w:rPr>
              <w:t>3</w:t>
            </w:r>
          </w:p>
        </w:tc>
      </w:tr>
    </w:tbl>
    <w:p w:rsidR="002A610E" w:rsidRPr="009A7153" w:rsidRDefault="002A610E" w:rsidP="002A610E">
      <w:pPr>
        <w:rPr>
          <w:rFonts w:ascii="Times New Roman" w:hAnsi="Times New Roman"/>
          <w:color w:val="000000"/>
        </w:rPr>
      </w:pPr>
      <w:r w:rsidRPr="009A7153">
        <w:rPr>
          <w:rStyle w:val="Odwoanieprzypisukocowego"/>
          <w:color w:val="000000"/>
        </w:rPr>
        <w:footnoteRef/>
      </w:r>
      <w:r w:rsidRPr="00CB7703">
        <w:rPr>
          <w:rFonts w:ascii="Times New Roman" w:hAnsi="Times New Roman"/>
          <w:color w:val="000000"/>
          <w:sz w:val="20"/>
          <w:szCs w:val="20"/>
        </w:rPr>
        <w:t xml:space="preserve"> ostateczna liczba punktów ECTS</w:t>
      </w:r>
      <w:r w:rsidRPr="009A7153">
        <w:rPr>
          <w:rFonts w:ascii="Times New Roman" w:hAnsi="Times New Roman"/>
          <w:color w:val="000000"/>
        </w:rPr>
        <w:br/>
      </w:r>
    </w:p>
    <w:p w:rsidR="002A610E" w:rsidRPr="009A7153" w:rsidRDefault="002A610E" w:rsidP="002A610E">
      <w:pPr>
        <w:rPr>
          <w:rFonts w:ascii="Times New Roman" w:hAnsi="Times New Roman"/>
          <w:b/>
        </w:rPr>
      </w:pPr>
    </w:p>
    <w:p w:rsidR="005D6002" w:rsidRDefault="005D6002" w:rsidP="002A610E">
      <w:pPr>
        <w:tabs>
          <w:tab w:val="left" w:pos="2685"/>
        </w:tabs>
        <w:rPr>
          <w:rFonts w:ascii="Times New Roman" w:hAnsi="Times New Roman"/>
          <w:lang w:val="en-US"/>
        </w:rPr>
      </w:pPr>
    </w:p>
    <w:p w:rsidR="005D6002" w:rsidRPr="005D6002" w:rsidRDefault="005D6002" w:rsidP="005D6002">
      <w:pPr>
        <w:rPr>
          <w:rFonts w:ascii="Times New Roman" w:hAnsi="Times New Roman"/>
          <w:lang w:val="en-US"/>
        </w:rPr>
      </w:pPr>
    </w:p>
    <w:p w:rsidR="005D6002" w:rsidRPr="005D6002" w:rsidRDefault="005D6002" w:rsidP="005D6002">
      <w:pPr>
        <w:rPr>
          <w:rFonts w:ascii="Times New Roman" w:hAnsi="Times New Roman"/>
          <w:lang w:val="en-US"/>
        </w:rPr>
      </w:pPr>
    </w:p>
    <w:p w:rsidR="005D6002" w:rsidRPr="005D6002" w:rsidRDefault="005D6002" w:rsidP="005D6002">
      <w:pPr>
        <w:rPr>
          <w:rFonts w:ascii="Times New Roman" w:hAnsi="Times New Roman"/>
          <w:lang w:val="en-US"/>
        </w:rPr>
      </w:pPr>
    </w:p>
    <w:p w:rsidR="005D6002" w:rsidRPr="005D6002" w:rsidRDefault="005D6002" w:rsidP="005D6002">
      <w:pPr>
        <w:rPr>
          <w:rFonts w:ascii="Times New Roman" w:hAnsi="Times New Roman"/>
          <w:lang w:val="en-US"/>
        </w:rPr>
      </w:pPr>
    </w:p>
    <w:p w:rsidR="005D6002" w:rsidRPr="005D6002" w:rsidRDefault="005D6002" w:rsidP="005D6002">
      <w:pPr>
        <w:rPr>
          <w:rFonts w:ascii="Times New Roman" w:hAnsi="Times New Roman"/>
          <w:lang w:val="en-US"/>
        </w:rPr>
      </w:pPr>
    </w:p>
    <w:p w:rsidR="005D6002" w:rsidRPr="005D6002" w:rsidRDefault="005D6002" w:rsidP="005D6002">
      <w:pPr>
        <w:rPr>
          <w:rFonts w:ascii="Times New Roman" w:hAnsi="Times New Roman"/>
          <w:lang w:val="en-US"/>
        </w:rPr>
      </w:pPr>
    </w:p>
    <w:p w:rsidR="005D6002" w:rsidRPr="005D6002" w:rsidRDefault="005D6002" w:rsidP="005D6002">
      <w:pPr>
        <w:rPr>
          <w:rFonts w:ascii="Times New Roman" w:hAnsi="Times New Roman"/>
          <w:lang w:val="en-US"/>
        </w:rPr>
      </w:pPr>
    </w:p>
    <w:p w:rsidR="005D6002" w:rsidRPr="005D6002" w:rsidRDefault="005D6002" w:rsidP="005D6002">
      <w:pPr>
        <w:rPr>
          <w:rFonts w:ascii="Times New Roman" w:hAnsi="Times New Roman"/>
          <w:lang w:val="en-US"/>
        </w:rPr>
      </w:pPr>
    </w:p>
    <w:p w:rsidR="005D6002" w:rsidRPr="005D6002" w:rsidRDefault="005D6002" w:rsidP="005D6002">
      <w:pPr>
        <w:rPr>
          <w:rFonts w:ascii="Times New Roman" w:hAnsi="Times New Roman"/>
          <w:lang w:val="en-US"/>
        </w:rPr>
      </w:pPr>
    </w:p>
    <w:p w:rsidR="005D6002" w:rsidRPr="005D6002" w:rsidRDefault="005D6002" w:rsidP="005D6002">
      <w:pPr>
        <w:rPr>
          <w:rFonts w:ascii="Times New Roman" w:hAnsi="Times New Roman"/>
          <w:lang w:val="en-US"/>
        </w:rPr>
      </w:pPr>
    </w:p>
    <w:p w:rsidR="005D6002" w:rsidRPr="005D6002" w:rsidRDefault="005D6002" w:rsidP="005D6002">
      <w:pPr>
        <w:rPr>
          <w:rFonts w:ascii="Times New Roman" w:hAnsi="Times New Roman"/>
          <w:lang w:val="en-US"/>
        </w:rPr>
      </w:pPr>
    </w:p>
    <w:p w:rsidR="005D6002" w:rsidRDefault="005D6002" w:rsidP="005D6002">
      <w:pPr>
        <w:rPr>
          <w:rFonts w:ascii="Times New Roman" w:hAnsi="Times New Roman"/>
          <w:lang w:val="en-US"/>
        </w:rPr>
      </w:pPr>
    </w:p>
    <w:p w:rsidR="00CA2B0A" w:rsidRDefault="00CA2B0A" w:rsidP="005D6002">
      <w:pPr>
        <w:rPr>
          <w:rFonts w:ascii="Times New Roman" w:hAnsi="Times New Roman"/>
          <w:lang w:val="en-US"/>
        </w:rPr>
      </w:pPr>
    </w:p>
    <w:p w:rsidR="00CA2B0A" w:rsidRDefault="00CA2B0A" w:rsidP="005D6002">
      <w:pPr>
        <w:rPr>
          <w:rFonts w:ascii="Times New Roman" w:hAnsi="Times New Roman"/>
          <w:lang w:val="en-US"/>
        </w:rPr>
      </w:pPr>
    </w:p>
    <w:p w:rsidR="00CA2B0A" w:rsidRDefault="00CA2B0A" w:rsidP="005D6002">
      <w:pPr>
        <w:rPr>
          <w:rFonts w:ascii="Times New Roman" w:hAnsi="Times New Roman"/>
          <w:lang w:val="en-US"/>
        </w:rPr>
      </w:pPr>
    </w:p>
    <w:p w:rsidR="00CA2B0A" w:rsidRDefault="00CA2B0A" w:rsidP="005D6002">
      <w:pPr>
        <w:rPr>
          <w:rFonts w:ascii="Times New Roman" w:hAnsi="Times New Roman"/>
          <w:lang w:val="en-US"/>
        </w:rPr>
      </w:pPr>
    </w:p>
    <w:p w:rsidR="00CA2B0A" w:rsidRDefault="00CA2B0A" w:rsidP="005D6002">
      <w:pPr>
        <w:rPr>
          <w:rFonts w:ascii="Times New Roman" w:hAnsi="Times New Roman"/>
          <w:lang w:val="en-US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A2B0A" w:rsidRPr="00CA2B0A" w:rsidTr="003E5F19">
        <w:trPr>
          <w:trHeight w:val="454"/>
          <w:jc w:val="center"/>
        </w:trPr>
        <w:tc>
          <w:tcPr>
            <w:tcW w:w="2410" w:type="dxa"/>
            <w:vAlign w:val="center"/>
          </w:tcPr>
          <w:p w:rsidR="00CA2B0A" w:rsidRPr="009A4CEF" w:rsidRDefault="00CA2B0A" w:rsidP="003E5F1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CA2B0A" w:rsidRPr="009A4CEF" w:rsidRDefault="00CA2B0A" w:rsidP="003E5F1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CA2B0A" w:rsidRPr="009A4CEF" w:rsidRDefault="00CA2B0A" w:rsidP="003E5F1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CA2B0A" w:rsidRPr="009A4CEF" w:rsidRDefault="00CA2B0A" w:rsidP="003E5F1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B.</w:t>
            </w:r>
            <w:r w:rsidR="005A7431" w:rsidRPr="009A4CEF">
              <w:rPr>
                <w:rFonts w:ascii="Times New Roman" w:hAnsi="Times New Roman"/>
                <w:sz w:val="20"/>
                <w:szCs w:val="20"/>
                <w:lang w:val="pl-PL"/>
              </w:rPr>
              <w:t>0</w:t>
            </w: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9</w:t>
            </w:r>
          </w:p>
        </w:tc>
      </w:tr>
    </w:tbl>
    <w:p w:rsidR="00CA2B0A" w:rsidRPr="00C11C31" w:rsidRDefault="00CA2B0A" w:rsidP="00D51931">
      <w:pPr>
        <w:numPr>
          <w:ilvl w:val="0"/>
          <w:numId w:val="45"/>
        </w:num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  <w:r w:rsidRPr="00C11C31">
        <w:rPr>
          <w:rFonts w:ascii="Times New Roman" w:hAnsi="Times New Roman"/>
          <w:b/>
        </w:rPr>
        <w:t>INFORMACJE O PRZEDMIOCIE</w:t>
      </w:r>
    </w:p>
    <w:p w:rsidR="00CA2B0A" w:rsidRPr="00C11C31" w:rsidRDefault="00CA2B0A" w:rsidP="00D51931">
      <w:pPr>
        <w:pStyle w:val="Akapitzlist1"/>
        <w:numPr>
          <w:ilvl w:val="1"/>
          <w:numId w:val="45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C11C31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CA2B0A" w:rsidRPr="00C11C31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  <w:color w:val="000000"/>
              </w:rPr>
              <w:t>Komputerowe metody obliczeniowe systemów inżynierskich</w:t>
            </w:r>
          </w:p>
        </w:tc>
      </w:tr>
      <w:tr w:rsidR="00CA2B0A" w:rsidRPr="00C11C31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C11C31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CA2B0A" w:rsidRPr="00C11C31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  <w:color w:val="000000"/>
              </w:rPr>
              <w:t>II stopień</w:t>
            </w:r>
          </w:p>
        </w:tc>
      </w:tr>
      <w:tr w:rsidR="00CA2B0A" w:rsidRPr="00C11C31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CA2B0A" w:rsidRPr="00C11C31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  <w:color w:val="000000"/>
              </w:rPr>
              <w:t xml:space="preserve">niestacjonarne </w:t>
            </w:r>
          </w:p>
        </w:tc>
      </w:tr>
      <w:tr w:rsidR="00CA2B0A" w:rsidRPr="00C11C31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  <w:color w:val="000000"/>
              </w:rPr>
              <w:t>część wspólna</w:t>
            </w:r>
          </w:p>
        </w:tc>
      </w:tr>
      <w:tr w:rsidR="00CA2B0A" w:rsidRPr="00C11C31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CA2B0A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CA2B0A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CA2B0A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CA2B0A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I INŻYNIERII ŚRODOWISKA</w:t>
            </w:r>
          </w:p>
          <w:p w:rsidR="00CA2B0A" w:rsidRPr="00CA2B0A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CA2B0A" w:rsidRPr="00C11C31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  <w:color w:val="000000"/>
              </w:rPr>
              <w:t>dr inż. Magdalena Nakielska</w:t>
            </w:r>
          </w:p>
        </w:tc>
      </w:tr>
      <w:tr w:rsidR="00CA2B0A" w:rsidRPr="00C11C31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bCs/>
                <w:iCs/>
                <w:color w:val="000000"/>
              </w:rPr>
              <w:t>Rysunek techniczny</w:t>
            </w:r>
          </w:p>
        </w:tc>
      </w:tr>
      <w:tr w:rsidR="00CA2B0A" w:rsidRPr="00C11C31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CA2B0A" w:rsidRPr="00C11C31" w:rsidRDefault="00CA2B0A" w:rsidP="00CA2B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zna podstawy informatyki i technologii informacyjnej, posiada wiedzę dotyczącą zasad rysunku technicznego</w:t>
            </w:r>
          </w:p>
        </w:tc>
      </w:tr>
    </w:tbl>
    <w:p w:rsidR="00CA2B0A" w:rsidRPr="00C11C31" w:rsidRDefault="00CA2B0A" w:rsidP="00D51931">
      <w:pPr>
        <w:pStyle w:val="Akapitzlist1"/>
        <w:numPr>
          <w:ilvl w:val="1"/>
          <w:numId w:val="45"/>
        </w:numPr>
        <w:tabs>
          <w:tab w:val="num" w:pos="567"/>
        </w:tabs>
        <w:spacing w:before="120"/>
        <w:ind w:left="567" w:hanging="283"/>
        <w:rPr>
          <w:b/>
          <w:bCs/>
          <w:iCs/>
          <w:sz w:val="22"/>
          <w:szCs w:val="22"/>
        </w:rPr>
      </w:pPr>
      <w:r w:rsidRPr="00C11C31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CA2B0A" w:rsidRPr="00C11C31" w:rsidTr="003E5F19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C11C31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CA2B0A" w:rsidRPr="00C11C31" w:rsidTr="003E5F19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CA2B0A" w:rsidRPr="00C11C31" w:rsidRDefault="00CA2B0A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CA2B0A" w:rsidRPr="00C11C31" w:rsidRDefault="00CA2B0A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CA2B0A" w:rsidRPr="00C11C31" w:rsidRDefault="00CA2B0A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CA2B0A" w:rsidRPr="00C11C31" w:rsidRDefault="00CA2B0A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CA2B0A" w:rsidRPr="00C11C31" w:rsidRDefault="00CA2B0A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CA2B0A" w:rsidRPr="00C11C31" w:rsidRDefault="00CA2B0A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CA2B0A" w:rsidRPr="00C11C31" w:rsidRDefault="00CA2B0A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iCs/>
              </w:rPr>
              <w:t>ECTS*</w:t>
            </w:r>
          </w:p>
        </w:tc>
      </w:tr>
      <w:tr w:rsidR="00CA2B0A" w:rsidRPr="00C11C31" w:rsidTr="003E5F19">
        <w:trPr>
          <w:trHeight w:val="340"/>
          <w:jc w:val="center"/>
        </w:trPr>
        <w:tc>
          <w:tcPr>
            <w:tcW w:w="888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316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  <w:color w:val="000000"/>
              </w:rPr>
              <w:t>16</w:t>
            </w:r>
          </w:p>
        </w:tc>
        <w:tc>
          <w:tcPr>
            <w:tcW w:w="1259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C11C31">
              <w:rPr>
                <w:rFonts w:ascii="Times New Roman" w:hAnsi="Times New Roman"/>
                <w:iCs/>
                <w:color w:val="000000"/>
              </w:rPr>
              <w:t>2</w:t>
            </w:r>
          </w:p>
        </w:tc>
      </w:tr>
    </w:tbl>
    <w:p w:rsidR="00CA2B0A" w:rsidRPr="00C11C31" w:rsidRDefault="00CA2B0A" w:rsidP="00D51931">
      <w:pPr>
        <w:numPr>
          <w:ilvl w:val="0"/>
          <w:numId w:val="45"/>
        </w:numPr>
        <w:tabs>
          <w:tab w:val="clear" w:pos="36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C11C31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CA2B0A" w:rsidRPr="00C11C31" w:rsidTr="003E5F19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 xml:space="preserve">Odniesienie do </w:t>
            </w:r>
            <w:r w:rsidRPr="00C11C31">
              <w:rPr>
                <w:rFonts w:ascii="Times New Roman" w:hAnsi="Times New Roman"/>
                <w:strike/>
              </w:rPr>
              <w:br/>
            </w:r>
            <w:r w:rsidRPr="00C11C31">
              <w:rPr>
                <w:rFonts w:ascii="Times New Roman" w:hAnsi="Times New Roman"/>
              </w:rPr>
              <w:t xml:space="preserve">charakterystyk II stopnia </w:t>
            </w:r>
            <w:r w:rsidRPr="00C11C31">
              <w:rPr>
                <w:rFonts w:ascii="Times New Roman" w:hAnsi="Times New Roman"/>
              </w:rPr>
              <w:br/>
              <w:t xml:space="preserve">(kod składnika opisu) </w:t>
            </w:r>
          </w:p>
        </w:tc>
      </w:tr>
      <w:tr w:rsidR="00CA2B0A" w:rsidRPr="00C11C31" w:rsidTr="003E5F19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/>
              <w:jc w:val="center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WIEDZA</w:t>
            </w:r>
          </w:p>
        </w:tc>
      </w:tr>
      <w:tr w:rsidR="00CA2B0A" w:rsidRPr="00C11C31" w:rsidTr="003E5F19">
        <w:trPr>
          <w:trHeight w:val="283"/>
          <w:jc w:val="center"/>
        </w:trPr>
        <w:tc>
          <w:tcPr>
            <w:tcW w:w="1090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 xml:space="preserve">    W1</w:t>
            </w:r>
          </w:p>
        </w:tc>
        <w:tc>
          <w:tcPr>
            <w:tcW w:w="5386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ma uporządkowaną wiedzę w zakresie komputerowych metod obliczania systemów inżynierskich</w:t>
            </w:r>
            <w:r w:rsidRPr="00C11C31">
              <w:rPr>
                <w:rFonts w:ascii="Times New Roman" w:eastAsia="Times New Roman" w:hAnsi="Times New Roman"/>
              </w:rPr>
              <w:t xml:space="preserve"> z zakresu inżynierii środowiska</w:t>
            </w:r>
            <w:r w:rsidRPr="00C11C31">
              <w:rPr>
                <w:rFonts w:ascii="Times New Roman" w:hAnsi="Times New Roman"/>
              </w:rPr>
              <w:t>, w tym wiedzę o potrzebie i sposobach przeprowadzania komputerowych symulacji pracy projektowanych systemów inżynierskich</w:t>
            </w:r>
          </w:p>
        </w:tc>
        <w:tc>
          <w:tcPr>
            <w:tcW w:w="1585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K_W19</w:t>
            </w:r>
          </w:p>
        </w:tc>
        <w:tc>
          <w:tcPr>
            <w:tcW w:w="1596" w:type="dxa"/>
          </w:tcPr>
          <w:p w:rsidR="00CA2B0A" w:rsidRPr="00C11C31" w:rsidRDefault="00CA2B0A" w:rsidP="00CA2B0A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P7S_WG</w:t>
            </w:r>
          </w:p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P7S_WK</w:t>
            </w:r>
          </w:p>
        </w:tc>
      </w:tr>
      <w:tr w:rsidR="00CA2B0A" w:rsidRPr="00C11C31" w:rsidTr="003E5F1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CA2B0A" w:rsidRPr="00C11C31" w:rsidRDefault="00CA2B0A" w:rsidP="00CA2B0A">
            <w:pPr>
              <w:spacing w:after="0"/>
              <w:jc w:val="center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UMIEJĘTNOŚCI</w:t>
            </w:r>
          </w:p>
        </w:tc>
      </w:tr>
      <w:tr w:rsidR="00CA2B0A" w:rsidRPr="00C11C31" w:rsidTr="003E5F19">
        <w:trPr>
          <w:trHeight w:val="283"/>
          <w:jc w:val="center"/>
        </w:trPr>
        <w:tc>
          <w:tcPr>
            <w:tcW w:w="1090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U1</w:t>
            </w:r>
          </w:p>
        </w:tc>
        <w:tc>
          <w:tcPr>
            <w:tcW w:w="5386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 xml:space="preserve">potrafi wyszukiwać i wykorzystywać potrzebne informacje z literatury lub  innych źródeł, potrafi właściwie je zastosować wykonując </w:t>
            </w:r>
            <w:r w:rsidRPr="00C11C31">
              <w:rPr>
                <w:rFonts w:ascii="Times New Roman" w:hAnsi="Times New Roman"/>
                <w:iCs/>
                <w:color w:val="000000"/>
              </w:rPr>
              <w:t>projekt z zakresu instalacji sanitarnych</w:t>
            </w:r>
          </w:p>
        </w:tc>
        <w:tc>
          <w:tcPr>
            <w:tcW w:w="1585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K_U01</w:t>
            </w:r>
          </w:p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K_U02</w:t>
            </w:r>
          </w:p>
        </w:tc>
        <w:tc>
          <w:tcPr>
            <w:tcW w:w="1596" w:type="dxa"/>
          </w:tcPr>
          <w:p w:rsidR="00CA2B0A" w:rsidRPr="00C11C31" w:rsidRDefault="00CA2B0A" w:rsidP="00CA2B0A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P7S_UW</w:t>
            </w:r>
          </w:p>
          <w:p w:rsidR="00CA2B0A" w:rsidRPr="00C11C31" w:rsidRDefault="00CA2B0A" w:rsidP="00CA2B0A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P7S_UK</w:t>
            </w:r>
          </w:p>
          <w:p w:rsidR="00CA2B0A" w:rsidRPr="00C11C31" w:rsidRDefault="00CA2B0A" w:rsidP="00CA2B0A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P7S_UO</w:t>
            </w:r>
          </w:p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P7S_UU</w:t>
            </w:r>
          </w:p>
        </w:tc>
      </w:tr>
      <w:tr w:rsidR="00CA2B0A" w:rsidRPr="00C11C31" w:rsidTr="003E5F19">
        <w:trPr>
          <w:trHeight w:val="283"/>
          <w:jc w:val="center"/>
        </w:trPr>
        <w:tc>
          <w:tcPr>
            <w:tcW w:w="1090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U2</w:t>
            </w:r>
          </w:p>
        </w:tc>
        <w:tc>
          <w:tcPr>
            <w:tcW w:w="5386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potrafi zastosować techniki komputerowe w opracowaniu</w:t>
            </w:r>
            <w:r w:rsidRPr="00C11C31">
              <w:rPr>
                <w:rFonts w:ascii="Times New Roman" w:eastAsia="Times New Roman" w:hAnsi="Times New Roman"/>
              </w:rPr>
              <w:t xml:space="preserve"> </w:t>
            </w:r>
            <w:r w:rsidRPr="00C11C31">
              <w:rPr>
                <w:rFonts w:ascii="Times New Roman" w:hAnsi="Times New Roman"/>
              </w:rPr>
              <w:t>dokumentacji projektowej, współpracując ze specjalistami różnych branż z zakresu budownictwa i inżynierii środowiska</w:t>
            </w:r>
          </w:p>
        </w:tc>
        <w:tc>
          <w:tcPr>
            <w:tcW w:w="1585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K_U012</w:t>
            </w:r>
          </w:p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K_U017</w:t>
            </w:r>
          </w:p>
        </w:tc>
        <w:tc>
          <w:tcPr>
            <w:tcW w:w="1596" w:type="dxa"/>
          </w:tcPr>
          <w:p w:rsidR="00CA2B0A" w:rsidRPr="00C11C31" w:rsidRDefault="00CA2B0A" w:rsidP="00CA2B0A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P7S_UW</w:t>
            </w:r>
          </w:p>
          <w:p w:rsidR="00CA2B0A" w:rsidRPr="00C11C31" w:rsidRDefault="00CA2B0A" w:rsidP="00CA2B0A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P7S_UK</w:t>
            </w:r>
          </w:p>
          <w:p w:rsidR="00CA2B0A" w:rsidRPr="00C11C31" w:rsidRDefault="00CA2B0A" w:rsidP="00CA2B0A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P7S_UO</w:t>
            </w:r>
          </w:p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  <w:color w:val="000000"/>
              </w:rPr>
              <w:t>P7S_UU</w:t>
            </w:r>
            <w:r w:rsidRPr="00C11C31">
              <w:rPr>
                <w:rFonts w:ascii="Times New Roman" w:hAnsi="Times New Roman"/>
              </w:rPr>
              <w:t xml:space="preserve"> </w:t>
            </w:r>
          </w:p>
        </w:tc>
      </w:tr>
      <w:tr w:rsidR="00CA2B0A" w:rsidRPr="00C11C31" w:rsidTr="003E5F1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CA2B0A" w:rsidRPr="00C11C31" w:rsidRDefault="00CA2B0A" w:rsidP="00CA2B0A">
            <w:pPr>
              <w:spacing w:after="0"/>
              <w:jc w:val="center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KOMPETENCJE SPOŁECZNE</w:t>
            </w:r>
          </w:p>
        </w:tc>
      </w:tr>
      <w:tr w:rsidR="00CA2B0A" w:rsidRPr="00C11C31" w:rsidTr="003E5F19">
        <w:trPr>
          <w:trHeight w:val="283"/>
          <w:jc w:val="center"/>
        </w:trPr>
        <w:tc>
          <w:tcPr>
            <w:tcW w:w="1090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  <w:color w:val="000000"/>
              </w:rPr>
              <w:t xml:space="preserve">rozumie potrzebę i zna możliwości ciągłego dokształcania </w:t>
            </w:r>
            <w:r w:rsidRPr="00C11C31">
              <w:rPr>
                <w:rFonts w:ascii="Times New Roman" w:hAnsi="Times New Roman"/>
                <w:color w:val="000000"/>
              </w:rPr>
              <w:lastRenderedPageBreak/>
              <w:t>się w ramach drugiego i trzeciego stopnia studiów, podnoszenia kompetencji i uzyskiwania uprawnień zawodowych</w:t>
            </w:r>
          </w:p>
        </w:tc>
        <w:tc>
          <w:tcPr>
            <w:tcW w:w="1585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lastRenderedPageBreak/>
              <w:t>K_K01</w:t>
            </w:r>
          </w:p>
        </w:tc>
        <w:tc>
          <w:tcPr>
            <w:tcW w:w="1596" w:type="dxa"/>
          </w:tcPr>
          <w:p w:rsidR="00CA2B0A" w:rsidRPr="00C11C31" w:rsidRDefault="00CA2B0A" w:rsidP="00CA2B0A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P7S_KK</w:t>
            </w:r>
          </w:p>
          <w:p w:rsidR="00CA2B0A" w:rsidRPr="00C11C31" w:rsidRDefault="00CA2B0A" w:rsidP="00CA2B0A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lastRenderedPageBreak/>
              <w:t>P7S_KO</w:t>
            </w:r>
          </w:p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P7S_KR</w:t>
            </w:r>
          </w:p>
        </w:tc>
      </w:tr>
      <w:tr w:rsidR="00CA2B0A" w:rsidRPr="00C11C31" w:rsidTr="003E5F19">
        <w:trPr>
          <w:trHeight w:val="283"/>
          <w:jc w:val="center"/>
        </w:trPr>
        <w:tc>
          <w:tcPr>
            <w:tcW w:w="1090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lastRenderedPageBreak/>
              <w:t>K2</w:t>
            </w:r>
          </w:p>
        </w:tc>
        <w:tc>
          <w:tcPr>
            <w:tcW w:w="5386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  <w:color w:val="000000"/>
              </w:rPr>
              <w:t>ma świadomość konieczności współpracy z innymi branżami na różnych etapach cyklu życia obiektu, ma świadomość odpowiedzialności zawodowej, społecznej i osobistej za swoją działalność realizowaną indywidualnie i w zespole.</w:t>
            </w:r>
          </w:p>
        </w:tc>
        <w:tc>
          <w:tcPr>
            <w:tcW w:w="1585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K_K03</w:t>
            </w:r>
          </w:p>
        </w:tc>
        <w:tc>
          <w:tcPr>
            <w:tcW w:w="1596" w:type="dxa"/>
          </w:tcPr>
          <w:p w:rsidR="00CA2B0A" w:rsidRPr="00C11C31" w:rsidRDefault="00CA2B0A" w:rsidP="00CA2B0A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P7S_KK</w:t>
            </w:r>
          </w:p>
          <w:p w:rsidR="00CA2B0A" w:rsidRPr="00C11C31" w:rsidRDefault="00CA2B0A" w:rsidP="00CA2B0A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P7S_KO</w:t>
            </w:r>
          </w:p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P7S_KR</w:t>
            </w:r>
          </w:p>
        </w:tc>
      </w:tr>
      <w:tr w:rsidR="00CA2B0A" w:rsidRPr="00C11C31" w:rsidTr="003E5F19">
        <w:trPr>
          <w:trHeight w:val="283"/>
          <w:jc w:val="center"/>
        </w:trPr>
        <w:tc>
          <w:tcPr>
            <w:tcW w:w="1090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K3</w:t>
            </w:r>
          </w:p>
        </w:tc>
        <w:tc>
          <w:tcPr>
            <w:tcW w:w="5386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potrafi zastosować techniki komputerowe w celu osiągnięcia oryginalnego efektu</w:t>
            </w:r>
          </w:p>
        </w:tc>
        <w:tc>
          <w:tcPr>
            <w:tcW w:w="1585" w:type="dxa"/>
          </w:tcPr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K_K05</w:t>
            </w:r>
          </w:p>
        </w:tc>
        <w:tc>
          <w:tcPr>
            <w:tcW w:w="1596" w:type="dxa"/>
          </w:tcPr>
          <w:p w:rsidR="00CA2B0A" w:rsidRPr="00C11C31" w:rsidRDefault="00CA2B0A" w:rsidP="00CA2B0A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P7S_KK</w:t>
            </w:r>
          </w:p>
          <w:p w:rsidR="00CA2B0A" w:rsidRPr="00C11C31" w:rsidRDefault="00CA2B0A" w:rsidP="00CA2B0A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P7S_KO</w:t>
            </w:r>
          </w:p>
          <w:p w:rsidR="00CA2B0A" w:rsidRPr="00C11C31" w:rsidRDefault="00CA2B0A" w:rsidP="00CA2B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P7S_KR</w:t>
            </w:r>
          </w:p>
        </w:tc>
      </w:tr>
    </w:tbl>
    <w:p w:rsidR="00CA2B0A" w:rsidRPr="00C11C31" w:rsidRDefault="00CA2B0A" w:rsidP="00D51931">
      <w:pPr>
        <w:numPr>
          <w:ilvl w:val="0"/>
          <w:numId w:val="45"/>
        </w:numPr>
        <w:tabs>
          <w:tab w:val="clear" w:pos="36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C11C31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A2B0A" w:rsidRPr="00C11C31" w:rsidTr="003E5F19">
        <w:trPr>
          <w:jc w:val="center"/>
        </w:trPr>
        <w:tc>
          <w:tcPr>
            <w:tcW w:w="9638" w:type="dxa"/>
          </w:tcPr>
          <w:p w:rsidR="00CA2B0A" w:rsidRPr="00C11C31" w:rsidRDefault="00CA2B0A" w:rsidP="00CA2B0A">
            <w:pPr>
              <w:spacing w:after="0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Ćwiczenia laboratoryjne – stanowiska komputerowe, prezentacja multimedialna</w:t>
            </w:r>
          </w:p>
        </w:tc>
      </w:tr>
    </w:tbl>
    <w:p w:rsidR="00CA2B0A" w:rsidRPr="00C11C31" w:rsidRDefault="00CA2B0A" w:rsidP="00D51931">
      <w:pPr>
        <w:numPr>
          <w:ilvl w:val="0"/>
          <w:numId w:val="45"/>
        </w:numPr>
        <w:tabs>
          <w:tab w:val="clear" w:pos="36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C11C31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A2B0A" w:rsidRPr="00C11C31" w:rsidTr="003E5F19">
        <w:trPr>
          <w:jc w:val="center"/>
        </w:trPr>
        <w:tc>
          <w:tcPr>
            <w:tcW w:w="9638" w:type="dxa"/>
          </w:tcPr>
          <w:p w:rsidR="00CA2B0A" w:rsidRPr="00C11C31" w:rsidRDefault="00CA2B0A" w:rsidP="003E5F19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C11C31">
              <w:rPr>
                <w:sz w:val="22"/>
                <w:szCs w:val="22"/>
              </w:rPr>
              <w:t xml:space="preserve">Ćwiczenia laboratoryjne - wykonanie i złożenie projektu </w:t>
            </w:r>
          </w:p>
        </w:tc>
      </w:tr>
    </w:tbl>
    <w:p w:rsidR="00CA2B0A" w:rsidRPr="00C11C31" w:rsidRDefault="00CA2B0A" w:rsidP="00D51931">
      <w:pPr>
        <w:numPr>
          <w:ilvl w:val="0"/>
          <w:numId w:val="45"/>
        </w:numPr>
        <w:tabs>
          <w:tab w:val="clear" w:pos="36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color w:val="000000"/>
        </w:rPr>
      </w:pPr>
      <w:r w:rsidRPr="00C11C31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CA2B0A" w:rsidRPr="00C11C31" w:rsidTr="003E5F19">
        <w:trPr>
          <w:jc w:val="center"/>
        </w:trPr>
        <w:tc>
          <w:tcPr>
            <w:tcW w:w="2214" w:type="dxa"/>
            <w:shd w:val="clear" w:color="auto" w:fill="F2F2F2"/>
          </w:tcPr>
          <w:p w:rsidR="00CA2B0A" w:rsidRPr="00C11C31" w:rsidRDefault="00CA2B0A" w:rsidP="00CA2B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Ćwiczenia laboratoryjne</w:t>
            </w:r>
          </w:p>
        </w:tc>
        <w:tc>
          <w:tcPr>
            <w:tcW w:w="7424" w:type="dxa"/>
          </w:tcPr>
          <w:p w:rsidR="00CA2B0A" w:rsidRPr="00C11C31" w:rsidRDefault="00CA2B0A" w:rsidP="00D51931">
            <w:pPr>
              <w:numPr>
                <w:ilvl w:val="0"/>
                <w:numId w:val="44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</w:rPr>
            </w:pPr>
            <w:r w:rsidRPr="00C11C31">
              <w:rPr>
                <w:rFonts w:ascii="Times New Roman" w:hAnsi="Times New Roman"/>
              </w:rPr>
              <w:t xml:space="preserve">Zapoznanie się z dostępnym </w:t>
            </w:r>
            <w:r w:rsidRPr="00C11C31">
              <w:rPr>
                <w:rFonts w:ascii="Times New Roman" w:eastAsia="Times New Roman" w:hAnsi="Times New Roman"/>
              </w:rPr>
              <w:t>oprogramowaniem wspomagającym obliczenia projektów z zakresu inżynierii środowiska (ciepłownictwa, ogrzewnictwa, wentylacji, klimatyzacji, instalacji i sieci wod-kan i gazowych)</w:t>
            </w:r>
            <w:r w:rsidRPr="00C11C31">
              <w:rPr>
                <w:rFonts w:ascii="Times New Roman" w:hAnsi="Times New Roman"/>
              </w:rPr>
              <w:t>. Wykorzystanie specjalistycznych programów komputerowych. Stosowanie technik komputerowych w opracowaniu</w:t>
            </w:r>
            <w:r w:rsidRPr="00C11C31">
              <w:rPr>
                <w:rFonts w:ascii="Times New Roman" w:eastAsia="Times New Roman" w:hAnsi="Times New Roman"/>
              </w:rPr>
              <w:t xml:space="preserve"> </w:t>
            </w:r>
            <w:r w:rsidRPr="00C11C31">
              <w:rPr>
                <w:rFonts w:ascii="Times New Roman" w:hAnsi="Times New Roman"/>
              </w:rPr>
              <w:t>dokumentacji projektowej.</w:t>
            </w:r>
          </w:p>
        </w:tc>
      </w:tr>
    </w:tbl>
    <w:p w:rsidR="00CA2B0A" w:rsidRPr="00C11C31" w:rsidRDefault="00CA2B0A" w:rsidP="00D51931">
      <w:pPr>
        <w:numPr>
          <w:ilvl w:val="0"/>
          <w:numId w:val="45"/>
        </w:numPr>
        <w:tabs>
          <w:tab w:val="clear" w:pos="36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C11C31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CA2B0A" w:rsidRPr="00C11C31" w:rsidRDefault="00CA2B0A" w:rsidP="00CA2B0A">
      <w:pPr>
        <w:spacing w:before="120" w:after="0"/>
        <w:jc w:val="both"/>
        <w:rPr>
          <w:rFonts w:ascii="Times New Roman" w:hAnsi="Times New Roman"/>
          <w:color w:val="000000"/>
        </w:rPr>
      </w:pPr>
      <w:r w:rsidRPr="00C11C31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4"/>
        <w:gridCol w:w="1349"/>
        <w:gridCol w:w="1349"/>
        <w:gridCol w:w="1390"/>
        <w:gridCol w:w="1389"/>
        <w:gridCol w:w="1463"/>
        <w:gridCol w:w="1365"/>
      </w:tblGrid>
      <w:tr w:rsidR="00CA2B0A" w:rsidRPr="00C11C31" w:rsidTr="003E5F19">
        <w:trPr>
          <w:jc w:val="center"/>
        </w:trPr>
        <w:tc>
          <w:tcPr>
            <w:tcW w:w="1334" w:type="dxa"/>
            <w:vMerge w:val="restart"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305" w:type="dxa"/>
            <w:gridSpan w:val="6"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 xml:space="preserve">Forma oceny </w:t>
            </w:r>
          </w:p>
        </w:tc>
      </w:tr>
      <w:tr w:rsidR="00CA2B0A" w:rsidRPr="00C11C31" w:rsidTr="003E5F19">
        <w:trPr>
          <w:jc w:val="center"/>
        </w:trPr>
        <w:tc>
          <w:tcPr>
            <w:tcW w:w="1334" w:type="dxa"/>
            <w:vMerge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49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49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0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Kolokwium pisemne</w:t>
            </w:r>
          </w:p>
        </w:tc>
        <w:tc>
          <w:tcPr>
            <w:tcW w:w="1389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Opracowanie projektowe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…………</w:t>
            </w:r>
          </w:p>
        </w:tc>
      </w:tr>
      <w:tr w:rsidR="00CA2B0A" w:rsidRPr="00C11C31" w:rsidTr="003E5F19">
        <w:trPr>
          <w:trHeight w:val="283"/>
          <w:jc w:val="center"/>
        </w:trPr>
        <w:tc>
          <w:tcPr>
            <w:tcW w:w="1334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49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9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0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9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A2B0A" w:rsidRPr="00C11C31" w:rsidTr="00CA2B0A">
        <w:trPr>
          <w:trHeight w:val="283"/>
          <w:jc w:val="center"/>
        </w:trPr>
        <w:tc>
          <w:tcPr>
            <w:tcW w:w="1334" w:type="dxa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49" w:type="dxa"/>
            <w:vAlign w:val="center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9" w:type="dxa"/>
            <w:vAlign w:val="center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0" w:type="dxa"/>
            <w:vAlign w:val="center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9" w:type="dxa"/>
            <w:vAlign w:val="center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  <w:vAlign w:val="center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  <w:vAlign w:val="center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A2B0A" w:rsidRPr="00C11C31" w:rsidTr="003E5F19">
        <w:trPr>
          <w:trHeight w:val="283"/>
          <w:jc w:val="center"/>
        </w:trPr>
        <w:tc>
          <w:tcPr>
            <w:tcW w:w="1334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U2</w:t>
            </w:r>
          </w:p>
        </w:tc>
        <w:tc>
          <w:tcPr>
            <w:tcW w:w="1349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9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0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9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A2B0A" w:rsidRPr="00C11C31" w:rsidTr="003E5F19">
        <w:trPr>
          <w:trHeight w:val="283"/>
          <w:jc w:val="center"/>
        </w:trPr>
        <w:tc>
          <w:tcPr>
            <w:tcW w:w="1334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49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9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0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9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A2B0A" w:rsidRPr="00C11C31" w:rsidTr="003E5F19">
        <w:trPr>
          <w:trHeight w:val="283"/>
          <w:jc w:val="center"/>
        </w:trPr>
        <w:tc>
          <w:tcPr>
            <w:tcW w:w="1334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K2</w:t>
            </w:r>
          </w:p>
        </w:tc>
        <w:tc>
          <w:tcPr>
            <w:tcW w:w="1349" w:type="dxa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9" w:type="dxa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0" w:type="dxa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9" w:type="dxa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A2B0A" w:rsidRPr="00C11C31" w:rsidTr="003E5F19">
        <w:trPr>
          <w:trHeight w:val="283"/>
          <w:jc w:val="center"/>
        </w:trPr>
        <w:tc>
          <w:tcPr>
            <w:tcW w:w="1334" w:type="dxa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K3</w:t>
            </w:r>
          </w:p>
        </w:tc>
        <w:tc>
          <w:tcPr>
            <w:tcW w:w="1349" w:type="dxa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9" w:type="dxa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0" w:type="dxa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9" w:type="dxa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CA2B0A" w:rsidRPr="00C11C31" w:rsidRDefault="00CA2B0A" w:rsidP="00CA2B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CA2B0A" w:rsidRPr="00C11C31" w:rsidRDefault="00CA2B0A" w:rsidP="00D51931">
      <w:pPr>
        <w:numPr>
          <w:ilvl w:val="0"/>
          <w:numId w:val="45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iCs/>
          <w:color w:val="000000"/>
        </w:rPr>
      </w:pPr>
      <w:r w:rsidRPr="00C11C31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CA2B0A" w:rsidRPr="00C11C31" w:rsidTr="003E5F19">
        <w:trPr>
          <w:jc w:val="center"/>
        </w:trPr>
        <w:tc>
          <w:tcPr>
            <w:tcW w:w="1789" w:type="dxa"/>
            <w:shd w:val="clear" w:color="auto" w:fill="F2F2F2"/>
          </w:tcPr>
          <w:p w:rsidR="00CA2B0A" w:rsidRPr="00C11C31" w:rsidRDefault="00CA2B0A" w:rsidP="00CA2B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iCs/>
              </w:rPr>
              <w:t>Literatura podstawowa</w:t>
            </w:r>
          </w:p>
        </w:tc>
        <w:tc>
          <w:tcPr>
            <w:tcW w:w="7849" w:type="dxa"/>
          </w:tcPr>
          <w:p w:rsidR="00CA2B0A" w:rsidRPr="00C11C31" w:rsidRDefault="00CA2B0A" w:rsidP="00D51931">
            <w:pPr>
              <w:pStyle w:val="Akapitzlist"/>
              <w:numPr>
                <w:ilvl w:val="0"/>
                <w:numId w:val="46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Cichoń Cz., 2005. Metody obliczeniowe. Podręcznik Politechniki Świętokrzyskiej, Kielce;</w:t>
            </w:r>
          </w:p>
          <w:p w:rsidR="00CA2B0A" w:rsidRPr="00C11C31" w:rsidRDefault="00CA2B0A" w:rsidP="00D51931">
            <w:pPr>
              <w:pStyle w:val="Akapitzlist"/>
              <w:numPr>
                <w:ilvl w:val="0"/>
                <w:numId w:val="46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jc w:val="both"/>
              <w:rPr>
                <w:rStyle w:val="Pogrubienie"/>
                <w:rFonts w:ascii="Times New Roman" w:eastAsia="Times New Roman" w:hAnsi="Times New Roman"/>
                <w:b w:val="0"/>
              </w:rPr>
            </w:pPr>
            <w:r w:rsidRPr="00C11C31">
              <w:rPr>
                <w:rStyle w:val="wrtext"/>
                <w:rFonts w:ascii="Times New Roman" w:hAnsi="Times New Roman"/>
              </w:rPr>
              <w:t>Wit M., 2006. Elementy metod numerycznych. Politechnika Krakowska. Kraków;</w:t>
            </w:r>
          </w:p>
          <w:p w:rsidR="00CA2B0A" w:rsidRPr="00C11C31" w:rsidRDefault="00CA2B0A" w:rsidP="00D51931">
            <w:pPr>
              <w:pStyle w:val="Akapitzlist"/>
              <w:numPr>
                <w:ilvl w:val="0"/>
                <w:numId w:val="46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jc w:val="both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Ustinovičius L., Walasek D., Rasiulis R., Cepurnaite J., 2005. Wdrażanie technologii informacyjnych w budownictwie – praktyczne studium przypadku. „Economics and Management” nr 1, s. 290–310;</w:t>
            </w:r>
          </w:p>
          <w:p w:rsidR="00CA2B0A" w:rsidRPr="00C11C31" w:rsidRDefault="00CA2B0A" w:rsidP="00D51931">
            <w:pPr>
              <w:pStyle w:val="Akapitzlist"/>
              <w:numPr>
                <w:ilvl w:val="0"/>
                <w:numId w:val="46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Instrukcje do programów wykorzystywanych na zajęciach .</w:t>
            </w:r>
          </w:p>
        </w:tc>
      </w:tr>
      <w:tr w:rsidR="00CA2B0A" w:rsidRPr="00C11C31" w:rsidTr="003E5F19">
        <w:trPr>
          <w:jc w:val="center"/>
        </w:trPr>
        <w:tc>
          <w:tcPr>
            <w:tcW w:w="1789" w:type="dxa"/>
            <w:shd w:val="clear" w:color="auto" w:fill="F2F2F2"/>
          </w:tcPr>
          <w:p w:rsidR="00CA2B0A" w:rsidRPr="00C11C31" w:rsidRDefault="00CA2B0A" w:rsidP="00CA2B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C11C31">
              <w:rPr>
                <w:rFonts w:ascii="Times New Roman" w:hAnsi="Times New Roman"/>
                <w:iCs/>
              </w:rPr>
              <w:t>Literatura uzupełniająca</w:t>
            </w:r>
          </w:p>
        </w:tc>
        <w:tc>
          <w:tcPr>
            <w:tcW w:w="7849" w:type="dxa"/>
          </w:tcPr>
          <w:p w:rsidR="00CA2B0A" w:rsidRPr="00C11C31" w:rsidRDefault="00CA2B0A" w:rsidP="00CA2B0A">
            <w:pPr>
              <w:pStyle w:val="Akapitzlist"/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1. Gajewski R., 2012. Metody obliczeniowe w budownictwie zrównoważonym. Oficyna Wydawnicza Politechniki Warszawskiej, Warszawa</w:t>
            </w:r>
          </w:p>
          <w:p w:rsidR="00CA2B0A" w:rsidRPr="00C11C31" w:rsidRDefault="00CA2B0A" w:rsidP="00CA2B0A">
            <w:pPr>
              <w:pStyle w:val="Akapitzlist"/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rPr>
                <w:rFonts w:ascii="Times New Roman" w:hAnsi="Times New Roman"/>
              </w:rPr>
            </w:pPr>
          </w:p>
        </w:tc>
      </w:tr>
    </w:tbl>
    <w:p w:rsidR="00CA2B0A" w:rsidRDefault="00CA2B0A" w:rsidP="00CA2B0A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</w:rPr>
      </w:pPr>
    </w:p>
    <w:p w:rsidR="00CA2B0A" w:rsidRPr="00C11C31" w:rsidRDefault="00CA2B0A" w:rsidP="00D51931">
      <w:pPr>
        <w:numPr>
          <w:ilvl w:val="0"/>
          <w:numId w:val="45"/>
        </w:numPr>
        <w:tabs>
          <w:tab w:val="clear" w:pos="36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C11C31">
        <w:rPr>
          <w:rFonts w:ascii="Times New Roman" w:hAnsi="Times New Roman"/>
          <w:b/>
        </w:rPr>
        <w:lastRenderedPageBreak/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CA2B0A" w:rsidRPr="00C11C31" w:rsidTr="003E5F19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Obciążenie studenta – Liczba godzin</w:t>
            </w:r>
          </w:p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(podano przykładowe)</w:t>
            </w:r>
          </w:p>
        </w:tc>
      </w:tr>
      <w:tr w:rsidR="00CA2B0A" w:rsidRPr="00C11C31" w:rsidTr="003E5F19">
        <w:trPr>
          <w:trHeight w:val="340"/>
          <w:jc w:val="center"/>
        </w:trPr>
        <w:tc>
          <w:tcPr>
            <w:tcW w:w="2978" w:type="dxa"/>
            <w:vMerge w:val="restart"/>
          </w:tcPr>
          <w:p w:rsidR="00CA2B0A" w:rsidRPr="00C11C31" w:rsidRDefault="00CA2B0A" w:rsidP="00CA2B0A">
            <w:pPr>
              <w:spacing w:after="0" w:line="240" w:lineRule="auto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 xml:space="preserve">Zajęcia prowadzone </w:t>
            </w:r>
            <w:r w:rsidRPr="00C11C31">
              <w:rPr>
                <w:rFonts w:ascii="Times New Roman" w:hAnsi="Times New Roman"/>
              </w:rPr>
              <w:br/>
              <w:t xml:space="preserve">z bezpośrednim udziałem NA </w:t>
            </w:r>
            <w:r w:rsidRPr="00C11C31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CA2B0A" w:rsidRPr="00C11C31" w:rsidRDefault="00CA2B0A" w:rsidP="00CA2B0A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C31">
              <w:rPr>
                <w:rFonts w:ascii="Times New Roman" w:hAnsi="Times New Roman"/>
              </w:rPr>
              <w:t>16</w:t>
            </w:r>
          </w:p>
        </w:tc>
      </w:tr>
      <w:tr w:rsidR="00CA2B0A" w:rsidRPr="00C11C31" w:rsidTr="003E5F19">
        <w:trPr>
          <w:trHeight w:val="271"/>
          <w:jc w:val="center"/>
        </w:trPr>
        <w:tc>
          <w:tcPr>
            <w:tcW w:w="2978" w:type="dxa"/>
            <w:vMerge/>
          </w:tcPr>
          <w:p w:rsidR="00CA2B0A" w:rsidRPr="00C11C31" w:rsidRDefault="00CA2B0A" w:rsidP="00CA2B0A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CA2B0A" w:rsidRPr="00C11C31" w:rsidRDefault="00CA2B0A" w:rsidP="003E5F19">
            <w:pPr>
              <w:ind w:left="88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CA2B0A" w:rsidRPr="00C11C31" w:rsidRDefault="00CA2B0A" w:rsidP="003E5F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CA2B0A" w:rsidRPr="00C11C31" w:rsidTr="003E5F19">
        <w:trPr>
          <w:trHeight w:val="177"/>
          <w:jc w:val="center"/>
        </w:trPr>
        <w:tc>
          <w:tcPr>
            <w:tcW w:w="2978" w:type="dxa"/>
            <w:vMerge w:val="restart"/>
          </w:tcPr>
          <w:p w:rsidR="00CA2B0A" w:rsidRPr="00C11C31" w:rsidRDefault="00CA2B0A" w:rsidP="00CA2B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CA2B0A" w:rsidRPr="00C11C31" w:rsidRDefault="00CA2B0A" w:rsidP="00CA2B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CA2B0A" w:rsidRPr="00C11C31" w:rsidRDefault="00CA2B0A" w:rsidP="00CA2B0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CA2B0A" w:rsidRPr="00C11C31" w:rsidTr="003E5F19">
        <w:trPr>
          <w:trHeight w:val="137"/>
          <w:jc w:val="center"/>
        </w:trPr>
        <w:tc>
          <w:tcPr>
            <w:tcW w:w="2978" w:type="dxa"/>
            <w:vMerge/>
          </w:tcPr>
          <w:p w:rsidR="00CA2B0A" w:rsidRPr="00C11C31" w:rsidRDefault="00CA2B0A" w:rsidP="00CA2B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CA2B0A" w:rsidRPr="00C11C31" w:rsidRDefault="00CA2B0A" w:rsidP="00CA2B0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CA2B0A" w:rsidRPr="00C11C31" w:rsidTr="003E5F19">
        <w:trPr>
          <w:trHeight w:val="340"/>
          <w:jc w:val="center"/>
        </w:trPr>
        <w:tc>
          <w:tcPr>
            <w:tcW w:w="2978" w:type="dxa"/>
            <w:vMerge/>
          </w:tcPr>
          <w:p w:rsidR="00CA2B0A" w:rsidRPr="00C11C31" w:rsidRDefault="00CA2B0A" w:rsidP="00CA2B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CA2B0A" w:rsidRPr="00C11C31" w:rsidRDefault="00CA2B0A" w:rsidP="00CA2B0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CA2B0A" w:rsidRPr="00C11C31" w:rsidRDefault="00CA2B0A" w:rsidP="00CA2B0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CA2B0A" w:rsidRPr="00C11C31" w:rsidTr="003E5F19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CA2B0A" w:rsidRPr="00C11C31" w:rsidRDefault="00CA2B0A" w:rsidP="00CA2B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CA2B0A" w:rsidRPr="00C11C31" w:rsidRDefault="00CA2B0A" w:rsidP="00CA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60</w:t>
            </w:r>
          </w:p>
        </w:tc>
      </w:tr>
      <w:tr w:rsidR="00CA2B0A" w:rsidRPr="00C11C31" w:rsidTr="003E5F19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CA2B0A" w:rsidRPr="00C11C31" w:rsidRDefault="00CA2B0A" w:rsidP="00CA2B0A">
            <w:pPr>
              <w:spacing w:after="0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 xml:space="preserve"> </w:t>
            </w:r>
            <w:r w:rsidRPr="00C11C31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CA2B0A" w:rsidRPr="00C11C31" w:rsidRDefault="00CA2B0A" w:rsidP="003E5F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1C31"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CA2B0A" w:rsidRPr="00C11C31" w:rsidRDefault="00CA2B0A" w:rsidP="00CA2B0A">
      <w:pPr>
        <w:rPr>
          <w:rFonts w:ascii="Times New Roman" w:hAnsi="Times New Roman"/>
          <w:b/>
        </w:rPr>
      </w:pPr>
    </w:p>
    <w:p w:rsidR="00CA2B0A" w:rsidRPr="00C11C31" w:rsidRDefault="00CA2B0A" w:rsidP="00CA2B0A">
      <w:pPr>
        <w:rPr>
          <w:rFonts w:ascii="Times New Roman" w:hAnsi="Times New Roman"/>
        </w:rPr>
      </w:pPr>
      <w:r w:rsidRPr="00C11C31">
        <w:rPr>
          <w:rStyle w:val="Odwoanieprzypisukocowego"/>
          <w:color w:val="000000"/>
        </w:rPr>
        <w:footnoteRef/>
      </w:r>
      <w:r w:rsidRPr="00C11C31">
        <w:rPr>
          <w:rFonts w:ascii="Times New Roman" w:hAnsi="Times New Roman"/>
          <w:color w:val="000000"/>
        </w:rPr>
        <w:t xml:space="preserve"> ostateczna liczba punktów ECTS</w:t>
      </w:r>
      <w:r w:rsidRPr="00C11C31">
        <w:rPr>
          <w:rFonts w:ascii="Times New Roman" w:hAnsi="Times New Roman"/>
          <w:color w:val="000000"/>
        </w:rPr>
        <w:br/>
      </w:r>
    </w:p>
    <w:p w:rsidR="00CA2B0A" w:rsidRPr="00C11C31" w:rsidRDefault="00CA2B0A" w:rsidP="00CA2B0A">
      <w:pPr>
        <w:rPr>
          <w:rFonts w:ascii="Times New Roman" w:hAnsi="Times New Roman"/>
        </w:rPr>
      </w:pPr>
    </w:p>
    <w:p w:rsidR="00CA2B0A" w:rsidRDefault="00CA2B0A" w:rsidP="005D6002">
      <w:pPr>
        <w:rPr>
          <w:rFonts w:ascii="Times New Roman" w:hAnsi="Times New Roman"/>
          <w:lang w:val="en-US"/>
        </w:rPr>
      </w:pPr>
    </w:p>
    <w:p w:rsidR="005D6002" w:rsidRDefault="005D6002" w:rsidP="005D6002">
      <w:pPr>
        <w:rPr>
          <w:rFonts w:ascii="Times New Roman" w:hAnsi="Times New Roman"/>
          <w:lang w:val="en-US"/>
        </w:rPr>
      </w:pPr>
    </w:p>
    <w:p w:rsidR="002A610E" w:rsidRDefault="005D6002" w:rsidP="005D6002">
      <w:pPr>
        <w:tabs>
          <w:tab w:val="left" w:pos="1500"/>
        </w:tabs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ab/>
      </w:r>
    </w:p>
    <w:p w:rsidR="005D6002" w:rsidRDefault="005D6002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5D6002" w:rsidRDefault="005D6002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5D6002" w:rsidRDefault="005D6002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5D6002" w:rsidRDefault="005D6002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CA2B0A" w:rsidRDefault="00CA2B0A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CA2B0A" w:rsidRDefault="00CA2B0A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CA2B0A" w:rsidRDefault="00CA2B0A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CA2B0A" w:rsidRDefault="00CA2B0A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CA2B0A" w:rsidRDefault="00CA2B0A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CA2B0A" w:rsidRDefault="00CA2B0A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CA2B0A" w:rsidRDefault="00CA2B0A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CA2B0A" w:rsidRDefault="00CA2B0A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CA2B0A" w:rsidRDefault="00CA2B0A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CA2B0A" w:rsidRDefault="00CA2B0A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11F72" w:rsidRPr="00C11F72" w:rsidTr="003E5F19">
        <w:trPr>
          <w:trHeight w:val="454"/>
          <w:jc w:val="center"/>
        </w:trPr>
        <w:tc>
          <w:tcPr>
            <w:tcW w:w="2410" w:type="dxa"/>
            <w:vAlign w:val="center"/>
          </w:tcPr>
          <w:p w:rsidR="00C11F72" w:rsidRPr="009A4CEF" w:rsidRDefault="00C11F72" w:rsidP="003E5F1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C11F72" w:rsidRPr="009A4CEF" w:rsidRDefault="00C11F72" w:rsidP="003E5F1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C11F72" w:rsidRPr="009A4CEF" w:rsidRDefault="00C11F72" w:rsidP="003E5F1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C11F72" w:rsidRPr="009A4CEF" w:rsidRDefault="00C11F72" w:rsidP="003E5F1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B.10</w:t>
            </w:r>
          </w:p>
        </w:tc>
      </w:tr>
    </w:tbl>
    <w:p w:rsidR="00C11F72" w:rsidRPr="00B61F8E" w:rsidRDefault="00C11F72" w:rsidP="00D51931">
      <w:pPr>
        <w:numPr>
          <w:ilvl w:val="0"/>
          <w:numId w:val="47"/>
        </w:numPr>
        <w:tabs>
          <w:tab w:val="clear" w:pos="1440"/>
          <w:tab w:val="num" w:pos="284"/>
        </w:tabs>
        <w:spacing w:before="120" w:after="0" w:line="240" w:lineRule="auto"/>
        <w:ind w:left="426"/>
        <w:rPr>
          <w:rFonts w:ascii="Times New Roman" w:hAnsi="Times New Roman"/>
          <w:b/>
        </w:rPr>
      </w:pPr>
      <w:r w:rsidRPr="00B61F8E">
        <w:rPr>
          <w:rFonts w:ascii="Times New Roman" w:hAnsi="Times New Roman"/>
          <w:b/>
        </w:rPr>
        <w:t xml:space="preserve"> INFORMACJE O PRZEDMIOCIE</w:t>
      </w:r>
    </w:p>
    <w:p w:rsidR="00C11F72" w:rsidRPr="00B61F8E" w:rsidRDefault="00C11F72" w:rsidP="00D51931">
      <w:pPr>
        <w:pStyle w:val="Akapitzlist1"/>
        <w:numPr>
          <w:ilvl w:val="1"/>
          <w:numId w:val="47"/>
        </w:numPr>
        <w:spacing w:before="120" w:after="120"/>
        <w:ind w:left="567" w:hanging="283"/>
        <w:rPr>
          <w:b/>
          <w:sz w:val="22"/>
          <w:szCs w:val="22"/>
        </w:rPr>
      </w:pPr>
      <w:r w:rsidRPr="00B61F8E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C11F72" w:rsidRPr="00B61F8E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Techniki ochrony atmosfery</w:t>
            </w:r>
          </w:p>
        </w:tc>
      </w:tr>
      <w:tr w:rsidR="00C11F72" w:rsidRPr="00B61F8E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B61F8E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C11F72" w:rsidRPr="00B61F8E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II stopień</w:t>
            </w:r>
          </w:p>
        </w:tc>
      </w:tr>
      <w:tr w:rsidR="00C11F72" w:rsidRPr="00B61F8E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C11F72" w:rsidRPr="00B61F8E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 xml:space="preserve">niestacjonarne </w:t>
            </w:r>
          </w:p>
        </w:tc>
      </w:tr>
      <w:tr w:rsidR="00C11F72" w:rsidRPr="00B61F8E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</w:p>
        </w:tc>
      </w:tr>
      <w:tr w:rsidR="00C11F72" w:rsidRPr="00B61F8E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C11F72" w:rsidRPr="00C11F72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1F7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11F7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 INŻYNIERII ŚRODOWISKA </w:t>
            </w:r>
            <w:r w:rsidRPr="00C11F7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C11F72" w:rsidRPr="00B61F8E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dr Jolanta Cichowska</w:t>
            </w:r>
          </w:p>
        </w:tc>
      </w:tr>
      <w:tr w:rsidR="00C11F72" w:rsidRPr="00B61F8E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brak</w:t>
            </w:r>
          </w:p>
        </w:tc>
      </w:tr>
      <w:tr w:rsidR="00C11F72" w:rsidRPr="00B61F8E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C11F72" w:rsidRPr="00B61F8E" w:rsidRDefault="00C11F72" w:rsidP="00C11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</w:rPr>
            </w:pPr>
            <w:r w:rsidRPr="00B61F8E">
              <w:rPr>
                <w:rFonts w:ascii="Times New Roman" w:hAnsi="Times New Roman"/>
                <w:bCs/>
                <w:iCs/>
                <w:color w:val="000000"/>
              </w:rPr>
              <w:t>znajomość podstawowych zagadnień z zakresu ochrony środowiska (ochrony powietrza)</w:t>
            </w:r>
          </w:p>
        </w:tc>
      </w:tr>
    </w:tbl>
    <w:p w:rsidR="00C11F72" w:rsidRPr="00B61F8E" w:rsidRDefault="00C11F72" w:rsidP="00D51931">
      <w:pPr>
        <w:pStyle w:val="Akapitzlist1"/>
        <w:numPr>
          <w:ilvl w:val="1"/>
          <w:numId w:val="47"/>
        </w:numPr>
        <w:spacing w:before="120"/>
        <w:ind w:left="567" w:hanging="283"/>
        <w:rPr>
          <w:b/>
          <w:bCs/>
          <w:iCs/>
          <w:sz w:val="22"/>
          <w:szCs w:val="22"/>
        </w:rPr>
      </w:pPr>
      <w:r w:rsidRPr="00B61F8E">
        <w:rPr>
          <w:b/>
          <w:bCs/>
          <w:iCs/>
          <w:sz w:val="22"/>
          <w:szCs w:val="22"/>
        </w:rPr>
        <w:t>Semestralny/</w:t>
      </w:r>
      <w:r w:rsidRPr="00B61F8E">
        <w:rPr>
          <w:b/>
          <w:bCs/>
          <w:iCs/>
          <w:strike/>
          <w:sz w:val="22"/>
          <w:szCs w:val="22"/>
        </w:rPr>
        <w:t>tygodniowy</w:t>
      </w:r>
      <w:r w:rsidRPr="00B61F8E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C11F72" w:rsidRPr="00B61F8E" w:rsidTr="003E5F19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b/>
                <w:bCs/>
                <w:iCs/>
              </w:rPr>
              <w:t> </w:t>
            </w:r>
            <w:r w:rsidRPr="00B61F8E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C11F72" w:rsidRPr="00B61F8E" w:rsidTr="003E5F19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C11F72" w:rsidRPr="00B61F8E" w:rsidRDefault="00C11F72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C11F72" w:rsidRPr="00B61F8E" w:rsidRDefault="00C11F72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C11F72" w:rsidRPr="00B61F8E" w:rsidRDefault="00C11F72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C11F72" w:rsidRPr="00B61F8E" w:rsidRDefault="00C11F72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C11F72" w:rsidRPr="00B61F8E" w:rsidRDefault="00C11F72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C11F72" w:rsidRPr="00B61F8E" w:rsidRDefault="00C11F72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C11F72" w:rsidRPr="00B61F8E" w:rsidRDefault="00C11F72" w:rsidP="003E5F19">
            <w:pPr>
              <w:jc w:val="center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>ECTS*</w:t>
            </w:r>
          </w:p>
        </w:tc>
      </w:tr>
      <w:tr w:rsidR="00C11F72" w:rsidRPr="00B61F8E" w:rsidTr="003E5F19">
        <w:trPr>
          <w:trHeight w:val="340"/>
          <w:jc w:val="center"/>
        </w:trPr>
        <w:tc>
          <w:tcPr>
            <w:tcW w:w="888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2</w:t>
            </w:r>
          </w:p>
        </w:tc>
      </w:tr>
    </w:tbl>
    <w:p w:rsidR="00C11F72" w:rsidRPr="00B61F8E" w:rsidRDefault="00C11F72" w:rsidP="00D51931">
      <w:pPr>
        <w:numPr>
          <w:ilvl w:val="0"/>
          <w:numId w:val="47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B61F8E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C11F72" w:rsidRPr="00B61F8E" w:rsidTr="003E5F19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B61F8E">
              <w:rPr>
                <w:rFonts w:ascii="Times New Roman" w:hAnsi="Times New Roman"/>
                <w:strike/>
                <w:color w:val="000000"/>
              </w:rPr>
              <w:br/>
            </w:r>
            <w:r w:rsidRPr="00B61F8E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B61F8E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C11F72" w:rsidRPr="00B61F8E" w:rsidTr="003E5F19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C11F72" w:rsidRPr="00B61F8E" w:rsidTr="003E5F19">
        <w:trPr>
          <w:trHeight w:val="283"/>
          <w:jc w:val="center"/>
        </w:trPr>
        <w:tc>
          <w:tcPr>
            <w:tcW w:w="1090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C11F72" w:rsidRPr="00B61F8E" w:rsidRDefault="00C11F72" w:rsidP="00C11F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ma pogłębioną wiedzę na temat zanieczyszczeń powietrza oraz sposobów ich eliminacji i ograniczenia; zna uwarunkowania prawne dotyczące ochrony powietrza</w:t>
            </w:r>
          </w:p>
        </w:tc>
        <w:tc>
          <w:tcPr>
            <w:tcW w:w="1585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K_W18</w:t>
            </w:r>
          </w:p>
        </w:tc>
        <w:tc>
          <w:tcPr>
            <w:tcW w:w="1596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P7S_WG</w:t>
            </w:r>
          </w:p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C11F72" w:rsidRPr="00B61F8E" w:rsidTr="003E5F19">
        <w:trPr>
          <w:trHeight w:val="283"/>
          <w:jc w:val="center"/>
        </w:trPr>
        <w:tc>
          <w:tcPr>
            <w:tcW w:w="1090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W2</w:t>
            </w:r>
          </w:p>
        </w:tc>
        <w:tc>
          <w:tcPr>
            <w:tcW w:w="5386" w:type="dxa"/>
          </w:tcPr>
          <w:p w:rsidR="00C11F72" w:rsidRPr="00B61F8E" w:rsidRDefault="00C11F72" w:rsidP="00C11F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posiada poszerzoną wiedzę na temat technologii i procesów ochrony czystości powietrza (ograniczania pyłów czy technologii usuwania gazów kwaśnych) oraz analizuje ich przydatność, wady, zalety, jak również koszty inwestycyjne i eksploatacyjne; zna technologie charakteryzujące się wysoką skutecznością ograniczenia emisji zanieczyszczeń do atmosfery w różnych dziedzinach gospodarki</w:t>
            </w:r>
          </w:p>
        </w:tc>
        <w:tc>
          <w:tcPr>
            <w:tcW w:w="1585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K_W09</w:t>
            </w:r>
          </w:p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K_W20</w:t>
            </w:r>
          </w:p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6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P7S_WG</w:t>
            </w:r>
          </w:p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C11F72" w:rsidRPr="00B61F8E" w:rsidTr="003E5F1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C11F72" w:rsidRPr="00B61F8E" w:rsidRDefault="00C11F72" w:rsidP="00C11F72">
            <w:pPr>
              <w:spacing w:after="0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KOMPETENCJE SPOŁECZNE</w:t>
            </w:r>
          </w:p>
        </w:tc>
      </w:tr>
      <w:tr w:rsidR="00C11F72" w:rsidRPr="00B61F8E" w:rsidTr="003E5F19">
        <w:trPr>
          <w:trHeight w:val="283"/>
          <w:jc w:val="center"/>
        </w:trPr>
        <w:tc>
          <w:tcPr>
            <w:tcW w:w="1090" w:type="dxa"/>
          </w:tcPr>
          <w:p w:rsidR="00C11F72" w:rsidRPr="00B61F8E" w:rsidRDefault="00C11F72" w:rsidP="00C11F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</w:tcPr>
          <w:p w:rsidR="00C11F72" w:rsidRPr="00B61F8E" w:rsidRDefault="00C11F72" w:rsidP="00C11F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61F8E">
              <w:rPr>
                <w:rFonts w:ascii="Times New Roman" w:eastAsia="Times New Roman" w:hAnsi="Times New Roman"/>
              </w:rPr>
              <w:t>jest świadomy znaczenia zagrożeń powodowanych zanieczyszczeniami atmosfery i odpowiednio na nie reagować</w:t>
            </w:r>
          </w:p>
        </w:tc>
        <w:tc>
          <w:tcPr>
            <w:tcW w:w="1585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K_K02</w:t>
            </w:r>
          </w:p>
        </w:tc>
        <w:tc>
          <w:tcPr>
            <w:tcW w:w="1596" w:type="dxa"/>
          </w:tcPr>
          <w:p w:rsidR="00C11F72" w:rsidRPr="00B61F8E" w:rsidRDefault="00C11F72" w:rsidP="00C11F7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61F8E">
              <w:rPr>
                <w:rFonts w:ascii="Times New Roman" w:eastAsia="Times New Roman" w:hAnsi="Times New Roman"/>
                <w:color w:val="000000"/>
              </w:rPr>
              <w:t>P7S_KK</w:t>
            </w:r>
          </w:p>
          <w:p w:rsidR="00C11F72" w:rsidRPr="00B61F8E" w:rsidRDefault="00C11F72" w:rsidP="00C11F7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61F8E">
              <w:rPr>
                <w:rFonts w:ascii="Times New Roman" w:eastAsia="Times New Roman" w:hAnsi="Times New Roman"/>
                <w:color w:val="000000"/>
              </w:rPr>
              <w:t>P7S_KO</w:t>
            </w:r>
          </w:p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eastAsia="Times New Roman" w:hAnsi="Times New Roman"/>
                <w:color w:val="000000"/>
              </w:rPr>
              <w:t>P7S_KR</w:t>
            </w:r>
          </w:p>
        </w:tc>
      </w:tr>
      <w:tr w:rsidR="00C11F72" w:rsidRPr="00B61F8E" w:rsidTr="003E5F19">
        <w:trPr>
          <w:trHeight w:val="283"/>
          <w:jc w:val="center"/>
        </w:trPr>
        <w:tc>
          <w:tcPr>
            <w:tcW w:w="1090" w:type="dxa"/>
          </w:tcPr>
          <w:p w:rsidR="00C11F72" w:rsidRPr="00B61F8E" w:rsidRDefault="00C11F72" w:rsidP="00C11F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K2</w:t>
            </w:r>
          </w:p>
        </w:tc>
        <w:tc>
          <w:tcPr>
            <w:tcW w:w="5386" w:type="dxa"/>
          </w:tcPr>
          <w:p w:rsidR="00C11F72" w:rsidRPr="00B61F8E" w:rsidRDefault="00C11F72" w:rsidP="00C11F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 xml:space="preserve">jest świadomy potrzeby wprowadzania nowoczesnych </w:t>
            </w:r>
            <w:r w:rsidRPr="00B61F8E">
              <w:rPr>
                <w:rFonts w:ascii="Times New Roman" w:hAnsi="Times New Roman"/>
              </w:rPr>
              <w:lastRenderedPageBreak/>
              <w:t xml:space="preserve">rozwiązań, pozwalających na realizację ekologicznych inwestycji </w:t>
            </w:r>
          </w:p>
        </w:tc>
        <w:tc>
          <w:tcPr>
            <w:tcW w:w="1585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lastRenderedPageBreak/>
              <w:t>K_K02</w:t>
            </w:r>
          </w:p>
        </w:tc>
        <w:tc>
          <w:tcPr>
            <w:tcW w:w="1596" w:type="dxa"/>
          </w:tcPr>
          <w:p w:rsidR="00C11F72" w:rsidRPr="00B61F8E" w:rsidRDefault="00C11F72" w:rsidP="00C11F7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61F8E">
              <w:rPr>
                <w:rFonts w:ascii="Times New Roman" w:eastAsia="Times New Roman" w:hAnsi="Times New Roman"/>
                <w:color w:val="000000"/>
              </w:rPr>
              <w:t>P7S_KK</w:t>
            </w:r>
          </w:p>
          <w:p w:rsidR="00C11F72" w:rsidRPr="00B61F8E" w:rsidRDefault="00C11F72" w:rsidP="00C11F7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61F8E">
              <w:rPr>
                <w:rFonts w:ascii="Times New Roman" w:eastAsia="Times New Roman" w:hAnsi="Times New Roman"/>
                <w:color w:val="000000"/>
              </w:rPr>
              <w:lastRenderedPageBreak/>
              <w:t>P7S_KO</w:t>
            </w:r>
          </w:p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eastAsia="Times New Roman" w:hAnsi="Times New Roman"/>
                <w:color w:val="000000"/>
              </w:rPr>
              <w:t>P7S_KR</w:t>
            </w:r>
          </w:p>
        </w:tc>
      </w:tr>
    </w:tbl>
    <w:p w:rsidR="00C11F72" w:rsidRPr="00B61F8E" w:rsidRDefault="00C11F72" w:rsidP="00D51931">
      <w:pPr>
        <w:numPr>
          <w:ilvl w:val="0"/>
          <w:numId w:val="47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B61F8E">
        <w:rPr>
          <w:rFonts w:ascii="Times New Roman" w:hAnsi="Times New Roman"/>
          <w:b/>
        </w:rPr>
        <w:lastRenderedPageBreak/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11F72" w:rsidRPr="00B61F8E" w:rsidTr="003E5F19">
        <w:trPr>
          <w:jc w:val="center"/>
        </w:trPr>
        <w:tc>
          <w:tcPr>
            <w:tcW w:w="9638" w:type="dxa"/>
          </w:tcPr>
          <w:p w:rsidR="00C11F72" w:rsidRPr="00B61F8E" w:rsidRDefault="00C11F72" w:rsidP="00C11F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 xml:space="preserve">Wykład multimedialny, dyskusja. </w:t>
            </w:r>
          </w:p>
          <w:p w:rsidR="00C11F72" w:rsidRPr="00B61F8E" w:rsidRDefault="00C11F72" w:rsidP="00C11F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C11F72" w:rsidRPr="00B61F8E" w:rsidRDefault="00C11F72" w:rsidP="00D51931">
      <w:pPr>
        <w:numPr>
          <w:ilvl w:val="0"/>
          <w:numId w:val="47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B61F8E">
        <w:rPr>
          <w:rFonts w:ascii="Times New Roman" w:hAnsi="Times New Roman"/>
          <w:b/>
          <w:color w:val="000000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11F72" w:rsidRPr="00B61F8E" w:rsidTr="003E5F19">
        <w:trPr>
          <w:jc w:val="center"/>
        </w:trPr>
        <w:tc>
          <w:tcPr>
            <w:tcW w:w="9638" w:type="dxa"/>
          </w:tcPr>
          <w:p w:rsidR="00C11F72" w:rsidRPr="00B61F8E" w:rsidRDefault="00C11F72" w:rsidP="003E5F19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B61F8E">
              <w:rPr>
                <w:sz w:val="22"/>
                <w:szCs w:val="22"/>
              </w:rPr>
              <w:t>Wykład-zaliczenie pisemne (kolokwium).</w:t>
            </w:r>
          </w:p>
        </w:tc>
      </w:tr>
    </w:tbl>
    <w:p w:rsidR="00C11F72" w:rsidRPr="00B61F8E" w:rsidRDefault="00C11F72" w:rsidP="00D51931">
      <w:pPr>
        <w:numPr>
          <w:ilvl w:val="0"/>
          <w:numId w:val="47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B61F8E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C11F72" w:rsidRPr="00B61F8E" w:rsidTr="003E5F19">
        <w:trPr>
          <w:jc w:val="center"/>
        </w:trPr>
        <w:tc>
          <w:tcPr>
            <w:tcW w:w="2214" w:type="dxa"/>
            <w:shd w:val="clear" w:color="auto" w:fill="F2F2F2"/>
          </w:tcPr>
          <w:p w:rsidR="00C11F72" w:rsidRPr="00B61F8E" w:rsidRDefault="00C11F72" w:rsidP="00C11F7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11F72" w:rsidRPr="00B61F8E" w:rsidRDefault="00C11F72" w:rsidP="00C11F7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C11F72" w:rsidRDefault="00C11F72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Atmosfera ziemska (jej skład, budowa). Zjawiska fizyczne, fizykochemiczne oraz procesy chemiczne mające bezpośredni wpływ na stan zanieczyszczenia powietrza atmosferycznego (wprowadzenie).</w:t>
            </w:r>
          </w:p>
          <w:p w:rsidR="00C11F72" w:rsidRDefault="00C11F72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C11F72">
              <w:rPr>
                <w:rFonts w:ascii="Times New Roman" w:hAnsi="Times New Roman"/>
                <w:iCs/>
                <w:color w:val="000000"/>
              </w:rPr>
              <w:t>Przegląd podstawowych pojęć i definicji związanych z przedmiotem.</w:t>
            </w:r>
          </w:p>
          <w:p w:rsidR="00C11F72" w:rsidRDefault="00C11F72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C11F72">
              <w:rPr>
                <w:rFonts w:ascii="Times New Roman" w:hAnsi="Times New Roman"/>
                <w:iCs/>
                <w:color w:val="000000"/>
              </w:rPr>
              <w:t xml:space="preserve">Przepisy krajowe oraz międzynarodowe regulacje prawne w zakresie ochrony atmosfery (m.in. standardy emisyjne, standardy jakości powietrza, pozwolenia na wprowadzanie gazów i pyłów do powietrza, zgłaszania emisji).  </w:t>
            </w:r>
          </w:p>
          <w:p w:rsidR="00C11F72" w:rsidRDefault="00C11F72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C11F72">
              <w:rPr>
                <w:rFonts w:ascii="Times New Roman" w:hAnsi="Times New Roman"/>
                <w:iCs/>
                <w:color w:val="000000"/>
              </w:rPr>
              <w:t>Źródła zanieczyszczeń powietrza i ich skutki. Rozprzestrzenianie się zanieczyszczeń w atmosferze.</w:t>
            </w:r>
          </w:p>
          <w:p w:rsidR="00C11F72" w:rsidRDefault="00C11F72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C11F72">
              <w:rPr>
                <w:rFonts w:ascii="Times New Roman" w:hAnsi="Times New Roman"/>
                <w:iCs/>
                <w:color w:val="000000"/>
              </w:rPr>
              <w:t>Powstawanie zanieczyszczeń w procesie spalania.</w:t>
            </w:r>
          </w:p>
          <w:p w:rsidR="00C11F72" w:rsidRDefault="00C11F72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C11F72">
              <w:rPr>
                <w:rFonts w:ascii="Times New Roman" w:hAnsi="Times New Roman"/>
                <w:iCs/>
                <w:color w:val="000000"/>
              </w:rPr>
              <w:t>Procesy ograniczania emisji pyłów (m.in. metody mechaniczne suche, elektrostatyczne czy filtracyjne).</w:t>
            </w:r>
          </w:p>
          <w:p w:rsidR="00C11F72" w:rsidRDefault="00C11F72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C11F72">
              <w:rPr>
                <w:rFonts w:ascii="Times New Roman" w:hAnsi="Times New Roman"/>
                <w:iCs/>
                <w:color w:val="000000"/>
              </w:rPr>
              <w:t>Absorpcja, absorbery oraz adsorpcja i adsorbery. Membrany i procesy membranowe. Procesy wykraplania (wymrażanie par). Różnorodność reakcji chemicznych występujących w procesach ochrony atmosfery i technologiach związanych z minimalizacją zanieczyszczeń gazowych.</w:t>
            </w:r>
          </w:p>
          <w:p w:rsidR="00C11F72" w:rsidRDefault="00C11F72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C11F72">
              <w:rPr>
                <w:rFonts w:ascii="Times New Roman" w:hAnsi="Times New Roman"/>
                <w:iCs/>
                <w:color w:val="000000"/>
              </w:rPr>
              <w:t>Technologie ograniczania emisji didtlenku siarki (a także innych gazów kwaśnych): metody sucha, półsucha, mokra (i inne).</w:t>
            </w:r>
          </w:p>
          <w:p w:rsidR="00C11F72" w:rsidRDefault="00C11F72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C11F72">
              <w:rPr>
                <w:rFonts w:ascii="Times New Roman" w:hAnsi="Times New Roman"/>
                <w:iCs/>
                <w:color w:val="000000"/>
              </w:rPr>
              <w:t>Technologie ograniczania emisji tlenków azotu (metody pierwotne, SNCR, SCR, absorpcyjne).</w:t>
            </w:r>
          </w:p>
          <w:p w:rsidR="00C11F72" w:rsidRDefault="00C11F72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C11F72">
              <w:rPr>
                <w:rFonts w:ascii="Times New Roman" w:hAnsi="Times New Roman"/>
                <w:iCs/>
                <w:color w:val="000000"/>
              </w:rPr>
              <w:t>Technologie ograniczania emisji lotnych związków organicznych (m.in. regeneracyjne, nieregeneracyjne, kombinowane).</w:t>
            </w:r>
          </w:p>
          <w:p w:rsidR="00C11F72" w:rsidRDefault="00C11F72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C11F72">
              <w:rPr>
                <w:rFonts w:ascii="Times New Roman" w:hAnsi="Times New Roman"/>
                <w:iCs/>
                <w:color w:val="000000"/>
              </w:rPr>
              <w:t>Technologie ograniczania emisji trwałych zanieczyszczeń organicznych, emisji rtęci. Technologie wychwytywania didtlenku węgla.</w:t>
            </w:r>
          </w:p>
          <w:p w:rsidR="00C11F72" w:rsidRDefault="00C11F72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C11F72">
              <w:rPr>
                <w:rFonts w:ascii="Times New Roman" w:hAnsi="Times New Roman"/>
                <w:iCs/>
                <w:color w:val="000000"/>
              </w:rPr>
              <w:t xml:space="preserve">Zasady wyboru technologii (kryteria) - jako proces wieloetapowy (od opracowania do wdrożenia). </w:t>
            </w:r>
          </w:p>
          <w:p w:rsidR="00C11F72" w:rsidRDefault="00C11F72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C11F72">
              <w:rPr>
                <w:rFonts w:ascii="Times New Roman" w:hAnsi="Times New Roman"/>
                <w:iCs/>
              </w:rPr>
              <w:t>Przegląd badań naukowych (polskich i zagranicznych) w zakresie technologii ograniczania zanieczyszczeń wprowadzanych do powietrza.</w:t>
            </w:r>
          </w:p>
          <w:p w:rsidR="00C11F72" w:rsidRPr="00C11F72" w:rsidRDefault="00C11F72" w:rsidP="00D51931">
            <w:pPr>
              <w:pStyle w:val="Akapitzlist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C11F72">
              <w:rPr>
                <w:rFonts w:ascii="Times New Roman" w:hAnsi="Times New Roman"/>
                <w:iCs/>
                <w:color w:val="000000"/>
              </w:rPr>
              <w:t>Monitoring środowiska. Programy ochrony powietrza jak narzędzie zarządzania ochroną powietrza w Polsce (w oparciu o dane PMŚ).</w:t>
            </w:r>
          </w:p>
        </w:tc>
      </w:tr>
    </w:tbl>
    <w:p w:rsidR="00C11F72" w:rsidRPr="00B61F8E" w:rsidRDefault="00C11F72" w:rsidP="00D51931">
      <w:pPr>
        <w:numPr>
          <w:ilvl w:val="0"/>
          <w:numId w:val="47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B61F8E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C11F72" w:rsidRPr="00B61F8E" w:rsidRDefault="00C11F72" w:rsidP="00C11F72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B61F8E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C11F72" w:rsidRPr="00B61F8E" w:rsidTr="003E5F19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C11F72" w:rsidRPr="00B61F8E" w:rsidTr="003E5F19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…………</w:t>
            </w:r>
          </w:p>
        </w:tc>
      </w:tr>
      <w:tr w:rsidR="00C11F72" w:rsidRPr="00B61F8E" w:rsidTr="003E5F19">
        <w:trPr>
          <w:trHeight w:val="283"/>
          <w:jc w:val="center"/>
        </w:trPr>
        <w:tc>
          <w:tcPr>
            <w:tcW w:w="1347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:rsidR="00C11F72" w:rsidRPr="00B61F8E" w:rsidRDefault="00C11F72" w:rsidP="00C11F72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C11F72" w:rsidRPr="00B61F8E" w:rsidRDefault="00C11F72" w:rsidP="00C11F72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C11F72" w:rsidRPr="00B61F8E" w:rsidRDefault="00C11F72" w:rsidP="00C11F72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C11F72" w:rsidRPr="00B61F8E" w:rsidRDefault="00C11F72" w:rsidP="00C11F72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C11F72" w:rsidRPr="00B61F8E" w:rsidRDefault="00C11F72" w:rsidP="00C11F72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C11F72" w:rsidRPr="00B61F8E" w:rsidRDefault="00C11F72" w:rsidP="00C11F72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11F72" w:rsidRPr="00B61F8E" w:rsidTr="003E5F19">
        <w:trPr>
          <w:trHeight w:val="283"/>
          <w:jc w:val="center"/>
        </w:trPr>
        <w:tc>
          <w:tcPr>
            <w:tcW w:w="1347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W2</w:t>
            </w:r>
          </w:p>
        </w:tc>
        <w:tc>
          <w:tcPr>
            <w:tcW w:w="1360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11F72" w:rsidRPr="00B61F8E" w:rsidTr="003E5F19">
        <w:trPr>
          <w:trHeight w:val="283"/>
          <w:jc w:val="center"/>
        </w:trPr>
        <w:tc>
          <w:tcPr>
            <w:tcW w:w="1347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11F72" w:rsidRPr="00B61F8E" w:rsidTr="003E5F19">
        <w:trPr>
          <w:trHeight w:val="283"/>
          <w:jc w:val="center"/>
        </w:trPr>
        <w:tc>
          <w:tcPr>
            <w:tcW w:w="1347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K2</w:t>
            </w:r>
          </w:p>
        </w:tc>
        <w:tc>
          <w:tcPr>
            <w:tcW w:w="1360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C11F72" w:rsidRPr="00B61F8E" w:rsidRDefault="00C11F72" w:rsidP="00D51931">
      <w:pPr>
        <w:numPr>
          <w:ilvl w:val="0"/>
          <w:numId w:val="47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iCs/>
          <w:color w:val="000000"/>
        </w:rPr>
      </w:pPr>
      <w:r w:rsidRPr="00B61F8E">
        <w:rPr>
          <w:rFonts w:ascii="Times New Roman" w:hAnsi="Times New Roman"/>
          <w:b/>
          <w:iCs/>
          <w:color w:val="000000"/>
        </w:rPr>
        <w:lastRenderedPageBreak/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C11F72" w:rsidRPr="00B61F8E" w:rsidTr="003E5F19">
        <w:trPr>
          <w:jc w:val="center"/>
        </w:trPr>
        <w:tc>
          <w:tcPr>
            <w:tcW w:w="1789" w:type="dxa"/>
            <w:shd w:val="clear" w:color="auto" w:fill="F2F2F2"/>
          </w:tcPr>
          <w:p w:rsidR="00C11F72" w:rsidRPr="00B61F8E" w:rsidRDefault="00C11F72" w:rsidP="00C11F7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C11F72" w:rsidRPr="00B61F8E" w:rsidRDefault="00C11F72" w:rsidP="00D51931">
            <w:pPr>
              <w:pStyle w:val="Akapitzlist"/>
              <w:numPr>
                <w:ilvl w:val="0"/>
                <w:numId w:val="48"/>
              </w:num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hanging="633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>Wielgosiński G., Zarzycki R., 2018, Technologie i procesy ochrony powietrza, Wydawnictwo PWN SA, Warszawa, s. 498.</w:t>
            </w:r>
          </w:p>
          <w:p w:rsidR="00C11F72" w:rsidRPr="00B61F8E" w:rsidRDefault="00C11F72" w:rsidP="00D51931">
            <w:pPr>
              <w:pStyle w:val="Akapitzlist"/>
              <w:numPr>
                <w:ilvl w:val="0"/>
                <w:numId w:val="48"/>
              </w:num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hanging="633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>Sługocka M., 2020, Ochrona powietrza, Wolters Kluwer, s.248.</w:t>
            </w:r>
          </w:p>
          <w:p w:rsidR="00C11F72" w:rsidRPr="00B61F8E" w:rsidRDefault="00C11F72" w:rsidP="00D51931">
            <w:pPr>
              <w:pStyle w:val="Akapitzlist"/>
              <w:numPr>
                <w:ilvl w:val="0"/>
                <w:numId w:val="48"/>
              </w:num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hanging="633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>Hebda M., 2020, Emisja do powietrza-procedury, wskazówki, zapobieganie, Wydawnictwo Wiedza i Praktyka, s. 104.</w:t>
            </w:r>
          </w:p>
          <w:p w:rsidR="00C11F72" w:rsidRPr="00B61F8E" w:rsidRDefault="00C11F72" w:rsidP="00D51931">
            <w:pPr>
              <w:pStyle w:val="Akapitzlist"/>
              <w:numPr>
                <w:ilvl w:val="0"/>
                <w:numId w:val="48"/>
              </w:num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hanging="633"/>
              <w:rPr>
                <w:rFonts w:ascii="Times New Roman" w:hAnsi="Times New Roman"/>
                <w:iCs/>
              </w:rPr>
            </w:pPr>
            <w:r w:rsidRPr="00B61F8E">
              <w:rPr>
                <w:rFonts w:ascii="Times New Roman" w:hAnsi="Times New Roman"/>
                <w:iCs/>
              </w:rPr>
              <w:t xml:space="preserve"> Korzeniowski P., 2020, Pozwolenia emisyjne w prawie ochrony środowiska, Wolters Kluwer Polska SA, s. 544.</w:t>
            </w:r>
          </w:p>
          <w:p w:rsidR="00C11F72" w:rsidRPr="00B61F8E" w:rsidRDefault="00C11F72" w:rsidP="00D51931">
            <w:pPr>
              <w:pStyle w:val="Akapitzlist"/>
              <w:numPr>
                <w:ilvl w:val="0"/>
                <w:numId w:val="48"/>
              </w:num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hanging="633"/>
              <w:rPr>
                <w:rFonts w:ascii="Times New Roman" w:hAnsi="Times New Roman"/>
                <w:iCs/>
                <w:lang w:val="en-US"/>
              </w:rPr>
            </w:pPr>
            <w:r w:rsidRPr="00B61F8E">
              <w:rPr>
                <w:rFonts w:ascii="Times New Roman" w:hAnsi="Times New Roman"/>
                <w:iCs/>
                <w:lang w:val="en-US"/>
              </w:rPr>
              <w:t>Schnelle K.B., Dunn R. F., Ternes M.E., 2017, Air Pollution Control Technology Handbook, CRC Press, s. 430.</w:t>
            </w:r>
          </w:p>
        </w:tc>
      </w:tr>
      <w:tr w:rsidR="00C11F72" w:rsidRPr="00B61F8E" w:rsidTr="003E5F19">
        <w:trPr>
          <w:jc w:val="center"/>
        </w:trPr>
        <w:tc>
          <w:tcPr>
            <w:tcW w:w="1789" w:type="dxa"/>
            <w:shd w:val="clear" w:color="auto" w:fill="F2F2F2"/>
          </w:tcPr>
          <w:p w:rsidR="00C11F72" w:rsidRPr="00B61F8E" w:rsidRDefault="00C11F72" w:rsidP="00C11F7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C11F72" w:rsidRPr="00B61F8E" w:rsidRDefault="00C11F72" w:rsidP="00D51931">
            <w:pPr>
              <w:pStyle w:val="Akapitzlist"/>
              <w:numPr>
                <w:ilvl w:val="0"/>
                <w:numId w:val="4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hanging="633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Łobocki L., 2019, Podstawy dynamiki atmosfery, Oficyna Wydawnicza Politechniki Warszawskiej, s. 537.</w:t>
            </w:r>
          </w:p>
          <w:p w:rsidR="00C11F72" w:rsidRPr="00B61F8E" w:rsidRDefault="00C11F72" w:rsidP="00D51931">
            <w:pPr>
              <w:pStyle w:val="Akapitzlist"/>
              <w:numPr>
                <w:ilvl w:val="0"/>
                <w:numId w:val="4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hanging="633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Mazurek H., Badyda A., 2018, Smog. Konsekwencje zdrowotne zanieczyszczeń powietrza, PZWL Wydawnictwo Lekarskie, s. 160.</w:t>
            </w:r>
          </w:p>
          <w:p w:rsidR="00C11F72" w:rsidRPr="00B61F8E" w:rsidRDefault="00C11F72" w:rsidP="00D51931">
            <w:pPr>
              <w:pStyle w:val="Akapitzlist"/>
              <w:numPr>
                <w:ilvl w:val="0"/>
                <w:numId w:val="4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hanging="633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Krystek J., 2018, Ochrona środowiska dla inżynierów, Wydawnictwo Naukowe PWN, s. 400.</w:t>
            </w:r>
          </w:p>
          <w:p w:rsidR="00C11F72" w:rsidRPr="00B61F8E" w:rsidRDefault="00C11F72" w:rsidP="00D51931">
            <w:pPr>
              <w:pStyle w:val="Akapitzlist"/>
              <w:numPr>
                <w:ilvl w:val="0"/>
                <w:numId w:val="4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hanging="633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Aranowski R., Lewandowski W. M., 2016, Technologie ochrony środowiska w przemyśle i energetyce, Wydawnictwo Naukowe PWN, s. 485.</w:t>
            </w:r>
          </w:p>
          <w:p w:rsidR="00C11F72" w:rsidRPr="00B61F8E" w:rsidRDefault="00C11F72" w:rsidP="00D51931">
            <w:pPr>
              <w:pStyle w:val="Akapitzlist"/>
              <w:numPr>
                <w:ilvl w:val="0"/>
                <w:numId w:val="4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hanging="633"/>
              <w:rPr>
                <w:rFonts w:ascii="Times New Roman" w:hAnsi="Times New Roman"/>
                <w:iCs/>
                <w:color w:val="000000"/>
              </w:rPr>
            </w:pPr>
            <w:r w:rsidRPr="00B61F8E">
              <w:rPr>
                <w:rFonts w:ascii="Times New Roman" w:hAnsi="Times New Roman"/>
                <w:iCs/>
                <w:color w:val="000000"/>
              </w:rPr>
              <w:t>Jeż M., 2009, Technologie ochrony środowiska, Wydawnictwo Wyższej szkoły Zarządzania i Ekologii, s.120.</w:t>
            </w:r>
          </w:p>
        </w:tc>
      </w:tr>
    </w:tbl>
    <w:p w:rsidR="00C11F72" w:rsidRPr="00B61F8E" w:rsidRDefault="00C11F72" w:rsidP="00D51931">
      <w:pPr>
        <w:numPr>
          <w:ilvl w:val="0"/>
          <w:numId w:val="47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B61F8E">
        <w:rPr>
          <w:rFonts w:ascii="Times New Roman" w:hAnsi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C11F72" w:rsidRPr="00B61F8E" w:rsidTr="003E5F19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Obciążenie studenta – Liczba godzin</w:t>
            </w:r>
          </w:p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(podano przykładowe)</w:t>
            </w:r>
          </w:p>
        </w:tc>
      </w:tr>
      <w:tr w:rsidR="00C11F72" w:rsidRPr="00B61F8E" w:rsidTr="003E5F19">
        <w:trPr>
          <w:trHeight w:val="340"/>
          <w:jc w:val="center"/>
        </w:trPr>
        <w:tc>
          <w:tcPr>
            <w:tcW w:w="2978" w:type="dxa"/>
            <w:vMerge w:val="restart"/>
          </w:tcPr>
          <w:p w:rsidR="00C11F72" w:rsidRPr="00B61F8E" w:rsidRDefault="00C11F72" w:rsidP="00C11F72">
            <w:pPr>
              <w:spacing w:after="0" w:line="240" w:lineRule="auto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 xml:space="preserve">Zajęcia prowadzone </w:t>
            </w:r>
            <w:r w:rsidRPr="00B61F8E">
              <w:rPr>
                <w:rFonts w:ascii="Times New Roman" w:hAnsi="Times New Roman"/>
              </w:rPr>
              <w:br/>
              <w:t xml:space="preserve">z bezpośrednim udziałem NA </w:t>
            </w:r>
            <w:r w:rsidRPr="00B61F8E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C11F72" w:rsidRPr="00B61F8E" w:rsidRDefault="00C11F72" w:rsidP="00C11F72">
            <w:pPr>
              <w:spacing w:line="240" w:lineRule="auto"/>
              <w:ind w:left="88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C11F72" w:rsidRPr="00B61F8E" w:rsidRDefault="00C11F72" w:rsidP="00C11F7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61F8E">
              <w:rPr>
                <w:rFonts w:ascii="Times New Roman" w:hAnsi="Times New Roman"/>
              </w:rPr>
              <w:t>16</w:t>
            </w:r>
          </w:p>
        </w:tc>
      </w:tr>
      <w:tr w:rsidR="00C11F72" w:rsidRPr="00B61F8E" w:rsidTr="003E5F19">
        <w:trPr>
          <w:trHeight w:val="271"/>
          <w:jc w:val="center"/>
        </w:trPr>
        <w:tc>
          <w:tcPr>
            <w:tcW w:w="2978" w:type="dxa"/>
            <w:vMerge/>
          </w:tcPr>
          <w:p w:rsidR="00C11F72" w:rsidRPr="00B61F8E" w:rsidRDefault="00C11F72" w:rsidP="00C11F72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C11F72" w:rsidRPr="00B61F8E" w:rsidRDefault="00C11F72" w:rsidP="00C11F72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C11F72" w:rsidRPr="00B61F8E" w:rsidRDefault="00C11F72" w:rsidP="00C11F72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C11F72" w:rsidRPr="00B61F8E" w:rsidTr="003E5F19">
        <w:trPr>
          <w:trHeight w:val="177"/>
          <w:jc w:val="center"/>
        </w:trPr>
        <w:tc>
          <w:tcPr>
            <w:tcW w:w="2978" w:type="dxa"/>
            <w:vMerge w:val="restart"/>
          </w:tcPr>
          <w:p w:rsidR="00C11F72" w:rsidRPr="00B61F8E" w:rsidRDefault="00C11F72" w:rsidP="00C11F7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C11F72" w:rsidRPr="00B61F8E" w:rsidRDefault="00C11F72" w:rsidP="00C11F7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C11F72" w:rsidRPr="00B61F8E" w:rsidRDefault="00C11F72" w:rsidP="00C11F72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C11F72" w:rsidRPr="00B61F8E" w:rsidTr="003E5F19">
        <w:trPr>
          <w:trHeight w:val="137"/>
          <w:jc w:val="center"/>
        </w:trPr>
        <w:tc>
          <w:tcPr>
            <w:tcW w:w="2978" w:type="dxa"/>
            <w:vMerge/>
          </w:tcPr>
          <w:p w:rsidR="00C11F72" w:rsidRPr="00B61F8E" w:rsidRDefault="00C11F72" w:rsidP="00C11F7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C11F72" w:rsidRPr="00B61F8E" w:rsidRDefault="00C11F72" w:rsidP="00C11F72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C11F72" w:rsidRPr="00B61F8E" w:rsidTr="003E5F19">
        <w:trPr>
          <w:trHeight w:val="340"/>
          <w:jc w:val="center"/>
        </w:trPr>
        <w:tc>
          <w:tcPr>
            <w:tcW w:w="2978" w:type="dxa"/>
            <w:vMerge/>
          </w:tcPr>
          <w:p w:rsidR="00C11F72" w:rsidRPr="00B61F8E" w:rsidRDefault="00C11F72" w:rsidP="00C11F7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C11F72" w:rsidRPr="00B61F8E" w:rsidRDefault="00C11F72" w:rsidP="00C11F72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C11F72" w:rsidRPr="00B61F8E" w:rsidRDefault="00C11F72" w:rsidP="00C11F72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16</w:t>
            </w:r>
          </w:p>
        </w:tc>
      </w:tr>
      <w:tr w:rsidR="00C11F72" w:rsidRPr="00B61F8E" w:rsidTr="003E5F19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C11F72" w:rsidRPr="00B61F8E" w:rsidRDefault="00C11F72" w:rsidP="00C11F7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C11F72" w:rsidRPr="00B61F8E" w:rsidRDefault="00C11F72" w:rsidP="00C11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60</w:t>
            </w:r>
          </w:p>
        </w:tc>
      </w:tr>
      <w:tr w:rsidR="00C11F72" w:rsidRPr="00B61F8E" w:rsidTr="003E5F19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C11F72" w:rsidRPr="00B61F8E" w:rsidRDefault="00C11F72" w:rsidP="00C11F72">
            <w:pPr>
              <w:spacing w:after="0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 xml:space="preserve"> </w:t>
            </w:r>
            <w:r w:rsidRPr="00B61F8E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C11F72" w:rsidRPr="00B61F8E" w:rsidRDefault="00C11F72" w:rsidP="003E5F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B61F8E"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C11F72" w:rsidRPr="00C11F72" w:rsidRDefault="00C11F72" w:rsidP="00C11F72">
      <w:pPr>
        <w:rPr>
          <w:rFonts w:ascii="Times New Roman" w:hAnsi="Times New Roman"/>
          <w:color w:val="000000"/>
          <w:sz w:val="20"/>
          <w:szCs w:val="20"/>
        </w:rPr>
      </w:pPr>
      <w:r w:rsidRPr="00C11F72">
        <w:rPr>
          <w:rStyle w:val="Odwoanieprzypisukocowego"/>
          <w:color w:val="000000"/>
          <w:sz w:val="20"/>
          <w:szCs w:val="20"/>
        </w:rPr>
        <w:footnoteRef/>
      </w:r>
      <w:r w:rsidRPr="00C11F72">
        <w:rPr>
          <w:rFonts w:ascii="Times New Roman" w:hAnsi="Times New Roman"/>
          <w:color w:val="000000"/>
          <w:sz w:val="20"/>
          <w:szCs w:val="20"/>
        </w:rPr>
        <w:t xml:space="preserve"> ostateczna liczba punktów ECTS</w:t>
      </w:r>
      <w:r w:rsidRPr="00C11F72">
        <w:rPr>
          <w:rFonts w:ascii="Times New Roman" w:hAnsi="Times New Roman"/>
          <w:color w:val="000000"/>
          <w:sz w:val="20"/>
          <w:szCs w:val="20"/>
        </w:rPr>
        <w:br/>
      </w:r>
    </w:p>
    <w:p w:rsidR="00C11F72" w:rsidRPr="00B61F8E" w:rsidRDefault="00C11F72" w:rsidP="00C11F72">
      <w:pPr>
        <w:rPr>
          <w:rFonts w:ascii="Times New Roman" w:hAnsi="Times New Roman"/>
        </w:rPr>
      </w:pPr>
    </w:p>
    <w:p w:rsidR="00CA2B0A" w:rsidRDefault="00CA2B0A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3E5F19" w:rsidRDefault="003E5F19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3E5F19" w:rsidRDefault="003E5F19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3E5F19" w:rsidRDefault="003E5F19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3E5F19" w:rsidRDefault="003E5F19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3E5F19" w:rsidRDefault="003E5F19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3E5F19" w:rsidRDefault="003E5F19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3E5F19" w:rsidRPr="003E5F19" w:rsidTr="003E5F19">
        <w:trPr>
          <w:trHeight w:val="454"/>
          <w:jc w:val="center"/>
        </w:trPr>
        <w:tc>
          <w:tcPr>
            <w:tcW w:w="2410" w:type="dxa"/>
            <w:vAlign w:val="center"/>
          </w:tcPr>
          <w:p w:rsidR="003E5F19" w:rsidRPr="009A4CEF" w:rsidRDefault="003E5F19" w:rsidP="003E5F19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3E5F19" w:rsidRPr="009A4CEF" w:rsidRDefault="003E5F19" w:rsidP="003E5F19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3E5F19" w:rsidRPr="009A4CEF" w:rsidRDefault="003E5F19" w:rsidP="003E5F19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3E5F19" w:rsidRPr="009A4CEF" w:rsidRDefault="003E5F19" w:rsidP="003E5F19">
            <w:pPr>
              <w:pStyle w:val="Nagwek1"/>
              <w:spacing w:before="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B.11</w:t>
            </w:r>
          </w:p>
        </w:tc>
      </w:tr>
    </w:tbl>
    <w:p w:rsidR="003E5F19" w:rsidRPr="00EA656C" w:rsidRDefault="003E5F19" w:rsidP="00D51931">
      <w:pPr>
        <w:numPr>
          <w:ilvl w:val="0"/>
          <w:numId w:val="51"/>
        </w:num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  <w:r w:rsidRPr="00EA656C">
        <w:rPr>
          <w:rFonts w:ascii="Times New Roman" w:hAnsi="Times New Roman"/>
          <w:b/>
        </w:rPr>
        <w:t>INFORMACJE O PRZEDMIOCIE</w:t>
      </w:r>
    </w:p>
    <w:p w:rsidR="003E5F19" w:rsidRPr="00EA656C" w:rsidRDefault="003E5F19" w:rsidP="00D51931">
      <w:pPr>
        <w:pStyle w:val="Akapitzlist1"/>
        <w:numPr>
          <w:ilvl w:val="1"/>
          <w:numId w:val="51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EA656C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3E5F19" w:rsidRPr="00EA656C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>Technologie energooszczędne w budownictwie</w:t>
            </w:r>
          </w:p>
        </w:tc>
      </w:tr>
      <w:tr w:rsidR="003E5F19" w:rsidRPr="00EA656C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EA656C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3E5F19" w:rsidRPr="00EA656C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>II stopień</w:t>
            </w:r>
          </w:p>
        </w:tc>
      </w:tr>
      <w:tr w:rsidR="003E5F19" w:rsidRPr="00EA656C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3E5F19" w:rsidRPr="00EA656C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 xml:space="preserve">niestacjonarne </w:t>
            </w:r>
          </w:p>
        </w:tc>
      </w:tr>
      <w:tr w:rsidR="003E5F19" w:rsidRPr="00EA656C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>część wspólna</w:t>
            </w:r>
          </w:p>
        </w:tc>
      </w:tr>
      <w:tr w:rsidR="003E5F19" w:rsidRPr="00EA656C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3E5F19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3E5F19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3E5F19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3E5F19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I INŻYNIERII ŚRODOWISKA</w:t>
            </w:r>
          </w:p>
          <w:p w:rsidR="003E5F19" w:rsidRPr="003E5F19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3E5F19" w:rsidRPr="00EA656C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>dr inż. Magdalena Nakielska</w:t>
            </w:r>
          </w:p>
        </w:tc>
      </w:tr>
      <w:tr w:rsidR="003E5F19" w:rsidRPr="00EA656C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bCs/>
                <w:iCs/>
                <w:color w:val="000000"/>
              </w:rPr>
              <w:t>Budownictwo ogólne, Materiałoznawstwo</w:t>
            </w:r>
          </w:p>
        </w:tc>
      </w:tr>
      <w:tr w:rsidR="003E5F19" w:rsidRPr="00EA656C" w:rsidTr="003E5F1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EA656C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3E5F19" w:rsidRPr="00EA656C" w:rsidRDefault="003E5F19" w:rsidP="003E5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</w:rPr>
            </w:pPr>
            <w:r w:rsidRPr="00EA656C">
              <w:rPr>
                <w:rFonts w:ascii="Times New Roman" w:hAnsi="Times New Roman"/>
                <w:bCs/>
                <w:iCs/>
                <w:color w:val="000000"/>
              </w:rPr>
              <w:t>Umiejętność czytania dokumentacji technicznej, znajomość zagadnień z przedmiotów wprowadzających</w:t>
            </w:r>
          </w:p>
        </w:tc>
      </w:tr>
    </w:tbl>
    <w:p w:rsidR="003E5F19" w:rsidRPr="00EA656C" w:rsidRDefault="003E5F19" w:rsidP="00D51931">
      <w:pPr>
        <w:pStyle w:val="Akapitzlist1"/>
        <w:numPr>
          <w:ilvl w:val="1"/>
          <w:numId w:val="51"/>
        </w:numPr>
        <w:tabs>
          <w:tab w:val="num" w:pos="567"/>
        </w:tabs>
        <w:spacing w:before="120"/>
        <w:ind w:left="567" w:hanging="283"/>
        <w:rPr>
          <w:b/>
          <w:bCs/>
          <w:iCs/>
          <w:sz w:val="22"/>
          <w:szCs w:val="22"/>
        </w:rPr>
      </w:pPr>
      <w:r w:rsidRPr="00EA656C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E5F19" w:rsidRPr="00EA656C" w:rsidTr="003E5F19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A656C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EA656C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A656C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A656C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A656C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A656C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A656C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A656C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A656C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3E5F19" w:rsidRPr="00EA656C" w:rsidTr="003E5F19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A656C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A656C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A656C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A656C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A656C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A656C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A656C">
              <w:rPr>
                <w:rFonts w:ascii="Times New Roman" w:hAnsi="Times New Roman"/>
                <w:iCs/>
              </w:rPr>
              <w:t>ECTS*</w:t>
            </w:r>
          </w:p>
        </w:tc>
      </w:tr>
      <w:tr w:rsidR="003E5F19" w:rsidRPr="00EA656C" w:rsidTr="003E5F19">
        <w:trPr>
          <w:trHeight w:val="340"/>
          <w:jc w:val="center"/>
        </w:trPr>
        <w:tc>
          <w:tcPr>
            <w:tcW w:w="888" w:type="dxa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>3</w:t>
            </w:r>
          </w:p>
        </w:tc>
      </w:tr>
    </w:tbl>
    <w:p w:rsidR="003E5F19" w:rsidRPr="00EA656C" w:rsidRDefault="003E5F19" w:rsidP="00D51931">
      <w:pPr>
        <w:numPr>
          <w:ilvl w:val="0"/>
          <w:numId w:val="51"/>
        </w:numPr>
        <w:tabs>
          <w:tab w:val="clear" w:pos="36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EA656C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3E5F19" w:rsidRPr="00EA656C" w:rsidTr="003E5F19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EA656C">
              <w:rPr>
                <w:rFonts w:ascii="Times New Roman" w:hAnsi="Times New Roman"/>
                <w:strike/>
                <w:color w:val="000000"/>
              </w:rPr>
              <w:br/>
            </w:r>
            <w:r w:rsidRPr="00EA656C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EA656C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3E5F19" w:rsidRPr="00EA656C" w:rsidTr="003E5F19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3E5F19" w:rsidRPr="00EA656C" w:rsidTr="003E5F19">
        <w:trPr>
          <w:trHeight w:val="283"/>
          <w:jc w:val="center"/>
        </w:trPr>
        <w:tc>
          <w:tcPr>
            <w:tcW w:w="1090" w:type="dxa"/>
          </w:tcPr>
          <w:p w:rsidR="003E5F19" w:rsidRPr="00EA656C" w:rsidRDefault="003E5F19" w:rsidP="003E5F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3E5F19" w:rsidRPr="00EA656C" w:rsidRDefault="003E5F19" w:rsidP="003E5F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 xml:space="preserve">ma poszerzoną wiedzę z zakresu  materiałów stosowanych na elementy konstrukcyjne obiektu, zna nowoczesne materiały izolacyjne, materiały do zapewnienia szczelności powietrznej budynku oraz technologie stosowane w budownictwie energooszczędnych </w:t>
            </w:r>
          </w:p>
        </w:tc>
        <w:tc>
          <w:tcPr>
            <w:tcW w:w="1585" w:type="dxa"/>
          </w:tcPr>
          <w:p w:rsidR="003E5F19" w:rsidRPr="00EA656C" w:rsidRDefault="003E5F19" w:rsidP="003E5F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K_W08</w:t>
            </w:r>
          </w:p>
          <w:p w:rsidR="003E5F19" w:rsidRPr="00EA656C" w:rsidRDefault="003E5F19" w:rsidP="003E5F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K_W17</w:t>
            </w:r>
          </w:p>
        </w:tc>
        <w:tc>
          <w:tcPr>
            <w:tcW w:w="1596" w:type="dxa"/>
          </w:tcPr>
          <w:p w:rsidR="003E5F19" w:rsidRPr="00EA656C" w:rsidRDefault="003E5F19" w:rsidP="003E5F19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P7S_WG</w:t>
            </w:r>
          </w:p>
          <w:p w:rsidR="003E5F19" w:rsidRPr="00EA656C" w:rsidRDefault="003E5F19" w:rsidP="003E5F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P7S_WK</w:t>
            </w:r>
          </w:p>
        </w:tc>
      </w:tr>
      <w:tr w:rsidR="003E5F19" w:rsidRPr="00EA656C" w:rsidTr="003E5F1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3E5F19" w:rsidRPr="00EA656C" w:rsidRDefault="003E5F19" w:rsidP="003E5F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KOMPETENCJE SPOŁECZNE</w:t>
            </w:r>
          </w:p>
        </w:tc>
      </w:tr>
      <w:tr w:rsidR="003E5F19" w:rsidRPr="00EA656C" w:rsidTr="003E5F19">
        <w:trPr>
          <w:trHeight w:val="283"/>
          <w:jc w:val="center"/>
        </w:trPr>
        <w:tc>
          <w:tcPr>
            <w:tcW w:w="1090" w:type="dxa"/>
          </w:tcPr>
          <w:p w:rsidR="003E5F19" w:rsidRPr="00EA656C" w:rsidRDefault="003E5F19" w:rsidP="003E5F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</w:tcPr>
          <w:p w:rsidR="003E5F19" w:rsidRPr="00EA656C" w:rsidRDefault="003E5F19" w:rsidP="003E5F19">
            <w:pPr>
              <w:pStyle w:val="NormalnyWeb"/>
              <w:spacing w:after="0" w:afterAutospacing="0"/>
              <w:rPr>
                <w:color w:val="000000"/>
                <w:sz w:val="22"/>
                <w:szCs w:val="22"/>
              </w:rPr>
            </w:pPr>
            <w:r w:rsidRPr="00EA656C">
              <w:rPr>
                <w:color w:val="000000"/>
                <w:sz w:val="22"/>
                <w:szCs w:val="22"/>
              </w:rPr>
              <w:t>rozumie potrzebę i zna możliwości ciągłego dokształcania się w ramach drugiego i trzeciego stopnia studiów, podnoszenia kompetencji i uzyskiwania uprawnień zawodowych</w:t>
            </w:r>
          </w:p>
        </w:tc>
        <w:tc>
          <w:tcPr>
            <w:tcW w:w="1585" w:type="dxa"/>
          </w:tcPr>
          <w:p w:rsidR="003E5F19" w:rsidRPr="00EA656C" w:rsidRDefault="003E5F19" w:rsidP="003E5F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K_K01</w:t>
            </w:r>
          </w:p>
        </w:tc>
        <w:tc>
          <w:tcPr>
            <w:tcW w:w="1596" w:type="dxa"/>
          </w:tcPr>
          <w:p w:rsidR="003E5F19" w:rsidRPr="00EA656C" w:rsidRDefault="003E5F19" w:rsidP="003E5F19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P7S_KK</w:t>
            </w:r>
          </w:p>
          <w:p w:rsidR="003E5F19" w:rsidRPr="00EA656C" w:rsidRDefault="003E5F19" w:rsidP="003E5F19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P7S_KO</w:t>
            </w:r>
          </w:p>
          <w:p w:rsidR="003E5F19" w:rsidRPr="00EA656C" w:rsidRDefault="003E5F19" w:rsidP="003E5F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P7S_KR</w:t>
            </w:r>
          </w:p>
        </w:tc>
      </w:tr>
      <w:tr w:rsidR="003E5F19" w:rsidRPr="00EA656C" w:rsidTr="003E5F19">
        <w:trPr>
          <w:trHeight w:val="283"/>
          <w:jc w:val="center"/>
        </w:trPr>
        <w:tc>
          <w:tcPr>
            <w:tcW w:w="1090" w:type="dxa"/>
          </w:tcPr>
          <w:p w:rsidR="003E5F19" w:rsidRPr="00EA656C" w:rsidRDefault="003E5F19" w:rsidP="003E5F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K2</w:t>
            </w:r>
          </w:p>
        </w:tc>
        <w:tc>
          <w:tcPr>
            <w:tcW w:w="5386" w:type="dxa"/>
          </w:tcPr>
          <w:p w:rsidR="003E5F19" w:rsidRPr="00EA656C" w:rsidRDefault="003E5F19" w:rsidP="003E5F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 xml:space="preserve">ma świadomość wpływu na stan środowiska poprzez podejmowane decyzje w zakresie rozwiązań technologicznych </w:t>
            </w:r>
          </w:p>
        </w:tc>
        <w:tc>
          <w:tcPr>
            <w:tcW w:w="1585" w:type="dxa"/>
          </w:tcPr>
          <w:p w:rsidR="003E5F19" w:rsidRPr="00EA656C" w:rsidRDefault="003E5F19" w:rsidP="003E5F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K_K02</w:t>
            </w:r>
          </w:p>
        </w:tc>
        <w:tc>
          <w:tcPr>
            <w:tcW w:w="1596" w:type="dxa"/>
          </w:tcPr>
          <w:p w:rsidR="003E5F19" w:rsidRPr="00EA656C" w:rsidRDefault="003E5F19" w:rsidP="003E5F19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P7S_KK</w:t>
            </w:r>
          </w:p>
          <w:p w:rsidR="003E5F19" w:rsidRPr="00EA656C" w:rsidRDefault="003E5F19" w:rsidP="003E5F19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P7S_KO</w:t>
            </w:r>
          </w:p>
          <w:p w:rsidR="003E5F19" w:rsidRPr="00EA656C" w:rsidRDefault="003E5F19" w:rsidP="003E5F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P7S_KR</w:t>
            </w:r>
          </w:p>
        </w:tc>
      </w:tr>
      <w:tr w:rsidR="003E5F19" w:rsidRPr="00EA656C" w:rsidTr="003E5F19">
        <w:trPr>
          <w:trHeight w:val="283"/>
          <w:jc w:val="center"/>
        </w:trPr>
        <w:tc>
          <w:tcPr>
            <w:tcW w:w="1090" w:type="dxa"/>
          </w:tcPr>
          <w:p w:rsidR="003E5F19" w:rsidRPr="00EA656C" w:rsidRDefault="003E5F19" w:rsidP="003E5F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K3</w:t>
            </w:r>
          </w:p>
        </w:tc>
        <w:tc>
          <w:tcPr>
            <w:tcW w:w="5386" w:type="dxa"/>
          </w:tcPr>
          <w:p w:rsidR="003E5F19" w:rsidRPr="00EA656C" w:rsidRDefault="003E5F19" w:rsidP="003E5F19">
            <w:pPr>
              <w:pStyle w:val="NormalnyWeb"/>
              <w:rPr>
                <w:color w:val="000000"/>
                <w:sz w:val="22"/>
                <w:szCs w:val="22"/>
              </w:rPr>
            </w:pPr>
            <w:r w:rsidRPr="00EA656C">
              <w:rPr>
                <w:color w:val="000000"/>
                <w:sz w:val="22"/>
                <w:szCs w:val="22"/>
              </w:rPr>
              <w:t xml:space="preserve">ma świadomość konieczności współpracy z innymi branżami na różnych etapach cyklu życia obiektu, ma świadomość odpowiedzialności zawodowej, społecznej i osobistej za swoją działalność realizowaną indywidualnie </w:t>
            </w:r>
            <w:r w:rsidRPr="00EA656C">
              <w:rPr>
                <w:color w:val="000000"/>
                <w:sz w:val="22"/>
                <w:szCs w:val="22"/>
              </w:rPr>
              <w:lastRenderedPageBreak/>
              <w:t xml:space="preserve">i w zespole. </w:t>
            </w:r>
          </w:p>
        </w:tc>
        <w:tc>
          <w:tcPr>
            <w:tcW w:w="1585" w:type="dxa"/>
          </w:tcPr>
          <w:p w:rsidR="003E5F19" w:rsidRPr="00EA656C" w:rsidRDefault="003E5F19" w:rsidP="003E5F19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lastRenderedPageBreak/>
              <w:t>K_K03</w:t>
            </w:r>
          </w:p>
        </w:tc>
        <w:tc>
          <w:tcPr>
            <w:tcW w:w="1596" w:type="dxa"/>
          </w:tcPr>
          <w:p w:rsidR="003E5F19" w:rsidRDefault="003E5F19" w:rsidP="003E5F19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P7S_KK</w:t>
            </w:r>
          </w:p>
          <w:p w:rsidR="003E5F19" w:rsidRPr="00EA656C" w:rsidRDefault="003E5F19" w:rsidP="003E5F19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P7S_KO</w:t>
            </w:r>
          </w:p>
          <w:p w:rsidR="003E5F19" w:rsidRPr="00EA656C" w:rsidRDefault="003E5F19" w:rsidP="003E5F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P7S_KR</w:t>
            </w:r>
          </w:p>
        </w:tc>
      </w:tr>
    </w:tbl>
    <w:p w:rsidR="003E5F19" w:rsidRPr="00EA656C" w:rsidRDefault="003E5F19" w:rsidP="00D51931">
      <w:pPr>
        <w:numPr>
          <w:ilvl w:val="0"/>
          <w:numId w:val="51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EA656C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3E5F19" w:rsidRPr="00EA656C" w:rsidTr="003E5F19">
        <w:trPr>
          <w:jc w:val="center"/>
        </w:trPr>
        <w:tc>
          <w:tcPr>
            <w:tcW w:w="9638" w:type="dxa"/>
          </w:tcPr>
          <w:p w:rsidR="003E5F19" w:rsidRPr="00EA656C" w:rsidRDefault="003E5F19" w:rsidP="003E5F19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wykład multimedialny</w:t>
            </w:r>
          </w:p>
        </w:tc>
      </w:tr>
    </w:tbl>
    <w:p w:rsidR="003E5F19" w:rsidRPr="00EA656C" w:rsidRDefault="003E5F19" w:rsidP="00D51931">
      <w:pPr>
        <w:numPr>
          <w:ilvl w:val="0"/>
          <w:numId w:val="51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EA656C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3E5F19" w:rsidRPr="00EA656C" w:rsidTr="003E5F19">
        <w:trPr>
          <w:jc w:val="center"/>
        </w:trPr>
        <w:tc>
          <w:tcPr>
            <w:tcW w:w="9638" w:type="dxa"/>
          </w:tcPr>
          <w:p w:rsidR="003E5F19" w:rsidRPr="00EA656C" w:rsidRDefault="003E5F19" w:rsidP="003E5F19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EA656C">
              <w:rPr>
                <w:sz w:val="22"/>
                <w:szCs w:val="22"/>
              </w:rPr>
              <w:t>Wykład - kolokwium pisemne</w:t>
            </w:r>
          </w:p>
        </w:tc>
      </w:tr>
    </w:tbl>
    <w:p w:rsidR="003E5F19" w:rsidRPr="00EA656C" w:rsidRDefault="003E5F19" w:rsidP="00D51931">
      <w:pPr>
        <w:numPr>
          <w:ilvl w:val="0"/>
          <w:numId w:val="51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EA656C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3E5F19" w:rsidRPr="00EA656C" w:rsidTr="00146D6A">
        <w:trPr>
          <w:jc w:val="center"/>
        </w:trPr>
        <w:tc>
          <w:tcPr>
            <w:tcW w:w="2214" w:type="dxa"/>
            <w:shd w:val="clear" w:color="auto" w:fill="F2F2F2"/>
          </w:tcPr>
          <w:p w:rsidR="003E5F19" w:rsidRPr="00EA656C" w:rsidRDefault="003E5F19" w:rsidP="00146D6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3E5F19" w:rsidRPr="00EA656C" w:rsidRDefault="003E5F19" w:rsidP="00D51931">
            <w:pPr>
              <w:numPr>
                <w:ilvl w:val="0"/>
                <w:numId w:val="5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 xml:space="preserve">Technologie stosowane w budownictwie energooszczędnym. Współczesne materiały termoizolacyjne. Nowoczesne materiały na elementy konstrukcyjne. </w:t>
            </w:r>
          </w:p>
          <w:p w:rsidR="003E5F19" w:rsidRPr="00EA656C" w:rsidRDefault="003E5F19" w:rsidP="00D51931">
            <w:pPr>
              <w:numPr>
                <w:ilvl w:val="0"/>
                <w:numId w:val="5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Materiały i technologie stosowane w wewnętrznych ociepleniach przegród. Stolarka budowlana o wysokiej efektywności energetycznej. Materiały i wyroby do zapewnienia szczelności powietrznej budynku. Izolacyjne deskowania tracone i rozwiązania systemowe przegród budynków niskoenergetycznych.</w:t>
            </w:r>
          </w:p>
          <w:p w:rsidR="003E5F19" w:rsidRPr="00EA656C" w:rsidRDefault="003E5F19" w:rsidP="00D51931">
            <w:pPr>
              <w:numPr>
                <w:ilvl w:val="0"/>
                <w:numId w:val="5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Rozwiązania detali konstrukcyjnych.</w:t>
            </w:r>
          </w:p>
        </w:tc>
      </w:tr>
    </w:tbl>
    <w:p w:rsidR="003E5F19" w:rsidRPr="00EA656C" w:rsidRDefault="003E5F19" w:rsidP="00D51931">
      <w:pPr>
        <w:numPr>
          <w:ilvl w:val="0"/>
          <w:numId w:val="51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EA656C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3E5F19" w:rsidRPr="00EA656C" w:rsidRDefault="003E5F19" w:rsidP="003E5F19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EA656C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4"/>
        <w:gridCol w:w="1349"/>
        <w:gridCol w:w="1349"/>
        <w:gridCol w:w="1390"/>
        <w:gridCol w:w="1389"/>
        <w:gridCol w:w="1463"/>
        <w:gridCol w:w="1365"/>
      </w:tblGrid>
      <w:tr w:rsidR="003E5F19" w:rsidRPr="00EA656C" w:rsidTr="003E5F19">
        <w:trPr>
          <w:jc w:val="center"/>
        </w:trPr>
        <w:tc>
          <w:tcPr>
            <w:tcW w:w="1334" w:type="dxa"/>
            <w:vMerge w:val="restart"/>
            <w:shd w:val="clear" w:color="auto" w:fill="F2F2F2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305" w:type="dxa"/>
            <w:gridSpan w:val="6"/>
            <w:shd w:val="clear" w:color="auto" w:fill="F2F2F2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 xml:space="preserve">Forma oceny </w:t>
            </w:r>
          </w:p>
        </w:tc>
      </w:tr>
      <w:tr w:rsidR="003E5F19" w:rsidRPr="00EA656C" w:rsidTr="003E5F19">
        <w:trPr>
          <w:jc w:val="center"/>
        </w:trPr>
        <w:tc>
          <w:tcPr>
            <w:tcW w:w="1334" w:type="dxa"/>
            <w:vMerge/>
            <w:shd w:val="clear" w:color="auto" w:fill="F2F2F2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49" w:type="dxa"/>
            <w:shd w:val="clear" w:color="auto" w:fill="F2F2F2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49" w:type="dxa"/>
            <w:shd w:val="clear" w:color="auto" w:fill="F2F2F2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0" w:type="dxa"/>
            <w:shd w:val="clear" w:color="auto" w:fill="F2F2F2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Kolokwium pisemne</w:t>
            </w:r>
          </w:p>
        </w:tc>
        <w:tc>
          <w:tcPr>
            <w:tcW w:w="1389" w:type="dxa"/>
            <w:shd w:val="clear" w:color="auto" w:fill="F2F2F2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Opracowanie projektowe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…………</w:t>
            </w:r>
          </w:p>
        </w:tc>
      </w:tr>
      <w:tr w:rsidR="003E5F19" w:rsidRPr="00EA656C" w:rsidTr="003E5F19">
        <w:trPr>
          <w:trHeight w:val="283"/>
          <w:jc w:val="center"/>
        </w:trPr>
        <w:tc>
          <w:tcPr>
            <w:tcW w:w="1334" w:type="dxa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49" w:type="dxa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9" w:type="dxa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0" w:type="dxa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89" w:type="dxa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E5F19" w:rsidRPr="00EA656C" w:rsidTr="00146D6A">
        <w:trPr>
          <w:trHeight w:val="283"/>
          <w:jc w:val="center"/>
        </w:trPr>
        <w:tc>
          <w:tcPr>
            <w:tcW w:w="1334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49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9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0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89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E5F19" w:rsidRPr="00EA656C" w:rsidTr="00146D6A">
        <w:trPr>
          <w:trHeight w:val="283"/>
          <w:jc w:val="center"/>
        </w:trPr>
        <w:tc>
          <w:tcPr>
            <w:tcW w:w="1334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K2</w:t>
            </w:r>
          </w:p>
        </w:tc>
        <w:tc>
          <w:tcPr>
            <w:tcW w:w="1349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9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0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89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E5F19" w:rsidRPr="00EA656C" w:rsidTr="00146D6A">
        <w:trPr>
          <w:trHeight w:val="283"/>
          <w:jc w:val="center"/>
        </w:trPr>
        <w:tc>
          <w:tcPr>
            <w:tcW w:w="1334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K3</w:t>
            </w:r>
          </w:p>
        </w:tc>
        <w:tc>
          <w:tcPr>
            <w:tcW w:w="1349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9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0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89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3E5F19" w:rsidRPr="00EA656C" w:rsidRDefault="003E5F19" w:rsidP="00D51931">
      <w:pPr>
        <w:numPr>
          <w:ilvl w:val="0"/>
          <w:numId w:val="51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iCs/>
          <w:color w:val="000000"/>
        </w:rPr>
      </w:pPr>
      <w:r w:rsidRPr="00EA656C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3E5F19" w:rsidRPr="00EA656C" w:rsidTr="003E5F19">
        <w:trPr>
          <w:jc w:val="center"/>
        </w:trPr>
        <w:tc>
          <w:tcPr>
            <w:tcW w:w="1789" w:type="dxa"/>
            <w:shd w:val="clear" w:color="auto" w:fill="F2F2F2"/>
          </w:tcPr>
          <w:p w:rsidR="003E5F19" w:rsidRPr="00EA656C" w:rsidRDefault="003E5F19" w:rsidP="00146D6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3E5F19" w:rsidRPr="00EA656C" w:rsidRDefault="003E5F19" w:rsidP="00D51931">
            <w:pPr>
              <w:pStyle w:val="Akapitzlist"/>
              <w:numPr>
                <w:ilvl w:val="0"/>
                <w:numId w:val="53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2" w:hanging="230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Pawłowski K., 2018. Zasady projektowania budynków energooszczędnych.</w:t>
            </w:r>
          </w:p>
          <w:p w:rsidR="003E5F19" w:rsidRPr="00EA656C" w:rsidRDefault="003E5F19" w:rsidP="00146D6A">
            <w:pPr>
              <w:pStyle w:val="Akapitzlist"/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2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Grupa Medium,  Warszawa;</w:t>
            </w:r>
          </w:p>
          <w:p w:rsidR="003E5F19" w:rsidRPr="00EA656C" w:rsidRDefault="003E5F19" w:rsidP="00D51931">
            <w:pPr>
              <w:pStyle w:val="Akapitzlist"/>
              <w:numPr>
                <w:ilvl w:val="0"/>
                <w:numId w:val="53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2" w:hanging="230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 xml:space="preserve">Wnuk R., 2006. Budowa domu pasywnego w praktyce, Wydawnictwo Przewodnik Budowlany, Warszawa; </w:t>
            </w:r>
          </w:p>
          <w:p w:rsidR="003E5F19" w:rsidRPr="00EA656C" w:rsidRDefault="003E5F19" w:rsidP="00D51931">
            <w:pPr>
              <w:pStyle w:val="Akapitzlist"/>
              <w:numPr>
                <w:ilvl w:val="0"/>
                <w:numId w:val="53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2" w:hanging="230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 xml:space="preserve">Piotrowski R., 2009. </w:t>
            </w:r>
            <w:r w:rsidRPr="00EA656C">
              <w:rPr>
                <w:rFonts w:ascii="Times New Roman" w:hAnsi="Times New Roman"/>
                <w:iCs/>
              </w:rPr>
              <w:t>Domy Pasywne. Najlepsze obiekty oraz technologie niskoenergetyczne</w:t>
            </w:r>
            <w:r w:rsidRPr="00EA656C">
              <w:rPr>
                <w:rFonts w:ascii="Times New Roman" w:hAnsi="Times New Roman"/>
              </w:rPr>
              <w:t xml:space="preserve"> </w:t>
            </w:r>
            <w:r w:rsidRPr="00EA656C">
              <w:rPr>
                <w:rFonts w:ascii="Times New Roman" w:hAnsi="Times New Roman"/>
                <w:iCs/>
              </w:rPr>
              <w:t>i pasywne w Polsce</w:t>
            </w:r>
            <w:r w:rsidRPr="00EA656C">
              <w:rPr>
                <w:rFonts w:ascii="Times New Roman" w:hAnsi="Times New Roman"/>
              </w:rPr>
              <w:t>. Wydawnictwo Przewodnik Budowlany, Warszawa;</w:t>
            </w:r>
          </w:p>
          <w:p w:rsidR="003E5F19" w:rsidRPr="00EA656C" w:rsidRDefault="003E5F19" w:rsidP="00D51931">
            <w:pPr>
              <w:pStyle w:val="Akapitzlist"/>
              <w:numPr>
                <w:ilvl w:val="0"/>
                <w:numId w:val="53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2" w:hanging="230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Naciążek B., Piotrowski R., 2013. Jak zbudować dom energooszczędny i skorzystać z dopłaty. Wydawnictwo Przewodnik Budowlany, Warszawa;</w:t>
            </w:r>
          </w:p>
        </w:tc>
      </w:tr>
      <w:tr w:rsidR="003E5F19" w:rsidRPr="00EA656C" w:rsidTr="003E5F19">
        <w:trPr>
          <w:jc w:val="center"/>
        </w:trPr>
        <w:tc>
          <w:tcPr>
            <w:tcW w:w="1789" w:type="dxa"/>
            <w:shd w:val="clear" w:color="auto" w:fill="F2F2F2"/>
          </w:tcPr>
          <w:p w:rsidR="003E5F19" w:rsidRPr="00EA656C" w:rsidRDefault="003E5F19" w:rsidP="00146D6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A656C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3E5F19" w:rsidRPr="00EA656C" w:rsidRDefault="003E5F19" w:rsidP="00D51931">
            <w:pPr>
              <w:pStyle w:val="Akapitzlist"/>
              <w:numPr>
                <w:ilvl w:val="0"/>
                <w:numId w:val="50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  <w:color w:val="FF0000"/>
              </w:rPr>
              <w:t xml:space="preserve"> </w:t>
            </w:r>
            <w:r w:rsidRPr="00EA656C">
              <w:rPr>
                <w:rFonts w:ascii="Times New Roman" w:hAnsi="Times New Roman"/>
              </w:rPr>
              <w:t>Pawłowski K., 2018. Projektowanie przegród poziomych w budownictwie energooszczędnym. Grupa Medium,  Warszawa;</w:t>
            </w:r>
          </w:p>
          <w:p w:rsidR="003E5F19" w:rsidRPr="00EA656C" w:rsidRDefault="003E5F19" w:rsidP="00D51931">
            <w:pPr>
              <w:pStyle w:val="Akapitzlist"/>
              <w:numPr>
                <w:ilvl w:val="0"/>
                <w:numId w:val="50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30" w:hanging="230"/>
              <w:jc w:val="both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Pawłowski K., 2018. Projektowanie ścian w budownictwie energooszczędnym. Grupa Medium,  Warszawa;</w:t>
            </w:r>
          </w:p>
        </w:tc>
      </w:tr>
    </w:tbl>
    <w:p w:rsidR="00146D6A" w:rsidRDefault="00146D6A" w:rsidP="00146D6A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</w:rPr>
      </w:pPr>
    </w:p>
    <w:p w:rsidR="00146D6A" w:rsidRDefault="00146D6A" w:rsidP="00146D6A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</w:rPr>
      </w:pPr>
    </w:p>
    <w:p w:rsidR="00146D6A" w:rsidRDefault="00146D6A" w:rsidP="00146D6A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</w:rPr>
      </w:pPr>
    </w:p>
    <w:p w:rsidR="00146D6A" w:rsidRDefault="00146D6A" w:rsidP="00146D6A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</w:rPr>
      </w:pPr>
    </w:p>
    <w:p w:rsidR="00146D6A" w:rsidRDefault="00146D6A" w:rsidP="00146D6A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</w:rPr>
      </w:pPr>
    </w:p>
    <w:p w:rsidR="00146D6A" w:rsidRDefault="00146D6A" w:rsidP="00146D6A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</w:rPr>
      </w:pPr>
    </w:p>
    <w:p w:rsidR="003E5F19" w:rsidRPr="00EA656C" w:rsidRDefault="003E5F19" w:rsidP="00D51931">
      <w:pPr>
        <w:numPr>
          <w:ilvl w:val="0"/>
          <w:numId w:val="51"/>
        </w:numPr>
        <w:tabs>
          <w:tab w:val="clear" w:pos="36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EA656C">
        <w:rPr>
          <w:rFonts w:ascii="Times New Roman" w:hAnsi="Times New Roman"/>
          <w:b/>
        </w:rPr>
        <w:lastRenderedPageBreak/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3E5F19" w:rsidRPr="00EA656C" w:rsidTr="003E5F19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Obciążenie studenta – Liczba godzin</w:t>
            </w:r>
          </w:p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(podano przykładowe)</w:t>
            </w:r>
          </w:p>
        </w:tc>
      </w:tr>
      <w:tr w:rsidR="003E5F19" w:rsidRPr="00EA656C" w:rsidTr="003E5F19">
        <w:trPr>
          <w:trHeight w:val="340"/>
          <w:jc w:val="center"/>
        </w:trPr>
        <w:tc>
          <w:tcPr>
            <w:tcW w:w="2978" w:type="dxa"/>
            <w:vMerge w:val="restart"/>
          </w:tcPr>
          <w:p w:rsidR="003E5F19" w:rsidRPr="00EA656C" w:rsidRDefault="003E5F19" w:rsidP="00146D6A">
            <w:pPr>
              <w:spacing w:after="0" w:line="240" w:lineRule="auto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 xml:space="preserve">Zajęcia prowadzone </w:t>
            </w:r>
            <w:r w:rsidRPr="00EA656C">
              <w:rPr>
                <w:rFonts w:ascii="Times New Roman" w:hAnsi="Times New Roman"/>
              </w:rPr>
              <w:br/>
              <w:t xml:space="preserve">z bezpośrednim udziałem NA </w:t>
            </w:r>
            <w:r w:rsidRPr="00EA656C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3E5F19" w:rsidRPr="00EA656C" w:rsidRDefault="003E5F19" w:rsidP="00146D6A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656C">
              <w:rPr>
                <w:rFonts w:ascii="Times New Roman" w:hAnsi="Times New Roman"/>
              </w:rPr>
              <w:t>16</w:t>
            </w:r>
          </w:p>
        </w:tc>
      </w:tr>
      <w:tr w:rsidR="003E5F19" w:rsidRPr="00EA656C" w:rsidTr="003E5F19">
        <w:trPr>
          <w:trHeight w:val="271"/>
          <w:jc w:val="center"/>
        </w:trPr>
        <w:tc>
          <w:tcPr>
            <w:tcW w:w="2978" w:type="dxa"/>
            <w:vMerge/>
          </w:tcPr>
          <w:p w:rsidR="003E5F19" w:rsidRPr="00EA656C" w:rsidRDefault="003E5F19" w:rsidP="00146D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3E5F19" w:rsidRPr="00EA656C" w:rsidRDefault="003E5F19" w:rsidP="00146D6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3E5F19" w:rsidRPr="00EA656C" w:rsidTr="003E5F19">
        <w:trPr>
          <w:trHeight w:val="177"/>
          <w:jc w:val="center"/>
        </w:trPr>
        <w:tc>
          <w:tcPr>
            <w:tcW w:w="2978" w:type="dxa"/>
            <w:vMerge w:val="restart"/>
          </w:tcPr>
          <w:p w:rsidR="003E5F19" w:rsidRPr="00EA656C" w:rsidRDefault="003E5F19" w:rsidP="00146D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3E5F19" w:rsidRPr="00EA656C" w:rsidRDefault="003E5F19" w:rsidP="00146D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3E5F19" w:rsidRPr="00EA656C" w:rsidRDefault="003E5F19" w:rsidP="00146D6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19</w:t>
            </w:r>
          </w:p>
        </w:tc>
      </w:tr>
      <w:tr w:rsidR="003E5F19" w:rsidRPr="00EA656C" w:rsidTr="003E5F19">
        <w:trPr>
          <w:trHeight w:val="137"/>
          <w:jc w:val="center"/>
        </w:trPr>
        <w:tc>
          <w:tcPr>
            <w:tcW w:w="2978" w:type="dxa"/>
            <w:vMerge/>
          </w:tcPr>
          <w:p w:rsidR="003E5F19" w:rsidRPr="00EA656C" w:rsidRDefault="003E5F19" w:rsidP="00146D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3E5F19" w:rsidRPr="00EA656C" w:rsidRDefault="003E5F19" w:rsidP="00146D6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3E5F19" w:rsidRPr="00EA656C" w:rsidTr="003E5F19">
        <w:trPr>
          <w:trHeight w:val="340"/>
          <w:jc w:val="center"/>
        </w:trPr>
        <w:tc>
          <w:tcPr>
            <w:tcW w:w="2978" w:type="dxa"/>
            <w:vMerge/>
          </w:tcPr>
          <w:p w:rsidR="003E5F19" w:rsidRPr="00EA656C" w:rsidRDefault="003E5F19" w:rsidP="00146D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3E5F19" w:rsidRPr="00EA656C" w:rsidRDefault="003E5F19" w:rsidP="00146D6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3E5F19" w:rsidRPr="00EA656C" w:rsidRDefault="003E5F19" w:rsidP="00146D6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25</w:t>
            </w:r>
          </w:p>
        </w:tc>
      </w:tr>
      <w:tr w:rsidR="003E5F19" w:rsidRPr="00EA656C" w:rsidTr="003E5F19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3E5F19" w:rsidRPr="00EA656C" w:rsidRDefault="003E5F19" w:rsidP="00146D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3E5F19" w:rsidRPr="00EA656C" w:rsidRDefault="003E5F19" w:rsidP="00146D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75</w:t>
            </w:r>
          </w:p>
        </w:tc>
      </w:tr>
      <w:tr w:rsidR="003E5F19" w:rsidRPr="00EA656C" w:rsidTr="003E5F19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3E5F19" w:rsidRPr="00EA656C" w:rsidRDefault="003E5F19" w:rsidP="003E5F19">
            <w:pPr>
              <w:spacing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 xml:space="preserve"> </w:t>
            </w:r>
            <w:r w:rsidRPr="00EA656C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3E5F19" w:rsidRPr="00EA656C" w:rsidRDefault="003E5F19" w:rsidP="003E5F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A656C">
              <w:rPr>
                <w:rFonts w:ascii="Times New Roman" w:hAnsi="Times New Roman"/>
                <w:color w:val="000000"/>
              </w:rPr>
              <w:t>3</w:t>
            </w:r>
          </w:p>
        </w:tc>
      </w:tr>
    </w:tbl>
    <w:p w:rsidR="003E5F19" w:rsidRPr="00EA656C" w:rsidRDefault="003E5F19" w:rsidP="003E5F19">
      <w:pPr>
        <w:spacing w:line="240" w:lineRule="auto"/>
        <w:rPr>
          <w:rFonts w:ascii="Times New Roman" w:hAnsi="Times New Roman"/>
          <w:color w:val="000000"/>
        </w:rPr>
      </w:pPr>
      <w:r w:rsidRPr="00146D6A">
        <w:rPr>
          <w:rStyle w:val="Odwoanieprzypisukocowego"/>
          <w:color w:val="000000"/>
          <w:sz w:val="20"/>
          <w:szCs w:val="20"/>
        </w:rPr>
        <w:footnoteRef/>
      </w:r>
      <w:r w:rsidRPr="00146D6A">
        <w:rPr>
          <w:rFonts w:ascii="Times New Roman" w:hAnsi="Times New Roman"/>
          <w:color w:val="000000"/>
          <w:sz w:val="20"/>
          <w:szCs w:val="20"/>
        </w:rPr>
        <w:t xml:space="preserve"> ostateczna liczba punktów ECTS</w:t>
      </w:r>
      <w:r w:rsidRPr="00EA656C">
        <w:rPr>
          <w:rFonts w:ascii="Times New Roman" w:hAnsi="Times New Roman"/>
          <w:color w:val="000000"/>
        </w:rPr>
        <w:br/>
      </w:r>
    </w:p>
    <w:p w:rsidR="003E5F19" w:rsidRPr="00EA656C" w:rsidRDefault="003E5F19" w:rsidP="003E5F19">
      <w:pPr>
        <w:spacing w:line="240" w:lineRule="auto"/>
        <w:rPr>
          <w:rFonts w:ascii="Times New Roman" w:hAnsi="Times New Roman"/>
          <w:color w:val="000000"/>
        </w:rPr>
      </w:pPr>
    </w:p>
    <w:p w:rsidR="003E5F19" w:rsidRPr="00EA656C" w:rsidRDefault="003E5F19" w:rsidP="003E5F19">
      <w:pPr>
        <w:spacing w:line="240" w:lineRule="auto"/>
        <w:rPr>
          <w:rFonts w:ascii="Times New Roman" w:hAnsi="Times New Roman"/>
          <w:b/>
        </w:rPr>
      </w:pPr>
    </w:p>
    <w:p w:rsidR="00DB2195" w:rsidRDefault="00DB2195" w:rsidP="005D6002">
      <w:pPr>
        <w:tabs>
          <w:tab w:val="left" w:pos="1500"/>
        </w:tabs>
        <w:rPr>
          <w:rFonts w:ascii="Times New Roman" w:hAnsi="Times New Roman"/>
          <w:lang w:val="en-US"/>
        </w:rPr>
      </w:pPr>
    </w:p>
    <w:p w:rsidR="00DB2195" w:rsidRPr="00DB2195" w:rsidRDefault="00DB2195" w:rsidP="00DB2195">
      <w:pPr>
        <w:rPr>
          <w:rFonts w:ascii="Times New Roman" w:hAnsi="Times New Roman"/>
          <w:lang w:val="en-US"/>
        </w:rPr>
      </w:pPr>
    </w:p>
    <w:p w:rsidR="00DB2195" w:rsidRPr="00DB2195" w:rsidRDefault="00DB2195" w:rsidP="00DB2195">
      <w:pPr>
        <w:rPr>
          <w:rFonts w:ascii="Times New Roman" w:hAnsi="Times New Roman"/>
          <w:lang w:val="en-US"/>
        </w:rPr>
      </w:pPr>
    </w:p>
    <w:p w:rsidR="00DB2195" w:rsidRPr="00DB2195" w:rsidRDefault="00DB2195" w:rsidP="00DB2195">
      <w:pPr>
        <w:rPr>
          <w:rFonts w:ascii="Times New Roman" w:hAnsi="Times New Roman"/>
          <w:lang w:val="en-US"/>
        </w:rPr>
      </w:pPr>
    </w:p>
    <w:p w:rsidR="00DB2195" w:rsidRPr="00DB2195" w:rsidRDefault="00DB2195" w:rsidP="00DB2195">
      <w:pPr>
        <w:rPr>
          <w:rFonts w:ascii="Times New Roman" w:hAnsi="Times New Roman"/>
          <w:lang w:val="en-US"/>
        </w:rPr>
      </w:pPr>
    </w:p>
    <w:p w:rsidR="00DB2195" w:rsidRPr="00DB2195" w:rsidRDefault="00DB2195" w:rsidP="00DB2195">
      <w:pPr>
        <w:rPr>
          <w:rFonts w:ascii="Times New Roman" w:hAnsi="Times New Roman"/>
          <w:lang w:val="en-US"/>
        </w:rPr>
      </w:pPr>
    </w:p>
    <w:p w:rsidR="00DB2195" w:rsidRPr="00DB2195" w:rsidRDefault="00DB2195" w:rsidP="00DB2195">
      <w:pPr>
        <w:rPr>
          <w:rFonts w:ascii="Times New Roman" w:hAnsi="Times New Roman"/>
          <w:lang w:val="en-US"/>
        </w:rPr>
      </w:pPr>
    </w:p>
    <w:p w:rsidR="00DB2195" w:rsidRPr="00DB2195" w:rsidRDefault="00DB2195" w:rsidP="00DB2195">
      <w:pPr>
        <w:rPr>
          <w:rFonts w:ascii="Times New Roman" w:hAnsi="Times New Roman"/>
          <w:lang w:val="en-US"/>
        </w:rPr>
      </w:pPr>
    </w:p>
    <w:p w:rsidR="00DB2195" w:rsidRPr="00DB2195" w:rsidRDefault="00DB2195" w:rsidP="00DB2195">
      <w:pPr>
        <w:rPr>
          <w:rFonts w:ascii="Times New Roman" w:hAnsi="Times New Roman"/>
          <w:lang w:val="en-US"/>
        </w:rPr>
      </w:pPr>
    </w:p>
    <w:p w:rsidR="00DB2195" w:rsidRPr="00DB2195" w:rsidRDefault="00DB2195" w:rsidP="00DB2195">
      <w:pPr>
        <w:rPr>
          <w:rFonts w:ascii="Times New Roman" w:hAnsi="Times New Roman"/>
          <w:lang w:val="en-US"/>
        </w:rPr>
      </w:pPr>
    </w:p>
    <w:p w:rsidR="00DB2195" w:rsidRPr="00DB2195" w:rsidRDefault="00DB2195" w:rsidP="00DB2195">
      <w:pPr>
        <w:rPr>
          <w:rFonts w:ascii="Times New Roman" w:hAnsi="Times New Roman"/>
          <w:lang w:val="en-US"/>
        </w:rPr>
      </w:pPr>
    </w:p>
    <w:p w:rsidR="00DB2195" w:rsidRPr="00DB2195" w:rsidRDefault="00DB2195" w:rsidP="00DB2195">
      <w:pPr>
        <w:rPr>
          <w:rFonts w:ascii="Times New Roman" w:hAnsi="Times New Roman"/>
          <w:lang w:val="en-US"/>
        </w:rPr>
      </w:pPr>
    </w:p>
    <w:p w:rsidR="00DB2195" w:rsidRPr="00DB2195" w:rsidRDefault="00DB2195" w:rsidP="00DB2195">
      <w:pPr>
        <w:rPr>
          <w:rFonts w:ascii="Times New Roman" w:hAnsi="Times New Roman"/>
          <w:lang w:val="en-US"/>
        </w:rPr>
      </w:pPr>
    </w:p>
    <w:p w:rsidR="00DB2195" w:rsidRPr="00DB2195" w:rsidRDefault="00DB2195" w:rsidP="00DB2195">
      <w:pPr>
        <w:rPr>
          <w:rFonts w:ascii="Times New Roman" w:hAnsi="Times New Roman"/>
          <w:lang w:val="en-US"/>
        </w:rPr>
      </w:pPr>
    </w:p>
    <w:p w:rsidR="00DB2195" w:rsidRDefault="00DB2195" w:rsidP="00DB2195">
      <w:pPr>
        <w:rPr>
          <w:rFonts w:ascii="Times New Roman" w:hAnsi="Times New Roman"/>
          <w:lang w:val="en-US"/>
        </w:rPr>
      </w:pPr>
    </w:p>
    <w:p w:rsidR="00DB2195" w:rsidRDefault="00DB2195" w:rsidP="00DB2195">
      <w:pPr>
        <w:rPr>
          <w:rFonts w:ascii="Times New Roman" w:hAnsi="Times New Roman"/>
          <w:lang w:val="en-US"/>
        </w:rPr>
      </w:pPr>
    </w:p>
    <w:p w:rsidR="003E5F19" w:rsidRDefault="00DB2195" w:rsidP="00DB2195">
      <w:pPr>
        <w:tabs>
          <w:tab w:val="left" w:pos="3180"/>
        </w:tabs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ab/>
      </w: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DB2195" w:rsidRPr="00DB2195" w:rsidTr="00FF1424">
        <w:trPr>
          <w:trHeight w:val="593"/>
          <w:jc w:val="center"/>
        </w:trPr>
        <w:tc>
          <w:tcPr>
            <w:tcW w:w="2410" w:type="dxa"/>
            <w:vAlign w:val="center"/>
          </w:tcPr>
          <w:p w:rsidR="00DB2195" w:rsidRPr="009A4CEF" w:rsidRDefault="00DB2195" w:rsidP="00FF1424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DB2195" w:rsidRPr="009A4CEF" w:rsidRDefault="00DB2195" w:rsidP="00FF1424">
            <w:pPr>
              <w:pStyle w:val="Nagwek1"/>
              <w:spacing w:before="0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</w:p>
        </w:tc>
        <w:tc>
          <w:tcPr>
            <w:tcW w:w="3464" w:type="dxa"/>
            <w:vAlign w:val="center"/>
          </w:tcPr>
          <w:p w:rsidR="00DB2195" w:rsidRPr="009A4CEF" w:rsidRDefault="00DB2195" w:rsidP="00FF1424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DB2195" w:rsidRPr="009A4CEF" w:rsidRDefault="00DB2195" w:rsidP="00FF1424">
            <w:pPr>
              <w:pStyle w:val="Nagwek1"/>
              <w:spacing w:before="0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  <w:t>B.12</w:t>
            </w:r>
          </w:p>
        </w:tc>
      </w:tr>
    </w:tbl>
    <w:p w:rsidR="00DB2195" w:rsidRPr="00947EFC" w:rsidRDefault="00DB2195" w:rsidP="00D51931">
      <w:pPr>
        <w:numPr>
          <w:ilvl w:val="0"/>
          <w:numId w:val="55"/>
        </w:numPr>
        <w:tabs>
          <w:tab w:val="clear" w:pos="36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947EFC">
        <w:rPr>
          <w:rFonts w:ascii="Times New Roman" w:hAnsi="Times New Roman"/>
          <w:b/>
        </w:rPr>
        <w:t>INFORMACJE O PRZEDMIOCIE</w:t>
      </w:r>
    </w:p>
    <w:p w:rsidR="00DB2195" w:rsidRPr="00947EFC" w:rsidRDefault="00DB2195" w:rsidP="00D51931">
      <w:pPr>
        <w:pStyle w:val="Akapitzlist1"/>
        <w:numPr>
          <w:ilvl w:val="1"/>
          <w:numId w:val="55"/>
        </w:numPr>
        <w:spacing w:before="120" w:after="120"/>
        <w:ind w:left="567" w:hanging="283"/>
        <w:rPr>
          <w:b/>
          <w:sz w:val="22"/>
          <w:szCs w:val="22"/>
        </w:rPr>
      </w:pPr>
      <w:r w:rsidRPr="00947EFC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DB2195" w:rsidRPr="00947EFC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  <w:color w:val="000000"/>
              </w:rPr>
              <w:t>Najlepsze dostępne techniki (BAT w inżynierii środowiska)</w:t>
            </w:r>
          </w:p>
        </w:tc>
      </w:tr>
      <w:tr w:rsidR="00DB2195" w:rsidRPr="00947EFC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947EFC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DB2195" w:rsidRPr="00947EFC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  <w:color w:val="000000"/>
              </w:rPr>
              <w:t>II stopień</w:t>
            </w:r>
          </w:p>
        </w:tc>
      </w:tr>
      <w:tr w:rsidR="00DB2195" w:rsidRPr="00947EFC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DB2195" w:rsidRPr="00947EFC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47EFC">
              <w:rPr>
                <w:rFonts w:ascii="Times New Roman" w:hAnsi="Times New Roman"/>
                <w:iCs/>
              </w:rPr>
              <w:t xml:space="preserve">niestacjonarne </w:t>
            </w:r>
          </w:p>
        </w:tc>
      </w:tr>
      <w:tr w:rsidR="00DB2195" w:rsidRPr="00947EFC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</w:p>
        </w:tc>
      </w:tr>
      <w:tr w:rsidR="00DB2195" w:rsidRPr="00947EFC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DB2195" w:rsidRPr="00DB2195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219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DB2195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2195">
              <w:rPr>
                <w:rFonts w:ascii="Times New Roman" w:hAnsi="Times New Roman"/>
                <w:color w:val="000000"/>
                <w:sz w:val="20"/>
                <w:szCs w:val="20"/>
              </w:rPr>
              <w:t>I INŻYNIERII ŚRODOWISKA</w:t>
            </w:r>
          </w:p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DB2195" w:rsidRPr="00947EFC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  <w:color w:val="000000"/>
              </w:rPr>
              <w:t>prof. dr hab. inż. Janusz Bujak</w:t>
            </w:r>
          </w:p>
        </w:tc>
      </w:tr>
      <w:tr w:rsidR="00DB2195" w:rsidRPr="00947EFC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  <w:color w:val="000000"/>
              </w:rPr>
              <w:t>brak</w:t>
            </w:r>
          </w:p>
        </w:tc>
      </w:tr>
      <w:tr w:rsidR="00DB2195" w:rsidRPr="00947EFC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47EFC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DB2195" w:rsidRPr="00947EFC" w:rsidRDefault="00DB2195" w:rsidP="00DB2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o</w:t>
            </w:r>
            <w:r w:rsidRPr="00947EFC">
              <w:rPr>
                <w:rFonts w:ascii="Times New Roman" w:hAnsi="Times New Roman"/>
                <w:bCs/>
                <w:color w:val="000000"/>
              </w:rPr>
              <w:t xml:space="preserve">gólna wiedza z zakresu inżynierii środowiska na poziomie      I stopnia.  </w:t>
            </w:r>
          </w:p>
        </w:tc>
      </w:tr>
    </w:tbl>
    <w:p w:rsidR="00DB2195" w:rsidRPr="00947EFC" w:rsidRDefault="00DB2195" w:rsidP="00DB2195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</w:p>
    <w:p w:rsidR="00DB2195" w:rsidRPr="00947EFC" w:rsidRDefault="00DB2195" w:rsidP="00D51931">
      <w:pPr>
        <w:pStyle w:val="Akapitzlist1"/>
        <w:numPr>
          <w:ilvl w:val="1"/>
          <w:numId w:val="55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947EFC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DB2195" w:rsidRPr="00947EFC" w:rsidTr="00FF1424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47EFC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947EFC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47EFC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47EFC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47EFC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47EFC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47EFC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47EFC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47EFC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DB2195" w:rsidRPr="00947EFC" w:rsidTr="00FF1424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DB2195" w:rsidRPr="00947EFC" w:rsidRDefault="00DB2195" w:rsidP="00FF1424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DB2195" w:rsidRPr="00947EFC" w:rsidRDefault="00DB2195" w:rsidP="00FF1424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47EFC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DB2195" w:rsidRPr="00947EFC" w:rsidRDefault="00DB2195" w:rsidP="00FF1424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47EFC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DB2195" w:rsidRPr="00947EFC" w:rsidRDefault="00DB2195" w:rsidP="00FF1424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47EFC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DB2195" w:rsidRPr="00947EFC" w:rsidRDefault="00DB2195" w:rsidP="00FF1424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47EFC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DB2195" w:rsidRPr="00947EFC" w:rsidRDefault="00DB2195" w:rsidP="00FF1424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47EFC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DB2195" w:rsidRPr="00947EFC" w:rsidRDefault="00DB2195" w:rsidP="00FF1424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47EFC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DB2195" w:rsidRPr="00947EFC" w:rsidRDefault="00DB2195" w:rsidP="00FF1424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47EFC">
              <w:rPr>
                <w:rFonts w:ascii="Times New Roman" w:hAnsi="Times New Roman"/>
                <w:iCs/>
              </w:rPr>
              <w:t>ECTS*</w:t>
            </w:r>
          </w:p>
        </w:tc>
      </w:tr>
      <w:tr w:rsidR="00DB2195" w:rsidRPr="00947EFC" w:rsidTr="00FF1424">
        <w:trPr>
          <w:trHeight w:val="340"/>
          <w:jc w:val="center"/>
        </w:trPr>
        <w:tc>
          <w:tcPr>
            <w:tcW w:w="888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947EFC">
              <w:rPr>
                <w:rFonts w:ascii="Times New Roman" w:hAnsi="Times New Roman"/>
                <w:bCs/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947EFC">
              <w:rPr>
                <w:rFonts w:ascii="Times New Roman" w:hAnsi="Times New Roman"/>
                <w:bCs/>
                <w:iCs/>
                <w:color w:val="000000"/>
              </w:rPr>
              <w:t>8</w:t>
            </w:r>
            <w:r w:rsidRPr="00947EFC">
              <w:rPr>
                <w:rFonts w:ascii="Times New Roman" w:hAnsi="Times New Roman"/>
                <w:bCs/>
                <w:iCs/>
                <w:color w:val="000000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947EFC">
              <w:rPr>
                <w:rFonts w:ascii="Times New Roman" w:hAnsi="Times New Roman"/>
                <w:bCs/>
                <w:iCs/>
                <w:color w:val="000000"/>
              </w:rPr>
              <w:t>8</w:t>
            </w:r>
          </w:p>
        </w:tc>
        <w:tc>
          <w:tcPr>
            <w:tcW w:w="1111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947EFC">
              <w:rPr>
                <w:rFonts w:ascii="Times New Roman" w:hAnsi="Times New Roman"/>
                <w:bCs/>
                <w:iCs/>
                <w:color w:val="000000"/>
              </w:rPr>
              <w:t>2</w:t>
            </w:r>
          </w:p>
        </w:tc>
      </w:tr>
    </w:tbl>
    <w:p w:rsidR="00DB2195" w:rsidRPr="00947EFC" w:rsidRDefault="00DB2195" w:rsidP="00DB2195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DB2195" w:rsidRPr="00947EFC" w:rsidRDefault="00DB2195" w:rsidP="00D51931">
      <w:pPr>
        <w:numPr>
          <w:ilvl w:val="0"/>
          <w:numId w:val="55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947EFC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DB2195" w:rsidRPr="00947EFC" w:rsidTr="00FF1424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EFC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EFC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EFC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947EFC">
              <w:rPr>
                <w:rFonts w:ascii="Times New Roman" w:hAnsi="Times New Roman"/>
                <w:strike/>
                <w:color w:val="000000"/>
              </w:rPr>
              <w:br/>
            </w:r>
            <w:r w:rsidRPr="00947EFC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947EFC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DB2195" w:rsidRPr="00947EFC" w:rsidTr="00FF1424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DB2195" w:rsidRPr="00947EFC" w:rsidRDefault="00DB2195" w:rsidP="00FF1424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DB2195" w:rsidRPr="00947EFC" w:rsidTr="00FF1424">
        <w:trPr>
          <w:trHeight w:val="283"/>
          <w:jc w:val="center"/>
        </w:trPr>
        <w:tc>
          <w:tcPr>
            <w:tcW w:w="1090" w:type="dxa"/>
          </w:tcPr>
          <w:p w:rsidR="00DB2195" w:rsidRPr="00947EFC" w:rsidRDefault="00DB2195" w:rsidP="00DB219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47EFC">
              <w:rPr>
                <w:rFonts w:ascii="Times New Roman" w:hAnsi="Times New Roman"/>
                <w:bCs/>
              </w:rPr>
              <w:t>W1</w:t>
            </w:r>
          </w:p>
        </w:tc>
        <w:tc>
          <w:tcPr>
            <w:tcW w:w="5386" w:type="dxa"/>
          </w:tcPr>
          <w:p w:rsidR="00DB2195" w:rsidRPr="00947EFC" w:rsidRDefault="00DB2195" w:rsidP="00DB21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47EFC">
              <w:rPr>
                <w:rFonts w:ascii="Times New Roman" w:hAnsi="Times New Roman"/>
              </w:rPr>
              <w:t>Zna konstrukcje, schematy i rozwiązania techniczne w zakresie najlepszych dostępnych technik (BAT)                w inżynierii środowiska w zakresie potrzebnym do opracowywania koncepcji i projektowania z uwzględnieniem cyklu życia.</w:t>
            </w:r>
          </w:p>
        </w:tc>
        <w:tc>
          <w:tcPr>
            <w:tcW w:w="1585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47EFC">
              <w:rPr>
                <w:rFonts w:ascii="Times New Roman" w:hAnsi="Times New Roman"/>
                <w:bCs/>
              </w:rPr>
              <w:t>K_W19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95" w:rsidRPr="00947EFC" w:rsidRDefault="00DB2195" w:rsidP="00DB219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EFC">
              <w:rPr>
                <w:rFonts w:ascii="Times New Roman" w:hAnsi="Times New Roman"/>
                <w:bCs/>
                <w:color w:val="000000"/>
              </w:rPr>
              <w:t>P7S_WG P7S_WK</w:t>
            </w:r>
          </w:p>
          <w:p w:rsidR="00DB2195" w:rsidRPr="00947EFC" w:rsidRDefault="00DB2195" w:rsidP="00DB219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DB2195" w:rsidRPr="00947EFC" w:rsidTr="00FF142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EFC">
              <w:rPr>
                <w:rFonts w:ascii="Times New Roman" w:hAnsi="Times New Roman"/>
              </w:rPr>
              <w:t>UMIEJĘTNOŚCI</w:t>
            </w:r>
          </w:p>
        </w:tc>
      </w:tr>
      <w:tr w:rsidR="00DB2195" w:rsidRPr="00947EFC" w:rsidTr="00FF1424">
        <w:trPr>
          <w:trHeight w:val="283"/>
          <w:jc w:val="center"/>
        </w:trPr>
        <w:tc>
          <w:tcPr>
            <w:tcW w:w="1090" w:type="dxa"/>
          </w:tcPr>
          <w:p w:rsidR="00DB2195" w:rsidRPr="00947EFC" w:rsidRDefault="00DB2195" w:rsidP="00DB219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47EFC">
              <w:rPr>
                <w:rFonts w:ascii="Times New Roman" w:hAnsi="Times New Roman"/>
                <w:bCs/>
              </w:rPr>
              <w:t>U1</w:t>
            </w:r>
          </w:p>
        </w:tc>
        <w:tc>
          <w:tcPr>
            <w:tcW w:w="5386" w:type="dxa"/>
          </w:tcPr>
          <w:p w:rsidR="00DB2195" w:rsidRPr="00947EFC" w:rsidRDefault="00DB2195" w:rsidP="00DB21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Posiada umiejętność wykonania schematów prostych  układów technologicznych  w sposób efektywny, bezpieczny, z maksymalną sprawnością i ekologiczny oraz zgodnych Z BAT.</w:t>
            </w:r>
          </w:p>
          <w:p w:rsidR="00DB2195" w:rsidRPr="00947EFC" w:rsidRDefault="00DB2195" w:rsidP="00DB21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DB2195" w:rsidRPr="00947EFC" w:rsidRDefault="00DB2195" w:rsidP="00DB21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5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47EFC">
              <w:rPr>
                <w:rFonts w:ascii="Times New Roman" w:hAnsi="Times New Roman"/>
                <w:bCs/>
              </w:rPr>
              <w:lastRenderedPageBreak/>
              <w:t>K_U15</w:t>
            </w:r>
          </w:p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6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EFC">
              <w:rPr>
                <w:rFonts w:ascii="Times New Roman" w:hAnsi="Times New Roman"/>
                <w:bCs/>
              </w:rPr>
              <w:t xml:space="preserve">P7S_UW P7S_UK </w:t>
            </w:r>
          </w:p>
        </w:tc>
      </w:tr>
      <w:tr w:rsidR="00DB2195" w:rsidRPr="00947EFC" w:rsidTr="00FF142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DB2195" w:rsidRPr="00947EFC" w:rsidRDefault="00DB2195" w:rsidP="00FF142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47EFC">
              <w:rPr>
                <w:rFonts w:ascii="Times New Roman" w:hAnsi="Times New Roman"/>
              </w:rPr>
              <w:t>KOMPETENCJE SPOŁECZNE</w:t>
            </w:r>
          </w:p>
        </w:tc>
      </w:tr>
      <w:tr w:rsidR="00DB2195" w:rsidRPr="00947EFC" w:rsidTr="00FF1424">
        <w:trPr>
          <w:trHeight w:val="283"/>
          <w:jc w:val="center"/>
        </w:trPr>
        <w:tc>
          <w:tcPr>
            <w:tcW w:w="1090" w:type="dxa"/>
          </w:tcPr>
          <w:p w:rsidR="00DB2195" w:rsidRPr="00947EFC" w:rsidRDefault="00DB2195" w:rsidP="00DB219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47EFC">
              <w:rPr>
                <w:rFonts w:ascii="Times New Roman" w:hAnsi="Times New Roman"/>
                <w:bCs/>
              </w:rPr>
              <w:t>K1</w:t>
            </w:r>
          </w:p>
        </w:tc>
        <w:tc>
          <w:tcPr>
            <w:tcW w:w="5386" w:type="dxa"/>
          </w:tcPr>
          <w:p w:rsidR="00DB2195" w:rsidRPr="00947EFC" w:rsidRDefault="00DB2195" w:rsidP="00DB21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</w:rPr>
              <w:t xml:space="preserve">Ma świadomość odpowiedzialności zawodowej, społecznej i osobistej za swoją działalność realizowaną indywidualnie i w zespole. Rozumie potrzebę i zna możliwości ciągłego dokształcania się w ramach drugiego  i trzeciego stopnia studiów, podnoszenia kompetencji i uzyskiwania uprawnień zawodowych. </w:t>
            </w:r>
            <w:r w:rsidRPr="00947EFC">
              <w:rPr>
                <w:rFonts w:ascii="Times New Roman" w:hAnsi="Times New Roman"/>
                <w:color w:val="000000"/>
              </w:rPr>
              <w:t>Jest kreatywny, ma świadomość konieczności współpracy z innymi branżami np. projektantami, wykonawcami lub kadrą zarządzającą i eksploatacyjną.</w:t>
            </w:r>
          </w:p>
        </w:tc>
        <w:tc>
          <w:tcPr>
            <w:tcW w:w="1585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47EFC">
              <w:rPr>
                <w:rFonts w:ascii="Times New Roman" w:hAnsi="Times New Roman"/>
                <w:bCs/>
              </w:rPr>
              <w:t>K_K01</w:t>
            </w:r>
          </w:p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47EFC">
              <w:rPr>
                <w:rFonts w:ascii="Times New Roman" w:hAnsi="Times New Roman"/>
                <w:bCs/>
              </w:rPr>
              <w:t>K_K02</w:t>
            </w:r>
          </w:p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EFC">
              <w:rPr>
                <w:rFonts w:ascii="Times New Roman" w:hAnsi="Times New Roman"/>
                <w:bCs/>
              </w:rPr>
              <w:t>K_K03</w:t>
            </w:r>
          </w:p>
        </w:tc>
        <w:tc>
          <w:tcPr>
            <w:tcW w:w="1596" w:type="dxa"/>
          </w:tcPr>
          <w:p w:rsidR="00DB2195" w:rsidRPr="00DB2195" w:rsidRDefault="00DB2195" w:rsidP="00FF1424">
            <w:pPr>
              <w:pStyle w:val="TableParagraph"/>
              <w:spacing w:before="60"/>
              <w:jc w:val="center"/>
              <w:rPr>
                <w:rFonts w:ascii="Times New Roman" w:hAnsi="Times New Roman" w:cs="Times New Roman"/>
                <w:bCs/>
                <w:lang w:val="pl-PL"/>
              </w:rPr>
            </w:pPr>
            <w:r w:rsidRPr="00DB2195">
              <w:rPr>
                <w:rFonts w:ascii="Times New Roman" w:hAnsi="Times New Roman" w:cs="Times New Roman"/>
                <w:bCs/>
                <w:lang w:val="pl-PL"/>
              </w:rPr>
              <w:t>P7S_KK</w:t>
            </w:r>
          </w:p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EFC">
              <w:rPr>
                <w:rFonts w:ascii="Times New Roman" w:hAnsi="Times New Roman"/>
                <w:bCs/>
                <w:spacing w:val="-1"/>
              </w:rPr>
              <w:t xml:space="preserve">P7S_KO </w:t>
            </w:r>
            <w:r w:rsidRPr="00947EFC">
              <w:rPr>
                <w:rFonts w:ascii="Times New Roman" w:hAnsi="Times New Roman"/>
                <w:bCs/>
              </w:rPr>
              <w:t>P7S_KR</w:t>
            </w:r>
          </w:p>
        </w:tc>
      </w:tr>
    </w:tbl>
    <w:p w:rsidR="00DB2195" w:rsidRPr="00947EFC" w:rsidRDefault="00DB2195" w:rsidP="00DB2195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</w:rPr>
      </w:pPr>
    </w:p>
    <w:p w:rsidR="00DB2195" w:rsidRPr="00947EFC" w:rsidRDefault="00DB2195" w:rsidP="00D51931">
      <w:pPr>
        <w:numPr>
          <w:ilvl w:val="0"/>
          <w:numId w:val="55"/>
        </w:numPr>
        <w:tabs>
          <w:tab w:val="clear" w:pos="360"/>
          <w:tab w:val="left" w:pos="284"/>
        </w:tabs>
        <w:spacing w:after="0" w:line="240" w:lineRule="auto"/>
        <w:ind w:left="284" w:hanging="284"/>
        <w:rPr>
          <w:rFonts w:ascii="Times New Roman" w:hAnsi="Times New Roman"/>
          <w:b/>
        </w:rPr>
      </w:pPr>
      <w:r w:rsidRPr="00947EFC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DB2195" w:rsidRPr="00947EFC" w:rsidTr="00FF1424">
        <w:trPr>
          <w:jc w:val="center"/>
        </w:trPr>
        <w:tc>
          <w:tcPr>
            <w:tcW w:w="9638" w:type="dxa"/>
          </w:tcPr>
          <w:p w:rsidR="00DB2195" w:rsidRPr="00947EFC" w:rsidRDefault="00DB2195" w:rsidP="00DB21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47EFC">
              <w:rPr>
                <w:rFonts w:ascii="Times New Roman" w:hAnsi="Times New Roman"/>
              </w:rPr>
              <w:t>Wykład multimedialny, ćwiczenia projektowe.</w:t>
            </w:r>
          </w:p>
        </w:tc>
      </w:tr>
    </w:tbl>
    <w:p w:rsidR="00DB2195" w:rsidRPr="00947EFC" w:rsidRDefault="00DB2195" w:rsidP="00DB2195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color w:val="000000"/>
        </w:rPr>
      </w:pPr>
    </w:p>
    <w:p w:rsidR="00DB2195" w:rsidRPr="00947EFC" w:rsidRDefault="00DB2195" w:rsidP="00D51931">
      <w:pPr>
        <w:numPr>
          <w:ilvl w:val="0"/>
          <w:numId w:val="55"/>
        </w:numPr>
        <w:tabs>
          <w:tab w:val="clear" w:pos="36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947EFC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DB2195" w:rsidRPr="00947EFC" w:rsidTr="00FF1424">
        <w:trPr>
          <w:jc w:val="center"/>
        </w:trPr>
        <w:tc>
          <w:tcPr>
            <w:tcW w:w="9638" w:type="dxa"/>
          </w:tcPr>
          <w:p w:rsidR="00DB2195" w:rsidRPr="00947EFC" w:rsidRDefault="00DB2195" w:rsidP="00FF1424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947EFC">
              <w:rPr>
                <w:sz w:val="22"/>
                <w:szCs w:val="22"/>
              </w:rPr>
              <w:t xml:space="preserve">Wykład – egzamin z zakresu treści wykładu. </w:t>
            </w:r>
          </w:p>
          <w:p w:rsidR="00DB2195" w:rsidRPr="00947EFC" w:rsidRDefault="00DB2195" w:rsidP="00FF1424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947EFC">
              <w:rPr>
                <w:sz w:val="22"/>
                <w:szCs w:val="22"/>
              </w:rPr>
              <w:t xml:space="preserve">Ćwiczenia projektowe – samodzielne wykonanie projektu lub jego części. </w:t>
            </w:r>
          </w:p>
        </w:tc>
      </w:tr>
    </w:tbl>
    <w:p w:rsidR="00DB2195" w:rsidRPr="00947EFC" w:rsidRDefault="00DB2195" w:rsidP="00DB2195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color w:val="000000"/>
        </w:rPr>
      </w:pPr>
    </w:p>
    <w:p w:rsidR="00DB2195" w:rsidRPr="00947EFC" w:rsidRDefault="00DB2195" w:rsidP="00D51931">
      <w:pPr>
        <w:numPr>
          <w:ilvl w:val="0"/>
          <w:numId w:val="55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947EFC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DB2195" w:rsidRPr="00947EFC" w:rsidTr="00FF1424">
        <w:trPr>
          <w:jc w:val="center"/>
        </w:trPr>
        <w:tc>
          <w:tcPr>
            <w:tcW w:w="2214" w:type="dxa"/>
            <w:shd w:val="clear" w:color="auto" w:fill="F2F2F2"/>
          </w:tcPr>
          <w:p w:rsidR="00DB2195" w:rsidRPr="00947EFC" w:rsidRDefault="00DB2195" w:rsidP="00DB21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DB2195" w:rsidRPr="00947EFC" w:rsidRDefault="00DB2195" w:rsidP="00D51931">
            <w:pPr>
              <w:numPr>
                <w:ilvl w:val="0"/>
                <w:numId w:val="54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  <w:color w:val="000000"/>
              </w:rPr>
              <w:t xml:space="preserve">Analiza, stan prawny w zakresie najlepszych dostępnych technik i technologii odnoszących się do instalacji w różnych sektorach gospodarki i gałęziach przemysłu związanych z inżynierią środowiska. Przegląd stosowanych technik i technologii. </w:t>
            </w:r>
          </w:p>
          <w:p w:rsidR="00C47D2D" w:rsidRDefault="00DB2195" w:rsidP="00D51931">
            <w:pPr>
              <w:numPr>
                <w:ilvl w:val="0"/>
                <w:numId w:val="54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  <w:color w:val="000000"/>
              </w:rPr>
              <w:t xml:space="preserve">Emisje  zanieczyszczeń, zużycie energii w wyniku eksploatacji w wyniku zastosowania BAT. </w:t>
            </w:r>
          </w:p>
          <w:p w:rsidR="00DB2195" w:rsidRPr="00C47D2D" w:rsidRDefault="00DB2195" w:rsidP="00D51931">
            <w:pPr>
              <w:numPr>
                <w:ilvl w:val="0"/>
                <w:numId w:val="54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C47D2D">
              <w:rPr>
                <w:rFonts w:ascii="Times New Roman" w:hAnsi="Times New Roman"/>
                <w:iCs/>
                <w:color w:val="000000"/>
              </w:rPr>
              <w:t xml:space="preserve">Procedura i zasady wyboru najlepszej dostępnej techniki. </w:t>
            </w:r>
          </w:p>
        </w:tc>
      </w:tr>
      <w:tr w:rsidR="00DB2195" w:rsidRPr="00947EFC" w:rsidTr="00FF1424">
        <w:trPr>
          <w:jc w:val="center"/>
        </w:trPr>
        <w:tc>
          <w:tcPr>
            <w:tcW w:w="2214" w:type="dxa"/>
            <w:shd w:val="clear" w:color="auto" w:fill="F2F2F2"/>
          </w:tcPr>
          <w:p w:rsidR="00DB2195" w:rsidRPr="00947EFC" w:rsidRDefault="00DB2195" w:rsidP="00DB21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DB2195" w:rsidRPr="00947EFC" w:rsidRDefault="00DB2195" w:rsidP="00D51931">
            <w:pPr>
              <w:numPr>
                <w:ilvl w:val="0"/>
                <w:numId w:val="5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  <w:color w:val="000000"/>
              </w:rPr>
              <w:t>Schemat technologiczny wybranej techniki BAT.</w:t>
            </w:r>
          </w:p>
        </w:tc>
      </w:tr>
    </w:tbl>
    <w:p w:rsidR="00DB2195" w:rsidRPr="00947EFC" w:rsidRDefault="00DB2195" w:rsidP="00DB2195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color w:val="000000"/>
        </w:rPr>
      </w:pPr>
    </w:p>
    <w:p w:rsidR="00DB2195" w:rsidRPr="00947EFC" w:rsidRDefault="00DB2195" w:rsidP="00D51931">
      <w:pPr>
        <w:numPr>
          <w:ilvl w:val="0"/>
          <w:numId w:val="55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947EFC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DB2195" w:rsidRPr="00947EFC" w:rsidRDefault="00DB2195" w:rsidP="00DB2195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947EFC">
        <w:rPr>
          <w:rFonts w:ascii="Times New Roman" w:hAnsi="Times New Roman"/>
          <w:color w:val="000000"/>
        </w:rPr>
        <w:t>(dla każdego efektu uczenia się wymienionego w pkt. 2. powinny znaleźć się metody sprawdzenia, czy 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79"/>
        <w:gridCol w:w="1130"/>
        <w:gridCol w:w="1406"/>
        <w:gridCol w:w="1268"/>
        <w:gridCol w:w="1328"/>
        <w:gridCol w:w="1463"/>
        <w:gridCol w:w="1365"/>
      </w:tblGrid>
      <w:tr w:rsidR="00DB2195" w:rsidRPr="00947EFC" w:rsidTr="00FF1424">
        <w:trPr>
          <w:jc w:val="center"/>
        </w:trPr>
        <w:tc>
          <w:tcPr>
            <w:tcW w:w="1679" w:type="dxa"/>
            <w:vMerge w:val="restart"/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7960" w:type="dxa"/>
            <w:gridSpan w:val="6"/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DB2195" w:rsidRPr="00947EFC" w:rsidTr="00FF1424">
        <w:trPr>
          <w:jc w:val="center"/>
        </w:trPr>
        <w:tc>
          <w:tcPr>
            <w:tcW w:w="1679" w:type="dxa"/>
            <w:vMerge/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130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406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268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28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…………</w:t>
            </w:r>
          </w:p>
        </w:tc>
      </w:tr>
      <w:tr w:rsidR="00DB2195" w:rsidRPr="00947EFC" w:rsidTr="00FF1424">
        <w:trPr>
          <w:trHeight w:val="283"/>
          <w:jc w:val="center"/>
        </w:trPr>
        <w:tc>
          <w:tcPr>
            <w:tcW w:w="1679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130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6" w:type="dxa"/>
          </w:tcPr>
          <w:p w:rsidR="00DB2195" w:rsidRPr="00947EFC" w:rsidRDefault="00E23439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268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8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B2195" w:rsidRPr="00947EFC" w:rsidTr="00FF1424">
        <w:trPr>
          <w:trHeight w:val="283"/>
          <w:jc w:val="center"/>
        </w:trPr>
        <w:tc>
          <w:tcPr>
            <w:tcW w:w="1679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130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6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8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8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B2195" w:rsidRPr="00947EFC" w:rsidTr="00FF1424">
        <w:trPr>
          <w:trHeight w:val="283"/>
          <w:jc w:val="center"/>
        </w:trPr>
        <w:tc>
          <w:tcPr>
            <w:tcW w:w="1679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130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6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8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8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DB2195" w:rsidRPr="00947EFC" w:rsidRDefault="00DB2195" w:rsidP="00DB2195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  <w:r w:rsidRPr="00947EFC">
        <w:rPr>
          <w:rFonts w:ascii="Times New Roman" w:hAnsi="Times New Roman"/>
          <w:b/>
          <w:iCs/>
          <w:color w:val="000000"/>
        </w:rPr>
        <w:t>7.LITERATURA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DB2195" w:rsidRPr="00947EFC" w:rsidTr="00FF1424">
        <w:trPr>
          <w:jc w:val="center"/>
        </w:trPr>
        <w:tc>
          <w:tcPr>
            <w:tcW w:w="1789" w:type="dxa"/>
            <w:shd w:val="clear" w:color="auto" w:fill="F2F2F2"/>
          </w:tcPr>
          <w:p w:rsidR="00DB2195" w:rsidRPr="00947EFC" w:rsidRDefault="00DB2195" w:rsidP="00FF142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947EFC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DB2195" w:rsidRPr="00947EFC" w:rsidRDefault="00DB2195" w:rsidP="00DB2195">
            <w:pPr>
              <w:tabs>
                <w:tab w:val="num" w:pos="42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47EFC">
              <w:rPr>
                <w:rFonts w:ascii="Times New Roman" w:hAnsi="Times New Roman"/>
              </w:rPr>
              <w:t xml:space="preserve">1. Ustawa z dnia 27 kwietnia 2001 r. Prawo ochrony środowiska, Tekst jednolity  </w:t>
            </w:r>
          </w:p>
          <w:p w:rsidR="00DB2195" w:rsidRPr="00947EFC" w:rsidRDefault="00DB2195" w:rsidP="00DB2195">
            <w:pPr>
              <w:tabs>
                <w:tab w:val="num" w:pos="42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47EFC">
              <w:rPr>
                <w:rFonts w:ascii="Times New Roman" w:hAnsi="Times New Roman"/>
              </w:rPr>
              <w:t xml:space="preserve">      Dz.U. z 2008 r., Nr 25, poz. 150, z późn. zm.  </w:t>
            </w:r>
          </w:p>
          <w:p w:rsidR="00DB2195" w:rsidRPr="009A4CEF" w:rsidRDefault="00DB2195" w:rsidP="00DB2195">
            <w:pPr>
              <w:pStyle w:val="Tekstpodstawowywcity3"/>
              <w:tabs>
                <w:tab w:val="clear" w:pos="470"/>
                <w:tab w:val="left" w:pos="231"/>
              </w:tabs>
              <w:spacing w:before="120" w:after="0"/>
              <w:ind w:left="232" w:hanging="232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2. Kosińska M., Najlepsze dostępne techniki BAT, Komentarz praktyczny, Prawo  </w:t>
            </w:r>
          </w:p>
          <w:p w:rsidR="00DB2195" w:rsidRPr="009A4CEF" w:rsidRDefault="00DB2195" w:rsidP="00DB2195">
            <w:pPr>
              <w:pStyle w:val="Tekstpodstawowywcity3"/>
              <w:tabs>
                <w:tab w:val="clear" w:pos="470"/>
                <w:tab w:val="left" w:pos="231"/>
              </w:tabs>
              <w:spacing w:after="0"/>
              <w:ind w:left="231" w:hanging="231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     Ochrony Środowiska Silver on-line, ABC nr 68547. </w:t>
            </w:r>
          </w:p>
          <w:p w:rsidR="00DB2195" w:rsidRPr="009A4CEF" w:rsidRDefault="00DB2195" w:rsidP="00DB2195">
            <w:pPr>
              <w:pStyle w:val="Tekstpodstawowywcity3"/>
              <w:tabs>
                <w:tab w:val="clear" w:pos="470"/>
                <w:tab w:val="left" w:pos="231"/>
              </w:tabs>
              <w:spacing w:before="120" w:after="0"/>
              <w:ind w:left="233" w:hanging="284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3. Rozporządzenie Ministra Środowiska z dnia 27 sierpnia 2014 r. w sprawie   </w:t>
            </w:r>
          </w:p>
          <w:p w:rsidR="00DB2195" w:rsidRPr="009A4CEF" w:rsidRDefault="00DB2195" w:rsidP="00DB2195">
            <w:pPr>
              <w:pStyle w:val="Tekstpodstawowywcity3"/>
              <w:tabs>
                <w:tab w:val="clear" w:pos="470"/>
                <w:tab w:val="left" w:pos="231"/>
              </w:tabs>
              <w:spacing w:after="0"/>
              <w:ind w:left="233" w:hanging="284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     rodzajów instalacji mogących powodować znaczne zanieczyszczenie  </w:t>
            </w:r>
          </w:p>
          <w:p w:rsidR="00DB2195" w:rsidRPr="009A4CEF" w:rsidRDefault="00DB2195" w:rsidP="00DB2195">
            <w:pPr>
              <w:pStyle w:val="Tekstpodstawowywcity3"/>
              <w:tabs>
                <w:tab w:val="clear" w:pos="470"/>
                <w:tab w:val="left" w:pos="231"/>
              </w:tabs>
              <w:spacing w:after="0"/>
              <w:ind w:left="233" w:hanging="284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     poszczególnych elementów przyrodniczych albo środowiska jako całości,  </w:t>
            </w:r>
          </w:p>
          <w:p w:rsidR="00DB2195" w:rsidRPr="009A4CEF" w:rsidRDefault="00DB2195" w:rsidP="00DB2195">
            <w:pPr>
              <w:pStyle w:val="Tekstpodstawowywcity3"/>
              <w:tabs>
                <w:tab w:val="clear" w:pos="470"/>
                <w:tab w:val="left" w:pos="231"/>
              </w:tabs>
              <w:spacing w:after="0"/>
              <w:ind w:left="233" w:hanging="284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     Dz.U. 2014, poz. 1169. </w:t>
            </w:r>
          </w:p>
        </w:tc>
      </w:tr>
    </w:tbl>
    <w:p w:rsidR="00DB2195" w:rsidRPr="00947EFC" w:rsidRDefault="00DB2195" w:rsidP="00DB2195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DB2195" w:rsidRPr="00947EFC" w:rsidRDefault="00DB2195" w:rsidP="00DB2195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 w:rsidRPr="00947EFC">
        <w:rPr>
          <w:rFonts w:ascii="Times New Roman" w:hAnsi="Times New Roman"/>
          <w:b/>
        </w:rPr>
        <w:t>8.NAKŁAD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DB2195" w:rsidRPr="00947EFC" w:rsidTr="00FF1424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EFC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EFC">
              <w:rPr>
                <w:rFonts w:ascii="Times New Roman" w:hAnsi="Times New Roman"/>
              </w:rPr>
              <w:t>Obciążenie studenta – Liczba godzin</w:t>
            </w:r>
          </w:p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EFC">
              <w:rPr>
                <w:rFonts w:ascii="Times New Roman" w:hAnsi="Times New Roman"/>
              </w:rPr>
              <w:t>(podano przykładowe)</w:t>
            </w:r>
          </w:p>
        </w:tc>
      </w:tr>
      <w:tr w:rsidR="00DB2195" w:rsidRPr="00947EFC" w:rsidTr="00FF1424">
        <w:trPr>
          <w:trHeight w:val="340"/>
          <w:jc w:val="center"/>
        </w:trPr>
        <w:tc>
          <w:tcPr>
            <w:tcW w:w="2978" w:type="dxa"/>
            <w:vMerge w:val="restart"/>
          </w:tcPr>
          <w:p w:rsidR="00DB2195" w:rsidRPr="00947EFC" w:rsidRDefault="00DB2195" w:rsidP="00DB2195">
            <w:pPr>
              <w:spacing w:after="0" w:line="240" w:lineRule="auto"/>
              <w:rPr>
                <w:rFonts w:ascii="Times New Roman" w:hAnsi="Times New Roman"/>
              </w:rPr>
            </w:pPr>
            <w:r w:rsidRPr="00947EFC">
              <w:rPr>
                <w:rFonts w:ascii="Times New Roman" w:hAnsi="Times New Roman"/>
              </w:rPr>
              <w:t xml:space="preserve">Zajęcia prowadzone </w:t>
            </w:r>
            <w:r w:rsidRPr="00947EFC">
              <w:rPr>
                <w:rFonts w:ascii="Times New Roman" w:hAnsi="Times New Roman"/>
              </w:rPr>
              <w:br/>
              <w:t xml:space="preserve">z bezpośrednim udziałem NA </w:t>
            </w:r>
            <w:r w:rsidRPr="00947EFC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DB2195" w:rsidRPr="00947EFC" w:rsidRDefault="00DB2195" w:rsidP="00DB2195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947EFC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EFC">
              <w:rPr>
                <w:rFonts w:ascii="Times New Roman" w:hAnsi="Times New Roman"/>
              </w:rPr>
              <w:t>16</w:t>
            </w:r>
          </w:p>
        </w:tc>
      </w:tr>
      <w:tr w:rsidR="00DB2195" w:rsidRPr="00947EFC" w:rsidTr="00FF1424">
        <w:trPr>
          <w:trHeight w:val="271"/>
          <w:jc w:val="center"/>
        </w:trPr>
        <w:tc>
          <w:tcPr>
            <w:tcW w:w="2978" w:type="dxa"/>
            <w:vMerge/>
          </w:tcPr>
          <w:p w:rsidR="00DB2195" w:rsidRPr="00947EFC" w:rsidRDefault="00DB2195" w:rsidP="00DB219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DB2195" w:rsidRPr="00947EFC" w:rsidRDefault="00DB2195" w:rsidP="00DB219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DB2195" w:rsidRPr="00947EFC" w:rsidTr="00FF1424">
        <w:trPr>
          <w:trHeight w:val="177"/>
          <w:jc w:val="center"/>
        </w:trPr>
        <w:tc>
          <w:tcPr>
            <w:tcW w:w="2978" w:type="dxa"/>
            <w:vMerge w:val="restart"/>
          </w:tcPr>
          <w:p w:rsidR="00DB2195" w:rsidRPr="00947EFC" w:rsidRDefault="00DB2195" w:rsidP="00DB219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DB2195" w:rsidRPr="00947EFC" w:rsidRDefault="00DB2195" w:rsidP="00DB219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DB2195" w:rsidRPr="00947EFC" w:rsidRDefault="00DB2195" w:rsidP="00DB219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DB2195" w:rsidRPr="00947EFC" w:rsidTr="00FF1424">
        <w:trPr>
          <w:trHeight w:val="137"/>
          <w:jc w:val="center"/>
        </w:trPr>
        <w:tc>
          <w:tcPr>
            <w:tcW w:w="2978" w:type="dxa"/>
            <w:vMerge/>
          </w:tcPr>
          <w:p w:rsidR="00DB2195" w:rsidRPr="00947EFC" w:rsidRDefault="00DB2195" w:rsidP="00DB219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DB2195" w:rsidRPr="00947EFC" w:rsidRDefault="00DB2195" w:rsidP="00DB219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DB2195" w:rsidRPr="00947EFC" w:rsidTr="00FF1424">
        <w:trPr>
          <w:trHeight w:val="340"/>
          <w:jc w:val="center"/>
        </w:trPr>
        <w:tc>
          <w:tcPr>
            <w:tcW w:w="2978" w:type="dxa"/>
            <w:vMerge/>
          </w:tcPr>
          <w:p w:rsidR="00DB2195" w:rsidRPr="00947EFC" w:rsidRDefault="00DB2195" w:rsidP="00DB219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DB2195" w:rsidRPr="00947EFC" w:rsidRDefault="00DB2195" w:rsidP="00DB219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DB2195" w:rsidRPr="00947EFC" w:rsidRDefault="00DB2195" w:rsidP="00DB219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DB2195" w:rsidRPr="00947EFC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DB2195" w:rsidRPr="00947EFC" w:rsidTr="00FF1424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DB2195" w:rsidRPr="00947EFC" w:rsidRDefault="00DB2195" w:rsidP="00DB219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DB2195" w:rsidRPr="00DB2195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B2195">
              <w:rPr>
                <w:rFonts w:ascii="Times New Roman" w:hAnsi="Times New Roman"/>
                <w:bCs/>
                <w:color w:val="000000"/>
              </w:rPr>
              <w:t>5</w:t>
            </w:r>
            <w:r w:rsidR="00E23439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</w:tr>
      <w:tr w:rsidR="00DB2195" w:rsidRPr="00947EFC" w:rsidTr="00FF1424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DB2195" w:rsidRPr="00947EFC" w:rsidRDefault="00DB2195" w:rsidP="00DB21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947EFC">
              <w:rPr>
                <w:rFonts w:ascii="Times New Roman" w:hAnsi="Times New Roman"/>
                <w:color w:val="000000"/>
              </w:rPr>
              <w:t xml:space="preserve"> </w:t>
            </w:r>
            <w:r w:rsidRPr="00947EFC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DB2195" w:rsidRPr="00DB2195" w:rsidRDefault="00DB2195" w:rsidP="00DB219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B2195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</w:tr>
    </w:tbl>
    <w:p w:rsidR="00DB2195" w:rsidRPr="00947EFC" w:rsidRDefault="00DB2195" w:rsidP="00DB2195">
      <w:pPr>
        <w:spacing w:after="0" w:line="240" w:lineRule="auto"/>
        <w:rPr>
          <w:rFonts w:ascii="Times New Roman" w:hAnsi="Times New Roman"/>
          <w:color w:val="000000"/>
        </w:rPr>
      </w:pPr>
      <w:r w:rsidRPr="00DB2195">
        <w:rPr>
          <w:rStyle w:val="Odwoanieprzypisukocowego"/>
          <w:color w:val="000000"/>
          <w:sz w:val="20"/>
          <w:szCs w:val="20"/>
        </w:rPr>
        <w:footnoteRef/>
      </w:r>
      <w:r w:rsidRPr="00DB2195">
        <w:rPr>
          <w:rFonts w:ascii="Times New Roman" w:hAnsi="Times New Roman"/>
          <w:color w:val="000000"/>
          <w:sz w:val="20"/>
          <w:szCs w:val="20"/>
        </w:rPr>
        <w:t xml:space="preserve"> ostateczna liczba punktów ECTS</w:t>
      </w:r>
      <w:r w:rsidRPr="00947EFC">
        <w:rPr>
          <w:rFonts w:ascii="Times New Roman" w:hAnsi="Times New Roman"/>
          <w:color w:val="000000"/>
        </w:rPr>
        <w:br/>
      </w:r>
    </w:p>
    <w:p w:rsidR="00CA482B" w:rsidRDefault="00CA482B" w:rsidP="00DB2195">
      <w:pPr>
        <w:tabs>
          <w:tab w:val="left" w:pos="3180"/>
        </w:tabs>
        <w:rPr>
          <w:rFonts w:ascii="Times New Roman" w:hAnsi="Times New Roman"/>
          <w:lang w:val="en-US"/>
        </w:rPr>
      </w:pPr>
    </w:p>
    <w:p w:rsidR="00CA482B" w:rsidRPr="00CA482B" w:rsidRDefault="00CA482B" w:rsidP="00CA482B">
      <w:pPr>
        <w:rPr>
          <w:rFonts w:ascii="Times New Roman" w:hAnsi="Times New Roman"/>
          <w:lang w:val="en-US"/>
        </w:rPr>
      </w:pPr>
    </w:p>
    <w:p w:rsidR="00CA482B" w:rsidRPr="00CA482B" w:rsidRDefault="00CA482B" w:rsidP="00CA482B">
      <w:pPr>
        <w:rPr>
          <w:rFonts w:ascii="Times New Roman" w:hAnsi="Times New Roman"/>
          <w:lang w:val="en-US"/>
        </w:rPr>
      </w:pPr>
    </w:p>
    <w:p w:rsidR="00CA482B" w:rsidRPr="00CA482B" w:rsidRDefault="00CA482B" w:rsidP="00CA482B">
      <w:pPr>
        <w:rPr>
          <w:rFonts w:ascii="Times New Roman" w:hAnsi="Times New Roman"/>
          <w:lang w:val="en-US"/>
        </w:rPr>
      </w:pPr>
    </w:p>
    <w:p w:rsidR="00CA482B" w:rsidRPr="00CA482B" w:rsidRDefault="00CA482B" w:rsidP="00CA482B">
      <w:pPr>
        <w:rPr>
          <w:rFonts w:ascii="Times New Roman" w:hAnsi="Times New Roman"/>
          <w:lang w:val="en-US"/>
        </w:rPr>
      </w:pPr>
    </w:p>
    <w:p w:rsidR="00CA482B" w:rsidRPr="00CA482B" w:rsidRDefault="00CA482B" w:rsidP="00CA482B">
      <w:pPr>
        <w:rPr>
          <w:rFonts w:ascii="Times New Roman" w:hAnsi="Times New Roman"/>
          <w:lang w:val="en-US"/>
        </w:rPr>
      </w:pPr>
    </w:p>
    <w:p w:rsidR="00CA482B" w:rsidRPr="00CA482B" w:rsidRDefault="00CA482B" w:rsidP="00CA482B">
      <w:pPr>
        <w:rPr>
          <w:rFonts w:ascii="Times New Roman" w:hAnsi="Times New Roman"/>
          <w:lang w:val="en-US"/>
        </w:rPr>
      </w:pPr>
    </w:p>
    <w:p w:rsidR="00CA482B" w:rsidRPr="00CA482B" w:rsidRDefault="00CA482B" w:rsidP="00CA482B">
      <w:pPr>
        <w:rPr>
          <w:rFonts w:ascii="Times New Roman" w:hAnsi="Times New Roman"/>
          <w:lang w:val="en-US"/>
        </w:rPr>
      </w:pPr>
    </w:p>
    <w:p w:rsidR="00CA482B" w:rsidRPr="00CA482B" w:rsidRDefault="00CA482B" w:rsidP="00CA482B">
      <w:pPr>
        <w:rPr>
          <w:rFonts w:ascii="Times New Roman" w:hAnsi="Times New Roman"/>
          <w:lang w:val="en-US"/>
        </w:rPr>
      </w:pPr>
    </w:p>
    <w:p w:rsidR="00CA482B" w:rsidRPr="00CA482B" w:rsidRDefault="00CA482B" w:rsidP="00CA482B">
      <w:pPr>
        <w:rPr>
          <w:rFonts w:ascii="Times New Roman" w:hAnsi="Times New Roman"/>
          <w:lang w:val="en-US"/>
        </w:rPr>
      </w:pPr>
    </w:p>
    <w:p w:rsidR="00CA482B" w:rsidRPr="00CA482B" w:rsidRDefault="00CA482B" w:rsidP="00CA482B">
      <w:pPr>
        <w:rPr>
          <w:rFonts w:ascii="Times New Roman" w:hAnsi="Times New Roman"/>
          <w:lang w:val="en-US"/>
        </w:rPr>
      </w:pPr>
    </w:p>
    <w:p w:rsidR="00CA482B" w:rsidRDefault="00CA482B" w:rsidP="00CA482B">
      <w:pPr>
        <w:rPr>
          <w:rFonts w:ascii="Times New Roman" w:hAnsi="Times New Roman"/>
          <w:lang w:val="en-US"/>
        </w:rPr>
      </w:pPr>
    </w:p>
    <w:p w:rsidR="00DB2195" w:rsidRDefault="00CA482B" w:rsidP="00CA482B">
      <w:pPr>
        <w:tabs>
          <w:tab w:val="left" w:pos="1155"/>
        </w:tabs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ab/>
      </w:r>
    </w:p>
    <w:p w:rsidR="00CA482B" w:rsidRDefault="00CA482B" w:rsidP="00CA482B">
      <w:pPr>
        <w:tabs>
          <w:tab w:val="left" w:pos="1155"/>
        </w:tabs>
        <w:rPr>
          <w:rFonts w:ascii="Times New Roman" w:hAnsi="Times New Roman"/>
          <w:lang w:val="en-US"/>
        </w:rPr>
      </w:pPr>
    </w:p>
    <w:p w:rsidR="00CA482B" w:rsidRDefault="00CA482B" w:rsidP="00CA482B">
      <w:pPr>
        <w:tabs>
          <w:tab w:val="left" w:pos="1155"/>
        </w:tabs>
        <w:rPr>
          <w:rFonts w:ascii="Times New Roman" w:hAnsi="Times New Roman"/>
          <w:lang w:val="en-US"/>
        </w:rPr>
      </w:pPr>
    </w:p>
    <w:p w:rsidR="00CA482B" w:rsidRDefault="00CA482B" w:rsidP="00CA482B">
      <w:pPr>
        <w:tabs>
          <w:tab w:val="left" w:pos="1155"/>
        </w:tabs>
        <w:rPr>
          <w:rFonts w:ascii="Times New Roman" w:hAnsi="Times New Roman"/>
          <w:lang w:val="en-US"/>
        </w:rPr>
      </w:pPr>
    </w:p>
    <w:p w:rsidR="00CA482B" w:rsidRDefault="00CA482B" w:rsidP="00CA482B">
      <w:pPr>
        <w:tabs>
          <w:tab w:val="left" w:pos="1155"/>
        </w:tabs>
        <w:rPr>
          <w:rFonts w:ascii="Times New Roman" w:hAnsi="Times New Roman"/>
          <w:lang w:val="en-US"/>
        </w:rPr>
      </w:pPr>
    </w:p>
    <w:p w:rsidR="00CA482B" w:rsidRDefault="00CA482B" w:rsidP="00CA482B">
      <w:pPr>
        <w:tabs>
          <w:tab w:val="left" w:pos="1155"/>
        </w:tabs>
        <w:rPr>
          <w:rFonts w:ascii="Times New Roman" w:hAnsi="Times New Roman"/>
          <w:lang w:val="en-US"/>
        </w:rPr>
      </w:pPr>
    </w:p>
    <w:p w:rsidR="00CA482B" w:rsidRDefault="00CA482B" w:rsidP="00CA482B">
      <w:pPr>
        <w:tabs>
          <w:tab w:val="left" w:pos="1155"/>
        </w:tabs>
        <w:rPr>
          <w:rFonts w:ascii="Times New Roman" w:hAnsi="Times New Roman"/>
          <w:lang w:val="en-US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A482B" w:rsidRPr="00CA482B" w:rsidTr="00FF1424">
        <w:trPr>
          <w:trHeight w:val="454"/>
          <w:jc w:val="center"/>
        </w:trPr>
        <w:tc>
          <w:tcPr>
            <w:tcW w:w="2410" w:type="dxa"/>
            <w:vAlign w:val="center"/>
          </w:tcPr>
          <w:p w:rsidR="00CA482B" w:rsidRPr="00CA482B" w:rsidRDefault="00CA482B" w:rsidP="00FF142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CA482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CA482B" w:rsidRPr="00CA482B" w:rsidRDefault="00CA482B" w:rsidP="00FF142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A482B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CA482B" w:rsidRPr="00CA482B" w:rsidRDefault="00CA482B" w:rsidP="00FF142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CA482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CA482B" w:rsidRPr="00CA482B" w:rsidRDefault="00CA482B" w:rsidP="00FF142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CA482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B.13</w:t>
            </w:r>
          </w:p>
        </w:tc>
      </w:tr>
    </w:tbl>
    <w:p w:rsidR="00CA482B" w:rsidRPr="007E0490" w:rsidRDefault="00CA482B" w:rsidP="00D51931">
      <w:pPr>
        <w:numPr>
          <w:ilvl w:val="0"/>
          <w:numId w:val="56"/>
        </w:numPr>
        <w:tabs>
          <w:tab w:val="left" w:pos="284"/>
        </w:tabs>
        <w:spacing w:before="120" w:after="0" w:line="240" w:lineRule="auto"/>
        <w:ind w:hanging="1440"/>
        <w:rPr>
          <w:rFonts w:ascii="Times New Roman" w:eastAsia="Cambria" w:hAnsi="Times New Roman"/>
          <w:b/>
          <w:kern w:val="2"/>
          <w:lang w:eastAsia="pl-PL"/>
        </w:rPr>
      </w:pPr>
      <w:r w:rsidRPr="007E0490">
        <w:rPr>
          <w:rFonts w:ascii="Times New Roman" w:eastAsia="Cambria" w:hAnsi="Times New Roman"/>
          <w:b/>
          <w:kern w:val="2"/>
          <w:lang w:eastAsia="pl-PL"/>
        </w:rPr>
        <w:t>INFORMACJE O PRZEDMIOCIE</w:t>
      </w:r>
    </w:p>
    <w:p w:rsidR="00CA482B" w:rsidRPr="007E0490" w:rsidRDefault="00CA482B" w:rsidP="00D51931">
      <w:pPr>
        <w:numPr>
          <w:ilvl w:val="1"/>
          <w:numId w:val="56"/>
        </w:numPr>
        <w:spacing w:before="120" w:after="120" w:line="240" w:lineRule="auto"/>
        <w:ind w:left="567" w:hanging="283"/>
        <w:rPr>
          <w:rFonts w:ascii="Times New Roman" w:eastAsia="Times New Roman" w:hAnsi="Times New Roman"/>
          <w:b/>
          <w:lang w:eastAsia="pl-PL"/>
        </w:rPr>
      </w:pPr>
      <w:r w:rsidRPr="007E0490">
        <w:rPr>
          <w:rFonts w:ascii="Times New Roman" w:eastAsia="Times New Roman" w:hAnsi="Times New Roman"/>
          <w:b/>
          <w:lang w:eastAsia="pl-PL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CA482B" w:rsidRPr="007E049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kern w:val="2"/>
                <w:lang w:eastAsia="pl-PL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Prawno-administracyjne podstawy procesu inwestycyjnego</w:t>
            </w:r>
          </w:p>
        </w:tc>
      </w:tr>
      <w:tr w:rsidR="00CA482B" w:rsidRPr="007E049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inżynieria środowiska</w:t>
            </w:r>
          </w:p>
        </w:tc>
      </w:tr>
      <w:tr w:rsidR="00CA482B" w:rsidRPr="007E049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II stopień</w:t>
            </w:r>
          </w:p>
        </w:tc>
      </w:tr>
      <w:tr w:rsidR="00CA482B" w:rsidRPr="007E049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ogólnoakademicki</w:t>
            </w:r>
          </w:p>
        </w:tc>
      </w:tr>
      <w:tr w:rsidR="00CA482B" w:rsidRPr="007E049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niestacjonarne</w:t>
            </w:r>
          </w:p>
        </w:tc>
      </w:tr>
      <w:tr w:rsidR="00CA482B" w:rsidRPr="007E049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Część wspólna</w:t>
            </w:r>
          </w:p>
        </w:tc>
      </w:tr>
      <w:tr w:rsidR="00CA482B" w:rsidRPr="007E049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CA482B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kern w:val="2"/>
                <w:sz w:val="20"/>
                <w:szCs w:val="20"/>
                <w:lang w:eastAsia="pl-PL"/>
              </w:rPr>
            </w:pPr>
            <w:r w:rsidRPr="00CA482B">
              <w:rPr>
                <w:rFonts w:ascii="Times New Roman" w:eastAsia="Cambria" w:hAnsi="Times New Roman"/>
                <w:kern w:val="2"/>
                <w:sz w:val="20"/>
                <w:szCs w:val="20"/>
                <w:lang w:eastAsia="pl-PL"/>
              </w:rPr>
              <w:t xml:space="preserve">WYDZIAŁ BUDOWNICTWA, ARCHITEKTURY </w:t>
            </w:r>
          </w:p>
          <w:p w:rsidR="00CA482B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kern w:val="2"/>
                <w:sz w:val="20"/>
                <w:szCs w:val="20"/>
                <w:lang w:eastAsia="pl-PL"/>
              </w:rPr>
            </w:pPr>
            <w:r w:rsidRPr="00CA482B">
              <w:rPr>
                <w:rFonts w:ascii="Times New Roman" w:eastAsia="Cambria" w:hAnsi="Times New Roman"/>
                <w:kern w:val="2"/>
                <w:sz w:val="20"/>
                <w:szCs w:val="20"/>
                <w:lang w:eastAsia="pl-PL"/>
              </w:rPr>
              <w:t>I INŻYNIERII ŚRODOWISKA</w:t>
            </w:r>
          </w:p>
          <w:p w:rsidR="00CA482B" w:rsidRPr="00CA482B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sz w:val="20"/>
                <w:szCs w:val="20"/>
                <w:lang w:eastAsia="pl-PL"/>
              </w:rPr>
            </w:pPr>
            <w:r>
              <w:rPr>
                <w:rFonts w:ascii="Times New Roman" w:eastAsia="Cambria" w:hAnsi="Times New Roman"/>
                <w:kern w:val="2"/>
                <w:sz w:val="20"/>
                <w:szCs w:val="20"/>
                <w:lang w:eastAsia="pl-PL"/>
              </w:rPr>
              <w:t>KATEDRA INŻYNIERII ŚRODOWISKA</w:t>
            </w:r>
          </w:p>
        </w:tc>
      </w:tr>
      <w:tr w:rsidR="00CA482B" w:rsidRPr="007E049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dr inż. Krzysztof Napieraj</w:t>
            </w:r>
          </w:p>
        </w:tc>
      </w:tr>
      <w:tr w:rsidR="00CA482B" w:rsidRPr="007E049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bCs/>
                <w:iCs/>
                <w:kern w:val="2"/>
                <w:lang w:eastAsia="pl-PL"/>
              </w:rPr>
              <w:t>ochrona środowiska, proces inwestycyjny</w:t>
            </w:r>
          </w:p>
        </w:tc>
      </w:tr>
      <w:tr w:rsidR="00CA482B" w:rsidRPr="007E049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kern w:val="2"/>
                <w:lang w:eastAsia="pl-PL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CA482B" w:rsidRPr="007E0490" w:rsidRDefault="00CA482B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/>
                <w:bCs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bCs/>
                <w:iCs/>
                <w:kern w:val="2"/>
                <w:lang w:eastAsia="pl-PL"/>
              </w:rPr>
              <w:t>znajomość podstaw prawa samorządowego</w:t>
            </w:r>
          </w:p>
        </w:tc>
      </w:tr>
    </w:tbl>
    <w:p w:rsidR="00CA482B" w:rsidRPr="007E0490" w:rsidRDefault="00CA482B" w:rsidP="00CA482B">
      <w:pPr>
        <w:spacing w:before="120" w:after="120" w:line="240" w:lineRule="auto"/>
        <w:rPr>
          <w:rFonts w:ascii="Times New Roman" w:eastAsia="Times New Roman" w:hAnsi="Times New Roman"/>
          <w:b/>
          <w:bCs/>
          <w:iCs/>
          <w:lang w:eastAsia="pl-PL"/>
        </w:rPr>
      </w:pPr>
      <w:r>
        <w:rPr>
          <w:rFonts w:ascii="Times New Roman" w:eastAsia="Times New Roman" w:hAnsi="Times New Roman"/>
          <w:b/>
          <w:bCs/>
          <w:iCs/>
          <w:lang w:eastAsia="pl-PL"/>
        </w:rPr>
        <w:t>b.</w:t>
      </w:r>
      <w:r w:rsidRPr="007E0490">
        <w:rPr>
          <w:rFonts w:ascii="Times New Roman" w:eastAsia="Times New Roman" w:hAnsi="Times New Roman"/>
          <w:b/>
          <w:bCs/>
          <w:iCs/>
          <w:lang w:eastAsia="pl-PL"/>
        </w:rPr>
        <w:t>Semestralny/</w:t>
      </w:r>
      <w:r w:rsidRPr="007E0490">
        <w:rPr>
          <w:rFonts w:ascii="Times New Roman" w:eastAsia="Times New Roman" w:hAnsi="Times New Roman"/>
          <w:b/>
          <w:bCs/>
          <w:iCs/>
          <w:strike/>
          <w:lang w:eastAsia="pl-PL"/>
        </w:rPr>
        <w:t>tygodniowy</w:t>
      </w:r>
      <w:r w:rsidRPr="007E0490">
        <w:rPr>
          <w:rFonts w:ascii="Times New Roman" w:eastAsia="Times New Roman" w:hAnsi="Times New Roman"/>
          <w:b/>
          <w:bCs/>
          <w:iCs/>
          <w:lang w:eastAsia="pl-PL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CA482B" w:rsidRPr="007E0490" w:rsidTr="00FF1424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b/>
                <w:bCs/>
                <w:i/>
                <w:iCs/>
                <w:kern w:val="2"/>
                <w:lang w:eastAsia="pl-PL"/>
              </w:rPr>
              <w:t> </w:t>
            </w:r>
            <w:r w:rsidRPr="007E0490">
              <w:rPr>
                <w:rFonts w:ascii="Times New Roman" w:eastAsia="Cambria" w:hAnsi="Times New Roman"/>
                <w:iCs/>
                <w:kern w:val="2"/>
                <w:lang w:eastAsia="pl-PL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kern w:val="2"/>
                <w:lang w:eastAsia="pl-PL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kern w:val="2"/>
                <w:lang w:eastAsia="pl-PL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kern w:val="2"/>
                <w:lang w:eastAsia="pl-PL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kern w:val="2"/>
                <w:lang w:eastAsia="pl-PL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kern w:val="2"/>
                <w:lang w:eastAsia="pl-PL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kern w:val="2"/>
                <w:lang w:eastAsia="pl-PL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kern w:val="2"/>
                <w:lang w:eastAsia="pl-PL"/>
              </w:rPr>
              <w:t xml:space="preserve">Liczba punktów </w:t>
            </w:r>
          </w:p>
        </w:tc>
      </w:tr>
      <w:tr w:rsidR="00CA482B" w:rsidRPr="007E0490" w:rsidTr="00FF1424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kern w:val="2"/>
                <w:lang w:eastAsia="pl-PL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kern w:val="2"/>
                <w:lang w:eastAsia="pl-PL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kern w:val="2"/>
                <w:lang w:eastAsia="pl-PL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kern w:val="2"/>
                <w:lang w:eastAsia="pl-PL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kern w:val="2"/>
                <w:lang w:eastAsia="pl-PL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kern w:val="2"/>
                <w:lang w:eastAsia="pl-PL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kern w:val="2"/>
                <w:lang w:eastAsia="pl-PL"/>
              </w:rPr>
              <w:t>ECTS*</w:t>
            </w:r>
          </w:p>
        </w:tc>
      </w:tr>
      <w:tr w:rsidR="00CA482B" w:rsidRPr="007E0490" w:rsidTr="00F749F9">
        <w:trPr>
          <w:trHeight w:val="340"/>
          <w:jc w:val="center"/>
        </w:trPr>
        <w:tc>
          <w:tcPr>
            <w:tcW w:w="888" w:type="dxa"/>
            <w:vAlign w:val="center"/>
          </w:tcPr>
          <w:p w:rsidR="00CA482B" w:rsidRPr="007E0490" w:rsidRDefault="00CA482B" w:rsidP="00F749F9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I</w:t>
            </w:r>
          </w:p>
        </w:tc>
        <w:tc>
          <w:tcPr>
            <w:tcW w:w="980" w:type="dxa"/>
            <w:vAlign w:val="center"/>
          </w:tcPr>
          <w:p w:rsidR="00CA482B" w:rsidRPr="007E0490" w:rsidRDefault="00CA482B" w:rsidP="00F749F9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8</w:t>
            </w:r>
          </w:p>
        </w:tc>
        <w:tc>
          <w:tcPr>
            <w:tcW w:w="1316" w:type="dxa"/>
            <w:vAlign w:val="center"/>
          </w:tcPr>
          <w:p w:rsidR="00CA482B" w:rsidRPr="007E0490" w:rsidRDefault="00CA482B" w:rsidP="00F749F9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8</w:t>
            </w:r>
          </w:p>
        </w:tc>
        <w:tc>
          <w:tcPr>
            <w:tcW w:w="1462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</w:p>
        </w:tc>
        <w:tc>
          <w:tcPr>
            <w:tcW w:w="1259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</w:p>
        </w:tc>
        <w:tc>
          <w:tcPr>
            <w:tcW w:w="1111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</w:p>
        </w:tc>
        <w:tc>
          <w:tcPr>
            <w:tcW w:w="1086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</w:p>
        </w:tc>
        <w:tc>
          <w:tcPr>
            <w:tcW w:w="1005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2</w:t>
            </w:r>
          </w:p>
        </w:tc>
      </w:tr>
    </w:tbl>
    <w:p w:rsidR="00CA482B" w:rsidRPr="007E0490" w:rsidRDefault="00CA482B" w:rsidP="00D51931">
      <w:pPr>
        <w:numPr>
          <w:ilvl w:val="0"/>
          <w:numId w:val="56"/>
        </w:numPr>
        <w:tabs>
          <w:tab w:val="left" w:pos="284"/>
        </w:tabs>
        <w:spacing w:before="120" w:after="120" w:line="240" w:lineRule="auto"/>
        <w:ind w:hanging="1440"/>
        <w:rPr>
          <w:rFonts w:ascii="Times New Roman" w:eastAsia="Cambria" w:hAnsi="Times New Roman"/>
          <w:b/>
          <w:kern w:val="2"/>
          <w:lang w:eastAsia="pl-PL"/>
        </w:rPr>
      </w:pPr>
      <w:r w:rsidRPr="007E0490">
        <w:rPr>
          <w:rFonts w:ascii="Times New Roman" w:eastAsia="Cambria" w:hAnsi="Times New Roman"/>
          <w:b/>
          <w:kern w:val="2"/>
          <w:lang w:eastAsia="pl-PL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CA482B" w:rsidRPr="007E0490" w:rsidTr="00FF1424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 xml:space="preserve">Odniesienie do </w:t>
            </w:r>
            <w:r w:rsidRPr="007E0490">
              <w:rPr>
                <w:rFonts w:ascii="Times New Roman" w:eastAsia="Cambria" w:hAnsi="Times New Roman"/>
                <w:strike/>
                <w:color w:val="000000"/>
                <w:kern w:val="2"/>
                <w:lang w:eastAsia="pl-PL"/>
              </w:rPr>
              <w:br/>
            </w: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 xml:space="preserve">charakterystyk II stopnia </w:t>
            </w: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br/>
              <w:t xml:space="preserve">(kod składnika opisu) </w:t>
            </w:r>
          </w:p>
        </w:tc>
      </w:tr>
      <w:tr w:rsidR="00CA482B" w:rsidRPr="007E0490" w:rsidTr="00FF1424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WIEDZA</w:t>
            </w:r>
          </w:p>
        </w:tc>
      </w:tr>
      <w:tr w:rsidR="00CA482B" w:rsidRPr="007E0490" w:rsidTr="00FF1424">
        <w:trPr>
          <w:trHeight w:val="283"/>
          <w:jc w:val="center"/>
        </w:trPr>
        <w:tc>
          <w:tcPr>
            <w:tcW w:w="1090" w:type="dxa"/>
          </w:tcPr>
          <w:p w:rsidR="00CA482B" w:rsidRPr="007E0490" w:rsidRDefault="00CA482B" w:rsidP="00FF1424">
            <w:pPr>
              <w:spacing w:after="0" w:line="240" w:lineRule="auto"/>
              <w:jc w:val="both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W1</w:t>
            </w:r>
          </w:p>
        </w:tc>
        <w:tc>
          <w:tcPr>
            <w:tcW w:w="5386" w:type="dxa"/>
          </w:tcPr>
          <w:p w:rsidR="00CA482B" w:rsidRPr="007E0490" w:rsidRDefault="00CA482B" w:rsidP="00FF1424">
            <w:pPr>
              <w:spacing w:after="0" w:line="240" w:lineRule="auto"/>
              <w:jc w:val="both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ma pogłębioną wiedzę z systemów informacji przestrzennej oraz gospodarki przestrzennej, poszerza znajomość aktów prawnych regulujących proces inwestycyjny, ma wiedzę w zakresie procesu inwestycyjnego i środowiskowych uwarunkowań realizacji inwestycji.</w:t>
            </w:r>
          </w:p>
        </w:tc>
        <w:tc>
          <w:tcPr>
            <w:tcW w:w="1585" w:type="dxa"/>
          </w:tcPr>
          <w:p w:rsidR="00CA482B" w:rsidRPr="007E0490" w:rsidRDefault="00CA482B" w:rsidP="00FF1424">
            <w:pPr>
              <w:spacing w:after="0" w:line="240" w:lineRule="auto"/>
              <w:jc w:val="both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K_W03</w:t>
            </w:r>
          </w:p>
          <w:p w:rsidR="00CA482B" w:rsidRPr="007E0490" w:rsidRDefault="00CA482B" w:rsidP="00FF1424">
            <w:pPr>
              <w:spacing w:after="0" w:line="240" w:lineRule="auto"/>
              <w:jc w:val="both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K_W16</w:t>
            </w:r>
          </w:p>
        </w:tc>
        <w:tc>
          <w:tcPr>
            <w:tcW w:w="1596" w:type="dxa"/>
          </w:tcPr>
          <w:p w:rsidR="00CA482B" w:rsidRPr="007E0490" w:rsidRDefault="00CA482B" w:rsidP="00FF142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P6S_WG</w:t>
            </w:r>
          </w:p>
          <w:p w:rsidR="00CA482B" w:rsidRPr="007E0490" w:rsidRDefault="00CA482B" w:rsidP="00FF142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P6S_WK</w:t>
            </w:r>
          </w:p>
        </w:tc>
      </w:tr>
      <w:tr w:rsidR="00CA482B" w:rsidRPr="007E0490" w:rsidTr="00FF142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UMIEJĘTNOŚCI</w:t>
            </w:r>
          </w:p>
        </w:tc>
      </w:tr>
      <w:tr w:rsidR="00CA482B" w:rsidRPr="007E0490" w:rsidTr="00FF1424">
        <w:trPr>
          <w:trHeight w:val="283"/>
          <w:jc w:val="center"/>
        </w:trPr>
        <w:tc>
          <w:tcPr>
            <w:tcW w:w="1090" w:type="dxa"/>
          </w:tcPr>
          <w:p w:rsidR="00CA482B" w:rsidRPr="007E0490" w:rsidRDefault="00CA482B" w:rsidP="00FF1424">
            <w:pPr>
              <w:spacing w:after="0" w:line="240" w:lineRule="auto"/>
              <w:jc w:val="both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U1</w:t>
            </w:r>
          </w:p>
        </w:tc>
        <w:tc>
          <w:tcPr>
            <w:tcW w:w="5386" w:type="dxa"/>
          </w:tcPr>
          <w:p w:rsidR="00CA482B" w:rsidRPr="007E0490" w:rsidRDefault="00CA482B" w:rsidP="00FF1424">
            <w:pPr>
              <w:spacing w:after="0" w:line="240" w:lineRule="auto"/>
              <w:jc w:val="both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 xml:space="preserve">umie zaplanować poszczególne etapy procesu inwestycyjnego i określić organy administracji, z którymi będzie współpracował; potrafi przygotować wnioski, aby uzyskać decyzje administracyjne  dla poszczególnych etapów tego procesu. Potrafi określić wpływ inwestycji na środowisko, zorganizować przetarg i wybrać wykonawcę przedsięwzięcia. </w:t>
            </w:r>
          </w:p>
        </w:tc>
        <w:tc>
          <w:tcPr>
            <w:tcW w:w="1585" w:type="dxa"/>
          </w:tcPr>
          <w:p w:rsidR="00CA482B" w:rsidRPr="007E0490" w:rsidRDefault="00CA482B" w:rsidP="00FF1424">
            <w:pPr>
              <w:spacing w:after="0" w:line="240" w:lineRule="auto"/>
              <w:jc w:val="both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K_U01</w:t>
            </w:r>
          </w:p>
          <w:p w:rsidR="00CA482B" w:rsidRPr="007E0490" w:rsidRDefault="00CA482B" w:rsidP="00FF1424">
            <w:pPr>
              <w:spacing w:after="0" w:line="240" w:lineRule="auto"/>
              <w:jc w:val="both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K_U06</w:t>
            </w:r>
          </w:p>
          <w:p w:rsidR="00CA482B" w:rsidRPr="007E0490" w:rsidRDefault="00CA482B" w:rsidP="00FF1424">
            <w:pPr>
              <w:spacing w:after="0" w:line="240" w:lineRule="auto"/>
              <w:jc w:val="both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K_U14</w:t>
            </w:r>
          </w:p>
        </w:tc>
        <w:tc>
          <w:tcPr>
            <w:tcW w:w="1596" w:type="dxa"/>
          </w:tcPr>
          <w:p w:rsidR="00CA482B" w:rsidRPr="007E0490" w:rsidRDefault="00CA482B" w:rsidP="00FF142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P6S_UW</w:t>
            </w:r>
          </w:p>
          <w:p w:rsidR="00CA482B" w:rsidRPr="007E0490" w:rsidRDefault="00CA482B" w:rsidP="00FF142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P6S_UK</w:t>
            </w:r>
          </w:p>
          <w:p w:rsidR="00CA482B" w:rsidRPr="007E0490" w:rsidRDefault="00CA482B" w:rsidP="00FF142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P6S_UO</w:t>
            </w:r>
          </w:p>
          <w:p w:rsidR="00CA482B" w:rsidRPr="007E0490" w:rsidRDefault="00CA482B" w:rsidP="00FF142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 xml:space="preserve">P6S_UU </w:t>
            </w:r>
          </w:p>
        </w:tc>
      </w:tr>
      <w:tr w:rsidR="00CA482B" w:rsidRPr="007E0490" w:rsidTr="00FF142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KOMPETENCJE SPOŁECZNE</w:t>
            </w:r>
          </w:p>
        </w:tc>
      </w:tr>
      <w:tr w:rsidR="00CA482B" w:rsidRPr="007E0490" w:rsidTr="00FF1424">
        <w:trPr>
          <w:trHeight w:val="283"/>
          <w:jc w:val="center"/>
        </w:trPr>
        <w:tc>
          <w:tcPr>
            <w:tcW w:w="1090" w:type="dxa"/>
          </w:tcPr>
          <w:p w:rsidR="00CA482B" w:rsidRPr="007E0490" w:rsidRDefault="00CA482B" w:rsidP="00FF1424">
            <w:pPr>
              <w:spacing w:after="0" w:line="240" w:lineRule="auto"/>
              <w:jc w:val="both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K1</w:t>
            </w:r>
          </w:p>
        </w:tc>
        <w:tc>
          <w:tcPr>
            <w:tcW w:w="5386" w:type="dxa"/>
          </w:tcPr>
          <w:p w:rsidR="00CA482B" w:rsidRPr="007E0490" w:rsidRDefault="00CA482B" w:rsidP="00FF1424">
            <w:pPr>
              <w:spacing w:after="0" w:line="240" w:lineRule="auto"/>
              <w:jc w:val="both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 xml:space="preserve">potrafi wykorzystać wiedzę w zakresie przedsiębiorczości i przebiegu procesu inwestycyjnego do założenia własnej </w:t>
            </w: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lastRenderedPageBreak/>
              <w:t>firmy, pomocy innym osobom rozpoczynającym działalność gospodarczą oraz właściwej współpracy z organami administracji terenowej i samorządowej</w:t>
            </w:r>
          </w:p>
        </w:tc>
        <w:tc>
          <w:tcPr>
            <w:tcW w:w="1585" w:type="dxa"/>
          </w:tcPr>
          <w:p w:rsidR="00CA482B" w:rsidRPr="007E0490" w:rsidRDefault="00CA482B" w:rsidP="00FF1424">
            <w:pPr>
              <w:spacing w:after="0" w:line="240" w:lineRule="auto"/>
              <w:jc w:val="both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lastRenderedPageBreak/>
              <w:t>K_K03</w:t>
            </w:r>
          </w:p>
        </w:tc>
        <w:tc>
          <w:tcPr>
            <w:tcW w:w="1596" w:type="dxa"/>
          </w:tcPr>
          <w:p w:rsidR="00CA482B" w:rsidRPr="007E0490" w:rsidRDefault="00CA482B" w:rsidP="00FF142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P6S_KK</w:t>
            </w:r>
          </w:p>
          <w:p w:rsidR="00CA482B" w:rsidRPr="007E0490" w:rsidRDefault="00CA482B" w:rsidP="00FF142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P6S_KO</w:t>
            </w:r>
          </w:p>
          <w:p w:rsidR="00CA482B" w:rsidRPr="007E0490" w:rsidRDefault="00CA482B" w:rsidP="00FF142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lastRenderedPageBreak/>
              <w:t>P6S_KR</w:t>
            </w:r>
          </w:p>
        </w:tc>
      </w:tr>
    </w:tbl>
    <w:p w:rsidR="00CA482B" w:rsidRPr="007E0490" w:rsidRDefault="00CA482B" w:rsidP="00D51931">
      <w:pPr>
        <w:numPr>
          <w:ilvl w:val="0"/>
          <w:numId w:val="5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mbria" w:hAnsi="Times New Roman"/>
          <w:b/>
          <w:kern w:val="2"/>
          <w:lang w:eastAsia="pl-PL"/>
        </w:rPr>
      </w:pPr>
      <w:r w:rsidRPr="007E0490">
        <w:rPr>
          <w:rFonts w:ascii="Times New Roman" w:eastAsia="Cambria" w:hAnsi="Times New Roman"/>
          <w:b/>
          <w:kern w:val="2"/>
          <w:lang w:eastAsia="pl-PL"/>
        </w:rPr>
        <w:lastRenderedPageBreak/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A482B" w:rsidRPr="007E0490" w:rsidTr="00FF1424">
        <w:trPr>
          <w:jc w:val="center"/>
        </w:trPr>
        <w:tc>
          <w:tcPr>
            <w:tcW w:w="9638" w:type="dxa"/>
          </w:tcPr>
          <w:p w:rsidR="00CA482B" w:rsidRPr="007E0490" w:rsidRDefault="00CA482B" w:rsidP="00FF1424">
            <w:pPr>
              <w:spacing w:after="0" w:line="240" w:lineRule="auto"/>
              <w:jc w:val="both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 xml:space="preserve">wykład multimedialny, ćwiczenia audytoryjne i projektowe </w:t>
            </w:r>
          </w:p>
        </w:tc>
      </w:tr>
    </w:tbl>
    <w:p w:rsidR="00CA482B" w:rsidRPr="007E0490" w:rsidRDefault="00CA482B" w:rsidP="00D51931">
      <w:pPr>
        <w:numPr>
          <w:ilvl w:val="0"/>
          <w:numId w:val="5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mbria" w:hAnsi="Times New Roman"/>
          <w:b/>
          <w:color w:val="000000"/>
          <w:kern w:val="2"/>
          <w:lang w:eastAsia="pl-PL"/>
        </w:rPr>
      </w:pPr>
      <w:r w:rsidRPr="007E0490">
        <w:rPr>
          <w:rFonts w:ascii="Times New Roman" w:eastAsia="Cambria" w:hAnsi="Times New Roman"/>
          <w:b/>
          <w:color w:val="000000"/>
          <w:kern w:val="2"/>
          <w:lang w:eastAsia="pl-PL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A482B" w:rsidRPr="007E0490" w:rsidTr="00FF1424">
        <w:trPr>
          <w:jc w:val="center"/>
        </w:trPr>
        <w:tc>
          <w:tcPr>
            <w:tcW w:w="9638" w:type="dxa"/>
          </w:tcPr>
          <w:p w:rsidR="00CA482B" w:rsidRPr="007E0490" w:rsidRDefault="00CA482B" w:rsidP="00FF142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7E0490">
              <w:rPr>
                <w:rFonts w:ascii="Times New Roman" w:eastAsia="Times New Roman" w:hAnsi="Times New Roman"/>
                <w:lang w:eastAsia="pl-PL"/>
              </w:rPr>
              <w:t xml:space="preserve">wykład -  kolokwium zaliczeniowe, </w:t>
            </w:r>
          </w:p>
          <w:p w:rsidR="00CA482B" w:rsidRPr="007E0490" w:rsidRDefault="00CA482B" w:rsidP="00FF142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b/>
                <w:lang w:eastAsia="pl-PL"/>
              </w:rPr>
            </w:pPr>
            <w:r w:rsidRPr="007E0490">
              <w:rPr>
                <w:rFonts w:ascii="Times New Roman" w:eastAsia="Times New Roman" w:hAnsi="Times New Roman"/>
                <w:lang w:eastAsia="pl-PL"/>
              </w:rPr>
              <w:t>ćwiczenia audytoryjne – kolokwium</w:t>
            </w:r>
          </w:p>
        </w:tc>
      </w:tr>
    </w:tbl>
    <w:p w:rsidR="00CA482B" w:rsidRPr="007E0490" w:rsidRDefault="00CA482B" w:rsidP="00D51931">
      <w:pPr>
        <w:numPr>
          <w:ilvl w:val="0"/>
          <w:numId w:val="5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mbria" w:hAnsi="Times New Roman"/>
          <w:color w:val="000000"/>
          <w:kern w:val="2"/>
          <w:lang w:eastAsia="pl-PL"/>
        </w:rPr>
      </w:pPr>
      <w:r w:rsidRPr="007E0490">
        <w:rPr>
          <w:rFonts w:ascii="Times New Roman" w:eastAsia="Cambria" w:hAnsi="Times New Roman"/>
          <w:b/>
          <w:iCs/>
          <w:color w:val="000000"/>
          <w:kern w:val="2"/>
          <w:lang w:eastAsia="pl-PL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CA482B" w:rsidRPr="007E0490" w:rsidTr="00CA482B">
        <w:trPr>
          <w:jc w:val="center"/>
        </w:trPr>
        <w:tc>
          <w:tcPr>
            <w:tcW w:w="2214" w:type="dxa"/>
            <w:shd w:val="clear" w:color="auto" w:fill="F2F2F2"/>
          </w:tcPr>
          <w:p w:rsidR="00CA482B" w:rsidRPr="007E0490" w:rsidRDefault="00CA482B" w:rsidP="00CA482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Wykład</w:t>
            </w:r>
          </w:p>
        </w:tc>
        <w:tc>
          <w:tcPr>
            <w:tcW w:w="7424" w:type="dxa"/>
          </w:tcPr>
          <w:p w:rsidR="00CA482B" w:rsidRDefault="00CA482B" w:rsidP="00D51931">
            <w:pPr>
              <w:numPr>
                <w:ilvl w:val="0"/>
                <w:numId w:val="5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Słownik terminów i skrótów związ</w:t>
            </w:r>
            <w:r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anych z procesem inwestycyjnym.</w:t>
            </w:r>
          </w:p>
          <w:p w:rsidR="00CA482B" w:rsidRDefault="00CA482B" w:rsidP="00D51931">
            <w:pPr>
              <w:numPr>
                <w:ilvl w:val="0"/>
                <w:numId w:val="5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CA482B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Pojęcie inwestycji budowlanych, rodzaje inwestycji budowlanych i ich podział. Inwestor: definicja i rodzaje inwestorów.  Przetargi na wykonanie przedsięwzięcia – ustawa Prawo Zamówień Publicznych. Inwestycje celu publicznego. </w:t>
            </w:r>
          </w:p>
          <w:p w:rsidR="00CA482B" w:rsidRDefault="00CA482B" w:rsidP="00D51931">
            <w:pPr>
              <w:numPr>
                <w:ilvl w:val="0"/>
                <w:numId w:val="5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CA482B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Źródła finansowania przedsięwzięć. Etapy procesu inwestycyjnego. Uczestnicy procesu inwestycyjnego, organy administracji architektoniczno-budowlanej mające prawo ingerencji w proces inwestycyjny. Uzyskanie informacji o przeznaczenie terenu w MPZP. </w:t>
            </w:r>
          </w:p>
          <w:p w:rsidR="00CA482B" w:rsidRDefault="00CA482B" w:rsidP="00D51931">
            <w:pPr>
              <w:numPr>
                <w:ilvl w:val="0"/>
                <w:numId w:val="5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CA482B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Postępowanie administracyjne w sprawie decyzji o środowiskowych uwarunkowaniach, w tym dla przedsięwzięć oddziałujących na obszar Natura 2000. Tryby pozyskiwania gruntów pod inwestycję, procedury uzyskiwania decyzji budowlanych – zgłoszenia budowy lub wykonania robót nie wymagających pozwolenia na budowę, pozwolenia na budowę, zmiany decyzji PB, przeniesienia decyzji PB, rozbiórki obiektu budowlanego, zmiany sposobu użytkowania obiektu budowlanego. </w:t>
            </w:r>
          </w:p>
          <w:p w:rsidR="00CA482B" w:rsidRPr="00CA482B" w:rsidRDefault="00CA482B" w:rsidP="00D51931">
            <w:pPr>
              <w:numPr>
                <w:ilvl w:val="0"/>
                <w:numId w:val="5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CA482B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Procedury uzyskiwania pozwoleń wodnoprawnych.</w:t>
            </w:r>
          </w:p>
        </w:tc>
      </w:tr>
      <w:tr w:rsidR="00CA482B" w:rsidRPr="007E0490" w:rsidTr="00FF1424">
        <w:trPr>
          <w:jc w:val="center"/>
        </w:trPr>
        <w:tc>
          <w:tcPr>
            <w:tcW w:w="2214" w:type="dxa"/>
            <w:shd w:val="clear" w:color="auto" w:fill="F2F2F2"/>
          </w:tcPr>
          <w:p w:rsidR="00CA482B" w:rsidRPr="007E0490" w:rsidRDefault="00CA482B" w:rsidP="00FF142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Ćwiczenia audytoryjne</w:t>
            </w:r>
          </w:p>
        </w:tc>
        <w:tc>
          <w:tcPr>
            <w:tcW w:w="7424" w:type="dxa"/>
          </w:tcPr>
          <w:p w:rsidR="00CA482B" w:rsidRDefault="00CA482B" w:rsidP="00D51931">
            <w:pPr>
              <w:numPr>
                <w:ilvl w:val="0"/>
                <w:numId w:val="57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bCs/>
                <w:kern w:val="2"/>
                <w:lang w:eastAsia="pl-PL"/>
              </w:rPr>
              <w:t>Podstawy prawne procesu inwestycyjnego. Podanie podstawowych aktów prawnych.</w:t>
            </w:r>
          </w:p>
          <w:p w:rsidR="00CA482B" w:rsidRDefault="00CA482B" w:rsidP="00D51931">
            <w:pPr>
              <w:numPr>
                <w:ilvl w:val="0"/>
                <w:numId w:val="57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CA482B">
              <w:rPr>
                <w:rFonts w:ascii="Times New Roman" w:eastAsia="Cambria" w:hAnsi="Times New Roman"/>
                <w:bCs/>
                <w:kern w:val="2"/>
                <w:lang w:eastAsia="pl-PL"/>
              </w:rPr>
              <w:t>Omówienie procedur przetargowych, zaproponowanie i zaprojektowanie trybu postępowania przetargowego.</w:t>
            </w:r>
          </w:p>
          <w:p w:rsidR="00CA482B" w:rsidRPr="00CA482B" w:rsidRDefault="00CA482B" w:rsidP="00D51931">
            <w:pPr>
              <w:numPr>
                <w:ilvl w:val="0"/>
                <w:numId w:val="57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eastAsia="Cambria" w:hAnsi="Times New Roman"/>
                <w:iCs/>
                <w:kern w:val="2"/>
                <w:lang w:eastAsia="pl-PL"/>
              </w:rPr>
            </w:pPr>
            <w:r w:rsidRPr="00CA482B">
              <w:rPr>
                <w:rFonts w:ascii="Times New Roman" w:eastAsia="Cambria" w:hAnsi="Times New Roman"/>
                <w:bCs/>
                <w:kern w:val="2"/>
                <w:lang w:eastAsia="pl-PL"/>
              </w:rPr>
              <w:t>Przepisy, procedury i projekty wnioskowania o wydanie decyzji administracyjnych dla realizacji przedsięwzięcia inwestycyjnego.</w:t>
            </w:r>
          </w:p>
        </w:tc>
      </w:tr>
    </w:tbl>
    <w:p w:rsidR="00CA482B" w:rsidRPr="007E0490" w:rsidRDefault="00CA482B" w:rsidP="00D51931">
      <w:pPr>
        <w:numPr>
          <w:ilvl w:val="0"/>
          <w:numId w:val="5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mbria" w:hAnsi="Times New Roman"/>
          <w:b/>
          <w:color w:val="000000"/>
          <w:kern w:val="2"/>
          <w:lang w:eastAsia="pl-PL"/>
        </w:rPr>
      </w:pPr>
      <w:r w:rsidRPr="007E0490">
        <w:rPr>
          <w:rFonts w:ascii="Times New Roman" w:eastAsia="Cambria" w:hAnsi="Times New Roman"/>
          <w:b/>
          <w:color w:val="000000"/>
          <w:kern w:val="2"/>
          <w:lang w:eastAsia="pl-PL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CA482B" w:rsidRPr="007E0490" w:rsidTr="00FF1424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 xml:space="preserve">Forma oceny </w:t>
            </w:r>
          </w:p>
        </w:tc>
      </w:tr>
      <w:tr w:rsidR="00CA482B" w:rsidRPr="007E0490" w:rsidTr="00FF1424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b/>
                <w:color w:val="000000"/>
                <w:kern w:val="2"/>
                <w:lang w:eastAsia="pl-PL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…………</w:t>
            </w:r>
          </w:p>
        </w:tc>
      </w:tr>
      <w:tr w:rsidR="00CA482B" w:rsidRPr="007E0490" w:rsidTr="00FF1424">
        <w:trPr>
          <w:trHeight w:val="283"/>
          <w:jc w:val="center"/>
        </w:trPr>
        <w:tc>
          <w:tcPr>
            <w:tcW w:w="1347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W1</w:t>
            </w:r>
          </w:p>
        </w:tc>
        <w:tc>
          <w:tcPr>
            <w:tcW w:w="1360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360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394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X</w:t>
            </w:r>
          </w:p>
        </w:tc>
        <w:tc>
          <w:tcPr>
            <w:tcW w:w="1342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463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373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</w:tr>
      <w:tr w:rsidR="00CA482B" w:rsidRPr="007E0490" w:rsidTr="00FF1424">
        <w:trPr>
          <w:trHeight w:val="283"/>
          <w:jc w:val="center"/>
        </w:trPr>
        <w:tc>
          <w:tcPr>
            <w:tcW w:w="1347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U1</w:t>
            </w:r>
          </w:p>
        </w:tc>
        <w:tc>
          <w:tcPr>
            <w:tcW w:w="1360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360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394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X</w:t>
            </w:r>
          </w:p>
        </w:tc>
        <w:tc>
          <w:tcPr>
            <w:tcW w:w="1342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463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373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</w:tr>
      <w:tr w:rsidR="00CA482B" w:rsidRPr="007E0490" w:rsidTr="00FF1424">
        <w:trPr>
          <w:trHeight w:val="283"/>
          <w:jc w:val="center"/>
        </w:trPr>
        <w:tc>
          <w:tcPr>
            <w:tcW w:w="1347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K1</w:t>
            </w:r>
          </w:p>
        </w:tc>
        <w:tc>
          <w:tcPr>
            <w:tcW w:w="1360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360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394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X</w:t>
            </w:r>
          </w:p>
        </w:tc>
        <w:tc>
          <w:tcPr>
            <w:tcW w:w="1342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463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373" w:type="dxa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</w:tr>
    </w:tbl>
    <w:p w:rsidR="00CA482B" w:rsidRPr="007E0490" w:rsidRDefault="00CA482B" w:rsidP="00D51931">
      <w:pPr>
        <w:numPr>
          <w:ilvl w:val="0"/>
          <w:numId w:val="5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mbria" w:hAnsi="Times New Roman"/>
          <w:b/>
          <w:iCs/>
          <w:color w:val="000000"/>
          <w:kern w:val="2"/>
          <w:lang w:eastAsia="pl-PL"/>
        </w:rPr>
      </w:pPr>
      <w:r w:rsidRPr="007E0490">
        <w:rPr>
          <w:rFonts w:ascii="Times New Roman" w:eastAsia="Cambria" w:hAnsi="Times New Roman"/>
          <w:b/>
          <w:iCs/>
          <w:color w:val="000000"/>
          <w:kern w:val="2"/>
          <w:lang w:eastAsia="pl-PL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CA482B" w:rsidRPr="007E0490" w:rsidTr="00FF1424">
        <w:trPr>
          <w:jc w:val="center"/>
        </w:trPr>
        <w:tc>
          <w:tcPr>
            <w:tcW w:w="1789" w:type="dxa"/>
            <w:shd w:val="clear" w:color="auto" w:fill="F2F2F2"/>
          </w:tcPr>
          <w:p w:rsidR="00CA482B" w:rsidRPr="007E0490" w:rsidRDefault="00CA482B" w:rsidP="00FF142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Literatura podstawowa</w:t>
            </w:r>
          </w:p>
        </w:tc>
        <w:tc>
          <w:tcPr>
            <w:tcW w:w="7849" w:type="dxa"/>
          </w:tcPr>
          <w:p w:rsidR="00333489" w:rsidRDefault="00CA482B" w:rsidP="00D51931">
            <w:pPr>
              <w:pStyle w:val="Akapitzlist"/>
              <w:numPr>
                <w:ilvl w:val="0"/>
                <w:numId w:val="5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Plat R., Lamos I., Jedrzejewski Z., Kowala J . (red), 2000. Planowanie i realizacja inwestycji na obszarach wiejskich. Brytyjski Fundusz KNOW HOW, Fundacja Programów Po</w:t>
            </w:r>
            <w:r w:rsid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mocy Dla Rolnictwa. Warszawa</w:t>
            </w:r>
          </w:p>
          <w:p w:rsidR="00333489" w:rsidRDefault="00CA482B" w:rsidP="00D51931">
            <w:pPr>
              <w:pStyle w:val="Akapitzlist"/>
              <w:numPr>
                <w:ilvl w:val="0"/>
                <w:numId w:val="5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Bar M. Jędrośka J.</w:t>
            </w:r>
            <w:r w:rsidR="00333489"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,</w:t>
            </w:r>
            <w:r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 </w:t>
            </w:r>
            <w:r w:rsidR="00333489"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2005.</w:t>
            </w:r>
            <w:r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Proces inwestycyjny a ochrona środowiska: decyzja o środowiskowych uwarunkowaniach i inne wymagania prawne. Praktyczny poradnik prawny. Centrum prawa ekologicznego. Wrocław.</w:t>
            </w:r>
            <w:r w:rsidR="00333489"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Michalak A.,2011.</w:t>
            </w:r>
            <w:r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Finansowanie inwestycji w teori</w:t>
            </w:r>
            <w:r w:rsidR="00333489"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i i praktyce. Modele, techniki, </w:t>
            </w:r>
            <w:r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zastosowania. Wydawnictwo Naukowe PWN</w:t>
            </w:r>
            <w:r w:rsidR="00333489"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.</w:t>
            </w:r>
          </w:p>
          <w:p w:rsidR="00CA482B" w:rsidRDefault="00CA482B" w:rsidP="00D51931">
            <w:pPr>
              <w:pStyle w:val="Akapitzlist"/>
              <w:numPr>
                <w:ilvl w:val="0"/>
                <w:numId w:val="5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lastRenderedPageBreak/>
              <w:t>Red. Kisilowska H</w:t>
            </w:r>
            <w:r w:rsidR="00333489"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.,2010.</w:t>
            </w:r>
            <w:r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 Proces inwest</w:t>
            </w:r>
            <w:r w:rsidR="00333489"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ycyjno-budowlany z płytą CD. </w:t>
            </w:r>
            <w:r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 Wydawnictwo: LexisNexis.</w:t>
            </w:r>
          </w:p>
          <w:p w:rsidR="00CA482B" w:rsidRDefault="00CA482B" w:rsidP="00D51931">
            <w:pPr>
              <w:pStyle w:val="Akapitzlist"/>
              <w:numPr>
                <w:ilvl w:val="0"/>
                <w:numId w:val="5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K. Małysa-Sulińska </w:t>
            </w:r>
            <w:r w:rsidR="00333489"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.,2012.</w:t>
            </w:r>
            <w:r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Administracyjnoprawne aspekty inwestycji budowlanych. Wydawnictwo Wolter Kluwer</w:t>
            </w:r>
            <w:r w:rsidR="00333489"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.</w:t>
            </w:r>
          </w:p>
          <w:p w:rsidR="00CA482B" w:rsidRPr="00333489" w:rsidRDefault="00333489" w:rsidP="00D51931">
            <w:pPr>
              <w:pStyle w:val="Akapitzlist"/>
              <w:numPr>
                <w:ilvl w:val="0"/>
                <w:numId w:val="5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Zakrzewska M.,2010.</w:t>
            </w:r>
            <w:r w:rsidR="00CA482B"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Ochrona środowiska w procesie inwestycyjno-budowlanym. Wydawnictwo:LexisNexis.</w:t>
            </w:r>
          </w:p>
        </w:tc>
      </w:tr>
      <w:tr w:rsidR="00CA482B" w:rsidRPr="007E0490" w:rsidTr="00FF1424">
        <w:trPr>
          <w:jc w:val="center"/>
        </w:trPr>
        <w:tc>
          <w:tcPr>
            <w:tcW w:w="1789" w:type="dxa"/>
            <w:shd w:val="clear" w:color="auto" w:fill="F2F2F2"/>
          </w:tcPr>
          <w:p w:rsidR="00CA482B" w:rsidRPr="007E0490" w:rsidRDefault="00CA482B" w:rsidP="00FF142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:rsidR="00333489" w:rsidRDefault="00CA482B" w:rsidP="00D51931">
            <w:pPr>
              <w:numPr>
                <w:ilvl w:val="0"/>
                <w:numId w:val="59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Gliniecki A., Despot-Mładanowicz A., Kostka Z. Prawo budowlane Komentarz. Rok 2012 Wydawnictwo:LexisNexis.</w:t>
            </w:r>
          </w:p>
          <w:p w:rsidR="00333489" w:rsidRDefault="00CA482B" w:rsidP="00D51931">
            <w:pPr>
              <w:numPr>
                <w:ilvl w:val="0"/>
                <w:numId w:val="59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 xml:space="preserve"> Jeleńska A.Spółki Jaką wybrać? Forma prawna i organizacyjna. Rok 2012. Wydawnictwo: Wszechnica Podatkowa.</w:t>
            </w:r>
          </w:p>
          <w:p w:rsidR="00333489" w:rsidRDefault="00CA482B" w:rsidP="00D51931">
            <w:pPr>
              <w:numPr>
                <w:ilvl w:val="0"/>
                <w:numId w:val="59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Red. Koralewski M. Prawo spółek Praktyczny komentarz.Rok 2012. Wydawnictwo: Centrum Doradztwa i Wyd. Multi-Press sp. z o.o.</w:t>
            </w:r>
          </w:p>
          <w:p w:rsidR="00CA482B" w:rsidRPr="00333489" w:rsidRDefault="00CA482B" w:rsidP="00D51931">
            <w:pPr>
              <w:numPr>
                <w:ilvl w:val="0"/>
                <w:numId w:val="59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</w:pPr>
            <w:r w:rsidRPr="00333489">
              <w:rPr>
                <w:rFonts w:ascii="Times New Roman" w:eastAsia="Cambria" w:hAnsi="Times New Roman"/>
                <w:iCs/>
                <w:color w:val="000000"/>
                <w:kern w:val="2"/>
                <w:lang w:eastAsia="pl-PL"/>
              </w:rPr>
              <w:t>Manteuffel-Szoege H.Zarys problemów ekonomiki środowiska. Rok 2005. Wydawnictwo: SGGW. Warszawa.</w:t>
            </w:r>
          </w:p>
        </w:tc>
      </w:tr>
    </w:tbl>
    <w:p w:rsidR="00CA482B" w:rsidRPr="007E0490" w:rsidRDefault="00CA482B" w:rsidP="00D51931">
      <w:pPr>
        <w:numPr>
          <w:ilvl w:val="0"/>
          <w:numId w:val="5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mbria" w:hAnsi="Times New Roman"/>
          <w:b/>
          <w:kern w:val="2"/>
          <w:lang w:eastAsia="pl-PL"/>
        </w:rPr>
      </w:pPr>
      <w:r w:rsidRPr="007E0490">
        <w:rPr>
          <w:rFonts w:ascii="Times New Roman" w:eastAsia="Cambria" w:hAnsi="Times New Roman"/>
          <w:b/>
          <w:kern w:val="2"/>
          <w:lang w:eastAsia="pl-PL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CA482B" w:rsidRPr="007E0490" w:rsidTr="00FF1424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Obciążenie studenta – Liczba godzin</w:t>
            </w:r>
          </w:p>
          <w:p w:rsidR="00CA482B" w:rsidRPr="007E0490" w:rsidRDefault="00CA482B" w:rsidP="00FF1424">
            <w:pPr>
              <w:spacing w:after="0" w:line="240" w:lineRule="auto"/>
              <w:jc w:val="center"/>
              <w:rPr>
                <w:rFonts w:ascii="Times New Roman" w:eastAsia="Cambria" w:hAnsi="Times New Roman"/>
                <w:kern w:val="2"/>
                <w:lang w:eastAsia="pl-PL"/>
              </w:rPr>
            </w:pPr>
          </w:p>
        </w:tc>
      </w:tr>
      <w:tr w:rsidR="00CA482B" w:rsidRPr="007E0490" w:rsidTr="00F749F9">
        <w:trPr>
          <w:trHeight w:val="340"/>
          <w:jc w:val="center"/>
        </w:trPr>
        <w:tc>
          <w:tcPr>
            <w:tcW w:w="2978" w:type="dxa"/>
            <w:vMerge w:val="restart"/>
          </w:tcPr>
          <w:p w:rsidR="00CA482B" w:rsidRPr="007E0490" w:rsidRDefault="00CA482B" w:rsidP="00FF1424">
            <w:pPr>
              <w:spacing w:after="0" w:line="240" w:lineRule="auto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 xml:space="preserve">Zajęcia prowadzone </w:t>
            </w: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br/>
              <w:t xml:space="preserve">z bezpośrednim udziałem NA </w:t>
            </w: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CA482B" w:rsidRPr="007E0490" w:rsidRDefault="00CA482B" w:rsidP="00FF1424">
            <w:pPr>
              <w:spacing w:after="0" w:line="240" w:lineRule="auto"/>
              <w:ind w:left="88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Udział w zajęciach dydaktycznych, wskazanych w pkt. 1B</w:t>
            </w:r>
          </w:p>
        </w:tc>
        <w:tc>
          <w:tcPr>
            <w:tcW w:w="2393" w:type="dxa"/>
            <w:vAlign w:val="center"/>
          </w:tcPr>
          <w:p w:rsidR="00CA482B" w:rsidRPr="007E0490" w:rsidRDefault="00CA482B" w:rsidP="00F749F9">
            <w:pPr>
              <w:spacing w:after="0" w:line="240" w:lineRule="auto"/>
              <w:jc w:val="center"/>
              <w:rPr>
                <w:rFonts w:ascii="Times New Roman" w:eastAsia="Cambria" w:hAnsi="Times New Roman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kern w:val="2"/>
                <w:lang w:eastAsia="pl-PL"/>
              </w:rPr>
              <w:t>30</w:t>
            </w:r>
          </w:p>
        </w:tc>
      </w:tr>
      <w:tr w:rsidR="00CA482B" w:rsidRPr="007E0490" w:rsidTr="00F749F9">
        <w:trPr>
          <w:trHeight w:val="271"/>
          <w:jc w:val="center"/>
        </w:trPr>
        <w:tc>
          <w:tcPr>
            <w:tcW w:w="2978" w:type="dxa"/>
            <w:vMerge/>
          </w:tcPr>
          <w:p w:rsidR="00CA482B" w:rsidRPr="007E0490" w:rsidRDefault="00CA482B" w:rsidP="00FF1424">
            <w:pPr>
              <w:spacing w:after="0" w:line="240" w:lineRule="auto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  <w:tc>
          <w:tcPr>
            <w:tcW w:w="4268" w:type="dxa"/>
          </w:tcPr>
          <w:p w:rsidR="00CA482B" w:rsidRPr="007E0490" w:rsidRDefault="00CA482B" w:rsidP="00FF1424">
            <w:pPr>
              <w:spacing w:after="0" w:line="240" w:lineRule="auto"/>
              <w:ind w:left="88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 xml:space="preserve">Konsultacje </w:t>
            </w:r>
          </w:p>
        </w:tc>
        <w:tc>
          <w:tcPr>
            <w:tcW w:w="2393" w:type="dxa"/>
            <w:vAlign w:val="center"/>
          </w:tcPr>
          <w:p w:rsidR="00CA482B" w:rsidRPr="007E0490" w:rsidRDefault="00CA482B" w:rsidP="00F749F9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2</w:t>
            </w:r>
          </w:p>
        </w:tc>
      </w:tr>
      <w:tr w:rsidR="00CA482B" w:rsidRPr="007E0490" w:rsidTr="00F749F9">
        <w:trPr>
          <w:trHeight w:val="177"/>
          <w:jc w:val="center"/>
        </w:trPr>
        <w:tc>
          <w:tcPr>
            <w:tcW w:w="2978" w:type="dxa"/>
            <w:vMerge w:val="restart"/>
          </w:tcPr>
          <w:p w:rsidR="00CA482B" w:rsidRPr="007E0490" w:rsidRDefault="00CA482B" w:rsidP="00FF1424">
            <w:pPr>
              <w:spacing w:after="0" w:line="240" w:lineRule="auto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  <w:p w:rsidR="00CA482B" w:rsidRPr="007E0490" w:rsidRDefault="00CA482B" w:rsidP="00FF1424">
            <w:pPr>
              <w:spacing w:after="0" w:line="240" w:lineRule="auto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 xml:space="preserve">Praca własna studenta </w:t>
            </w:r>
          </w:p>
        </w:tc>
        <w:tc>
          <w:tcPr>
            <w:tcW w:w="4268" w:type="dxa"/>
          </w:tcPr>
          <w:p w:rsidR="00CA482B" w:rsidRPr="007E0490" w:rsidRDefault="00CA482B" w:rsidP="00FF1424">
            <w:pPr>
              <w:spacing w:after="0" w:line="240" w:lineRule="auto"/>
              <w:ind w:left="88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Przygotowanie do zajęć</w:t>
            </w:r>
          </w:p>
        </w:tc>
        <w:tc>
          <w:tcPr>
            <w:tcW w:w="2393" w:type="dxa"/>
            <w:vAlign w:val="center"/>
          </w:tcPr>
          <w:p w:rsidR="00CA482B" w:rsidRPr="007E0490" w:rsidRDefault="00CA482B" w:rsidP="00F749F9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5</w:t>
            </w:r>
          </w:p>
        </w:tc>
      </w:tr>
      <w:tr w:rsidR="00CA482B" w:rsidRPr="007E0490" w:rsidTr="00F749F9">
        <w:trPr>
          <w:trHeight w:val="137"/>
          <w:jc w:val="center"/>
        </w:trPr>
        <w:tc>
          <w:tcPr>
            <w:tcW w:w="2978" w:type="dxa"/>
            <w:vMerge/>
          </w:tcPr>
          <w:p w:rsidR="00CA482B" w:rsidRPr="007E0490" w:rsidRDefault="00CA482B" w:rsidP="00FF1424">
            <w:pPr>
              <w:spacing w:after="0" w:line="240" w:lineRule="auto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  <w:tc>
          <w:tcPr>
            <w:tcW w:w="4268" w:type="dxa"/>
          </w:tcPr>
          <w:p w:rsidR="00CA482B" w:rsidRPr="007E0490" w:rsidRDefault="00CA482B" w:rsidP="00FF1424">
            <w:pPr>
              <w:spacing w:after="0" w:line="240" w:lineRule="auto"/>
              <w:ind w:left="88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Studiowanie literatury</w:t>
            </w:r>
          </w:p>
        </w:tc>
        <w:tc>
          <w:tcPr>
            <w:tcW w:w="2393" w:type="dxa"/>
            <w:vAlign w:val="center"/>
          </w:tcPr>
          <w:p w:rsidR="00CA482B" w:rsidRPr="007E0490" w:rsidRDefault="00CA482B" w:rsidP="00F749F9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8</w:t>
            </w:r>
          </w:p>
        </w:tc>
      </w:tr>
      <w:tr w:rsidR="00CA482B" w:rsidRPr="007E0490" w:rsidTr="00F749F9">
        <w:trPr>
          <w:trHeight w:val="340"/>
          <w:jc w:val="center"/>
        </w:trPr>
        <w:tc>
          <w:tcPr>
            <w:tcW w:w="2978" w:type="dxa"/>
            <w:vMerge/>
          </w:tcPr>
          <w:p w:rsidR="00CA482B" w:rsidRPr="007E0490" w:rsidRDefault="00CA482B" w:rsidP="00FF1424">
            <w:pPr>
              <w:spacing w:after="0" w:line="240" w:lineRule="auto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</w:p>
        </w:tc>
        <w:tc>
          <w:tcPr>
            <w:tcW w:w="4268" w:type="dxa"/>
          </w:tcPr>
          <w:p w:rsidR="00CA482B" w:rsidRPr="007E0490" w:rsidRDefault="00CA482B" w:rsidP="00FF1424">
            <w:pPr>
              <w:spacing w:after="0" w:line="240" w:lineRule="auto"/>
              <w:ind w:left="88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 xml:space="preserve">Inne (przygotowanie do egzaminu, zaliczeń, </w:t>
            </w:r>
          </w:p>
          <w:p w:rsidR="00CA482B" w:rsidRPr="007E0490" w:rsidRDefault="00CA482B" w:rsidP="00FF1424">
            <w:pPr>
              <w:spacing w:after="0" w:line="240" w:lineRule="auto"/>
              <w:ind w:left="88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przygotowanie projektu itd.)</w:t>
            </w:r>
          </w:p>
        </w:tc>
        <w:tc>
          <w:tcPr>
            <w:tcW w:w="2393" w:type="dxa"/>
            <w:vAlign w:val="center"/>
          </w:tcPr>
          <w:p w:rsidR="00CA482B" w:rsidRPr="007E0490" w:rsidRDefault="00CA482B" w:rsidP="00F749F9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15</w:t>
            </w:r>
          </w:p>
        </w:tc>
      </w:tr>
      <w:tr w:rsidR="00CA482B" w:rsidRPr="007E0490" w:rsidTr="00F749F9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CA482B" w:rsidRPr="007E0490" w:rsidRDefault="00CA482B" w:rsidP="00FF1424">
            <w:pPr>
              <w:spacing w:after="0" w:line="240" w:lineRule="auto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CA482B" w:rsidRPr="007E0490" w:rsidRDefault="00CA482B" w:rsidP="00F749F9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60</w:t>
            </w:r>
          </w:p>
        </w:tc>
      </w:tr>
      <w:tr w:rsidR="00CA482B" w:rsidRPr="007E0490" w:rsidTr="00F749F9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CA482B" w:rsidRPr="007E0490" w:rsidRDefault="00CA482B" w:rsidP="00FF1424">
            <w:pPr>
              <w:spacing w:after="0" w:line="240" w:lineRule="auto"/>
              <w:jc w:val="right"/>
              <w:rPr>
                <w:rFonts w:ascii="Times New Roman" w:eastAsia="Cambria" w:hAnsi="Times New Roman"/>
                <w:b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 xml:space="preserve"> </w:t>
            </w:r>
            <w:r w:rsidRPr="007E0490">
              <w:rPr>
                <w:rFonts w:ascii="Times New Roman" w:eastAsia="Cambria" w:hAnsi="Times New Roman"/>
                <w:b/>
                <w:color w:val="000000"/>
                <w:kern w:val="2"/>
                <w:lang w:eastAsia="pl-PL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CA482B" w:rsidRPr="007E0490" w:rsidRDefault="00CA482B" w:rsidP="00F749F9">
            <w:pPr>
              <w:spacing w:after="0" w:line="240" w:lineRule="auto"/>
              <w:jc w:val="center"/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</w:pPr>
            <w:r w:rsidRPr="007E0490">
              <w:rPr>
                <w:rFonts w:ascii="Times New Roman" w:eastAsia="Cambria" w:hAnsi="Times New Roman"/>
                <w:color w:val="000000"/>
                <w:kern w:val="2"/>
                <w:lang w:eastAsia="pl-PL"/>
              </w:rPr>
              <w:t>2</w:t>
            </w:r>
          </w:p>
        </w:tc>
      </w:tr>
    </w:tbl>
    <w:p w:rsidR="00CA482B" w:rsidRPr="007E0490" w:rsidRDefault="00CA482B" w:rsidP="00CA482B">
      <w:pPr>
        <w:spacing w:after="0" w:line="240" w:lineRule="auto"/>
        <w:rPr>
          <w:rFonts w:ascii="Times New Roman" w:eastAsia="Cambria" w:hAnsi="Times New Roman"/>
          <w:b/>
          <w:kern w:val="2"/>
          <w:lang w:eastAsia="pl-PL"/>
        </w:rPr>
      </w:pPr>
    </w:p>
    <w:p w:rsidR="00CA482B" w:rsidRPr="007E0490" w:rsidRDefault="00CA482B" w:rsidP="00CA482B">
      <w:pPr>
        <w:spacing w:after="0" w:line="240" w:lineRule="auto"/>
        <w:rPr>
          <w:rFonts w:ascii="Times New Roman" w:eastAsia="Cambria" w:hAnsi="Times New Roman"/>
          <w:color w:val="000000"/>
          <w:kern w:val="2"/>
          <w:lang w:eastAsia="pl-PL"/>
        </w:rPr>
      </w:pPr>
      <w:r w:rsidRPr="007E0490">
        <w:rPr>
          <w:rFonts w:ascii="Times New Roman" w:eastAsia="Cambria" w:hAnsi="Times New Roman"/>
          <w:color w:val="000000"/>
          <w:kern w:val="2"/>
          <w:vertAlign w:val="superscript"/>
          <w:lang w:eastAsia="pl-PL"/>
        </w:rPr>
        <w:footnoteRef/>
      </w:r>
      <w:r w:rsidRPr="007E0490">
        <w:rPr>
          <w:rFonts w:ascii="Times New Roman" w:eastAsia="Cambria" w:hAnsi="Times New Roman"/>
          <w:color w:val="000000"/>
          <w:kern w:val="2"/>
          <w:lang w:eastAsia="pl-PL"/>
        </w:rPr>
        <w:t xml:space="preserve"> ostateczna liczba punktów ECTS</w:t>
      </w:r>
      <w:r w:rsidRPr="007E0490">
        <w:rPr>
          <w:rFonts w:ascii="Times New Roman" w:eastAsia="Cambria" w:hAnsi="Times New Roman"/>
          <w:color w:val="000000"/>
          <w:kern w:val="2"/>
          <w:lang w:eastAsia="pl-PL"/>
        </w:rPr>
        <w:br/>
      </w:r>
    </w:p>
    <w:p w:rsidR="00F749F9" w:rsidRDefault="00F749F9" w:rsidP="00CA482B">
      <w:pPr>
        <w:spacing w:line="240" w:lineRule="auto"/>
        <w:rPr>
          <w:rFonts w:ascii="Times New Roman" w:eastAsia="Cambria" w:hAnsi="Times New Roman"/>
          <w:b/>
          <w:kern w:val="2"/>
          <w:lang w:eastAsia="pl-PL"/>
        </w:rPr>
      </w:pPr>
    </w:p>
    <w:p w:rsidR="0017751F" w:rsidRDefault="0017751F" w:rsidP="00CA482B">
      <w:pPr>
        <w:spacing w:line="240" w:lineRule="auto"/>
        <w:rPr>
          <w:rFonts w:ascii="Times New Roman" w:eastAsia="Cambria" w:hAnsi="Times New Roman"/>
          <w:b/>
          <w:kern w:val="2"/>
          <w:lang w:eastAsia="pl-PL"/>
        </w:rPr>
      </w:pPr>
    </w:p>
    <w:p w:rsidR="0017751F" w:rsidRDefault="0017751F" w:rsidP="00CA482B">
      <w:pPr>
        <w:spacing w:line="240" w:lineRule="auto"/>
        <w:rPr>
          <w:rFonts w:ascii="Times New Roman" w:eastAsia="Cambria" w:hAnsi="Times New Roman"/>
          <w:b/>
          <w:kern w:val="2"/>
          <w:lang w:eastAsia="pl-PL"/>
        </w:rPr>
      </w:pPr>
    </w:p>
    <w:p w:rsidR="0017751F" w:rsidRDefault="0017751F" w:rsidP="00CA482B">
      <w:pPr>
        <w:spacing w:line="240" w:lineRule="auto"/>
        <w:rPr>
          <w:rFonts w:ascii="Times New Roman" w:eastAsia="Cambria" w:hAnsi="Times New Roman"/>
          <w:b/>
          <w:kern w:val="2"/>
          <w:lang w:eastAsia="pl-PL"/>
        </w:rPr>
      </w:pPr>
    </w:p>
    <w:p w:rsidR="0017751F" w:rsidRDefault="0017751F" w:rsidP="00CA482B">
      <w:pPr>
        <w:spacing w:line="240" w:lineRule="auto"/>
        <w:rPr>
          <w:rFonts w:ascii="Times New Roman" w:eastAsia="Cambria" w:hAnsi="Times New Roman"/>
          <w:b/>
          <w:kern w:val="2"/>
          <w:lang w:eastAsia="pl-PL"/>
        </w:rPr>
      </w:pPr>
    </w:p>
    <w:p w:rsidR="0017751F" w:rsidRDefault="0017751F" w:rsidP="00CA482B">
      <w:pPr>
        <w:spacing w:line="240" w:lineRule="auto"/>
        <w:rPr>
          <w:rFonts w:ascii="Times New Roman" w:eastAsia="Cambria" w:hAnsi="Times New Roman"/>
          <w:b/>
          <w:kern w:val="2"/>
          <w:lang w:eastAsia="pl-PL"/>
        </w:rPr>
      </w:pPr>
    </w:p>
    <w:p w:rsidR="0017751F" w:rsidRDefault="0017751F" w:rsidP="00CA482B">
      <w:pPr>
        <w:spacing w:line="240" w:lineRule="auto"/>
        <w:rPr>
          <w:rFonts w:ascii="Times New Roman" w:eastAsia="Cambria" w:hAnsi="Times New Roman"/>
          <w:b/>
          <w:kern w:val="2"/>
          <w:lang w:eastAsia="pl-PL"/>
        </w:rPr>
      </w:pPr>
    </w:p>
    <w:p w:rsidR="0017751F" w:rsidRDefault="0017751F" w:rsidP="0017751F">
      <w:pPr>
        <w:spacing w:after="0" w:line="240" w:lineRule="auto"/>
        <w:rPr>
          <w:rFonts w:ascii="Times New Roman" w:eastAsia="Cambria" w:hAnsi="Times New Roman"/>
          <w:b/>
          <w:kern w:val="2"/>
          <w:lang w:eastAsia="pl-PL"/>
        </w:rPr>
      </w:pPr>
    </w:p>
    <w:p w:rsidR="0017751F" w:rsidRDefault="0017751F" w:rsidP="00CA482B">
      <w:pPr>
        <w:spacing w:line="240" w:lineRule="auto"/>
        <w:rPr>
          <w:rFonts w:ascii="Times New Roman" w:eastAsia="Cambria" w:hAnsi="Times New Roman"/>
          <w:b/>
          <w:kern w:val="2"/>
          <w:lang w:eastAsia="pl-PL"/>
        </w:rPr>
      </w:pPr>
    </w:p>
    <w:p w:rsidR="0017751F" w:rsidRDefault="0017751F" w:rsidP="00CA482B">
      <w:pPr>
        <w:spacing w:line="240" w:lineRule="auto"/>
        <w:rPr>
          <w:rFonts w:ascii="Times New Roman" w:eastAsia="Cambria" w:hAnsi="Times New Roman"/>
          <w:b/>
          <w:kern w:val="2"/>
          <w:lang w:eastAsia="pl-PL"/>
        </w:rPr>
      </w:pPr>
    </w:p>
    <w:p w:rsidR="0017751F" w:rsidRDefault="0017751F" w:rsidP="00CA482B">
      <w:pPr>
        <w:spacing w:line="240" w:lineRule="auto"/>
        <w:rPr>
          <w:rFonts w:ascii="Times New Roman" w:eastAsia="Cambria" w:hAnsi="Times New Roman"/>
          <w:b/>
          <w:kern w:val="2"/>
          <w:lang w:eastAsia="pl-PL"/>
        </w:rPr>
      </w:pPr>
    </w:p>
    <w:p w:rsidR="0017751F" w:rsidRPr="007E0490" w:rsidRDefault="0017751F" w:rsidP="00CA482B">
      <w:pPr>
        <w:spacing w:line="240" w:lineRule="auto"/>
        <w:rPr>
          <w:rFonts w:ascii="Times New Roman" w:hAnsi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F749F9" w:rsidRPr="00995B0A" w:rsidTr="00FF1424">
        <w:trPr>
          <w:trHeight w:val="454"/>
          <w:jc w:val="center"/>
        </w:trPr>
        <w:tc>
          <w:tcPr>
            <w:tcW w:w="2410" w:type="dxa"/>
            <w:vAlign w:val="center"/>
          </w:tcPr>
          <w:p w:rsidR="00F749F9" w:rsidRPr="00F749F9" w:rsidRDefault="00F749F9" w:rsidP="00FF1424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749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F749F9" w:rsidRPr="00F749F9" w:rsidRDefault="00F749F9" w:rsidP="00FF1424">
            <w:pPr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749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F749F9" w:rsidRPr="00F749F9" w:rsidRDefault="00F749F9" w:rsidP="00FF1424">
            <w:pPr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749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B.14</w:t>
            </w:r>
          </w:p>
        </w:tc>
      </w:tr>
    </w:tbl>
    <w:p w:rsidR="00F749F9" w:rsidRPr="00995B0A" w:rsidRDefault="00F749F9" w:rsidP="00F749F9">
      <w:pPr>
        <w:tabs>
          <w:tab w:val="left" w:pos="284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</w:p>
    <w:p w:rsidR="00F749F9" w:rsidRPr="00995B0A" w:rsidRDefault="00F749F9" w:rsidP="00F749F9">
      <w:pPr>
        <w:tabs>
          <w:tab w:val="left" w:pos="284"/>
        </w:tabs>
        <w:spacing w:before="120" w:after="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 w:rsidRPr="00995B0A">
        <w:rPr>
          <w:rFonts w:ascii="Times New Roman" w:eastAsia="Times New Roman" w:hAnsi="Times New Roman"/>
          <w:b/>
          <w:color w:val="000000"/>
          <w:lang w:eastAsia="pl-PL"/>
        </w:rPr>
        <w:t>1. INFORMACJE O PRZEDMIOCIE</w:t>
      </w:r>
    </w:p>
    <w:p w:rsidR="00F749F9" w:rsidRPr="00995B0A" w:rsidRDefault="00F749F9" w:rsidP="00F749F9">
      <w:pPr>
        <w:tabs>
          <w:tab w:val="num" w:pos="2160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>
        <w:rPr>
          <w:rFonts w:ascii="Times New Roman" w:eastAsia="Times New Roman" w:hAnsi="Times New Roman"/>
          <w:b/>
          <w:color w:val="000000"/>
          <w:lang w:eastAsia="pl-PL"/>
        </w:rPr>
        <w:t>a.</w:t>
      </w:r>
      <w:r w:rsidRPr="00995B0A">
        <w:rPr>
          <w:rFonts w:ascii="Times New Roman" w:eastAsia="Times New Roman" w:hAnsi="Times New Roman"/>
          <w:b/>
          <w:color w:val="000000"/>
          <w:lang w:eastAsia="pl-PL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F749F9" w:rsidRPr="00995B0A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F749F9" w:rsidRPr="00995B0A" w:rsidRDefault="00F749F9" w:rsidP="00FF1424">
            <w:pPr>
              <w:keepNext/>
              <w:autoSpaceDE w:val="0"/>
              <w:autoSpaceDN w:val="0"/>
              <w:spacing w:before="240" w:after="6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Ekonomika środowiska</w:t>
            </w:r>
          </w:p>
        </w:tc>
      </w:tr>
      <w:tr w:rsidR="00F749F9" w:rsidRPr="00995B0A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F749F9" w:rsidRPr="00995B0A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INŻYNIERIA ŚRODOWISKA</w:t>
            </w:r>
          </w:p>
        </w:tc>
      </w:tr>
      <w:tr w:rsidR="00F749F9" w:rsidRPr="00995B0A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F749F9" w:rsidRPr="00995B0A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II stopnia</w:t>
            </w:r>
          </w:p>
        </w:tc>
      </w:tr>
      <w:tr w:rsidR="00F749F9" w:rsidRPr="00995B0A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Profil</w:t>
            </w:r>
          </w:p>
        </w:tc>
        <w:tc>
          <w:tcPr>
            <w:tcW w:w="5864" w:type="dxa"/>
            <w:vAlign w:val="center"/>
          </w:tcPr>
          <w:p w:rsidR="00F749F9" w:rsidRPr="00995B0A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ogólnoakademicki</w:t>
            </w:r>
          </w:p>
        </w:tc>
      </w:tr>
      <w:tr w:rsidR="00F749F9" w:rsidRPr="00995B0A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F749F9" w:rsidRPr="00995B0A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niestacjonarne </w:t>
            </w:r>
          </w:p>
        </w:tc>
      </w:tr>
      <w:tr w:rsidR="00F749F9" w:rsidRPr="00995B0A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F749F9" w:rsidRPr="00995B0A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</w:p>
        </w:tc>
      </w:tr>
      <w:tr w:rsidR="00F749F9" w:rsidRPr="00995B0A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Jednostka prowadząca studiów</w:t>
            </w:r>
          </w:p>
        </w:tc>
        <w:tc>
          <w:tcPr>
            <w:tcW w:w="5864" w:type="dxa"/>
            <w:vAlign w:val="center"/>
          </w:tcPr>
          <w:p w:rsidR="00F749F9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749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WYDZIAŁ BUDOWNICTWA, ARCHITEKTURY </w:t>
            </w:r>
          </w:p>
          <w:p w:rsidR="00F749F9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749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I INŻYNIERII ŚRODOWISKA</w:t>
            </w:r>
          </w:p>
          <w:p w:rsidR="00F749F9" w:rsidRPr="00F749F9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KATEDRA INŻYNIERII ŚRODOWISKA</w:t>
            </w:r>
          </w:p>
        </w:tc>
      </w:tr>
      <w:tr w:rsidR="00F749F9" w:rsidRPr="00995B0A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F749F9" w:rsidRPr="00995B0A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dr inż. Kinga Szopińska</w:t>
            </w:r>
          </w:p>
        </w:tc>
      </w:tr>
      <w:tr w:rsidR="00F749F9" w:rsidRPr="00995B0A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F749F9" w:rsidRPr="00995B0A" w:rsidRDefault="00F749F9" w:rsidP="00FF1424">
            <w:pPr>
              <w:keepNext/>
              <w:autoSpaceDE w:val="0"/>
              <w:autoSpaceDN w:val="0"/>
              <w:spacing w:after="60" w:line="240" w:lineRule="auto"/>
              <w:outlineLvl w:val="2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brak</w:t>
            </w:r>
          </w:p>
        </w:tc>
      </w:tr>
      <w:tr w:rsidR="00F749F9" w:rsidRPr="00995B0A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F749F9" w:rsidRPr="00995B0A" w:rsidRDefault="00F749F9" w:rsidP="00FF1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z</w:t>
            </w:r>
            <w:r w:rsidRPr="00995B0A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najomość podstaw z kosztorysowania robót budowlanych, technologii i organizacji robót sanitarnych oraz ekonomiki procesu inwestycyjnego</w:t>
            </w:r>
          </w:p>
        </w:tc>
      </w:tr>
    </w:tbl>
    <w:p w:rsidR="00F749F9" w:rsidRPr="00995B0A" w:rsidRDefault="00F749F9" w:rsidP="00F749F9">
      <w:pPr>
        <w:tabs>
          <w:tab w:val="num" w:pos="2160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bCs/>
          <w:iCs/>
          <w:color w:val="000000"/>
          <w:lang w:eastAsia="pl-PL"/>
        </w:rPr>
      </w:pPr>
      <w:r>
        <w:rPr>
          <w:rFonts w:ascii="Times New Roman" w:eastAsia="Times New Roman" w:hAnsi="Times New Roman"/>
          <w:b/>
          <w:bCs/>
          <w:iCs/>
          <w:color w:val="000000"/>
          <w:lang w:eastAsia="pl-PL"/>
        </w:rPr>
        <w:t>b.</w:t>
      </w:r>
      <w:r w:rsidRPr="00995B0A">
        <w:rPr>
          <w:rFonts w:ascii="Times New Roman" w:eastAsia="Times New Roman" w:hAnsi="Times New Roman"/>
          <w:b/>
          <w:bCs/>
          <w:iCs/>
          <w:color w:val="000000"/>
          <w:lang w:eastAsia="pl-PL"/>
        </w:rPr>
        <w:t>Semestralny/</w:t>
      </w:r>
      <w:r w:rsidRPr="00995B0A">
        <w:rPr>
          <w:rFonts w:ascii="Times New Roman" w:eastAsia="Times New Roman" w:hAnsi="Times New Roman"/>
          <w:b/>
          <w:bCs/>
          <w:iCs/>
          <w:strike/>
          <w:color w:val="000000"/>
          <w:lang w:eastAsia="pl-PL"/>
        </w:rPr>
        <w:t>tygodniowy</w:t>
      </w:r>
      <w:r w:rsidRPr="00995B0A">
        <w:rPr>
          <w:rFonts w:ascii="Times New Roman" w:eastAsia="Times New Roman" w:hAnsi="Times New Roman"/>
          <w:b/>
          <w:bCs/>
          <w:iCs/>
          <w:color w:val="000000"/>
          <w:lang w:eastAsia="pl-PL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F749F9" w:rsidRPr="00995B0A" w:rsidTr="00FF1424">
        <w:trPr>
          <w:cantSplit/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b/>
                <w:bCs/>
                <w:iCs/>
                <w:color w:val="000000"/>
                <w:lang w:eastAsia="pl-PL"/>
              </w:rPr>
              <w:t> </w:t>
            </w: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Liczba punktów </w:t>
            </w:r>
          </w:p>
        </w:tc>
      </w:tr>
      <w:tr w:rsidR="00F749F9" w:rsidRPr="00995B0A" w:rsidTr="00FF1424">
        <w:trPr>
          <w:cantSplit/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ECTS*</w:t>
            </w:r>
          </w:p>
        </w:tc>
      </w:tr>
      <w:tr w:rsidR="00F749F9" w:rsidRPr="00995B0A" w:rsidTr="00FF1424">
        <w:trPr>
          <w:trHeight w:val="340"/>
          <w:jc w:val="center"/>
        </w:trPr>
        <w:tc>
          <w:tcPr>
            <w:tcW w:w="956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  <w:t>I</w:t>
            </w:r>
          </w:p>
        </w:tc>
        <w:tc>
          <w:tcPr>
            <w:tcW w:w="1035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vertAlign w:val="superscript"/>
                <w:lang w:val="en-US" w:eastAsia="pl-PL"/>
              </w:rPr>
            </w:pPr>
          </w:p>
        </w:tc>
        <w:tc>
          <w:tcPr>
            <w:tcW w:w="1390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545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330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  <w:t>16</w:t>
            </w:r>
          </w:p>
        </w:tc>
        <w:tc>
          <w:tcPr>
            <w:tcW w:w="1174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147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062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  <w:t>2</w:t>
            </w:r>
          </w:p>
        </w:tc>
      </w:tr>
    </w:tbl>
    <w:p w:rsidR="00F749F9" w:rsidRPr="00995B0A" w:rsidRDefault="00F749F9" w:rsidP="00F749F9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 w:rsidRPr="00995B0A">
        <w:rPr>
          <w:rFonts w:ascii="Times New Roman" w:eastAsia="Times New Roman" w:hAnsi="Times New Roman"/>
          <w:b/>
          <w:color w:val="000000"/>
          <w:lang w:eastAsia="pl-PL"/>
        </w:rPr>
        <w:t>2. EFEKTY UCZENIA SIĘ DLA PRZEDMIOTU</w:t>
      </w: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1"/>
        <w:gridCol w:w="4894"/>
        <w:gridCol w:w="1593"/>
        <w:gridCol w:w="1511"/>
      </w:tblGrid>
      <w:tr w:rsidR="00F749F9" w:rsidRPr="00995B0A" w:rsidTr="00FF1424">
        <w:trPr>
          <w:jc w:val="center"/>
        </w:trPr>
        <w:tc>
          <w:tcPr>
            <w:tcW w:w="1711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4894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Opis efektów uczenia się dla przedmiotu</w:t>
            </w:r>
          </w:p>
        </w:tc>
        <w:tc>
          <w:tcPr>
            <w:tcW w:w="1593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Odniesienie do kierunkowych efektów uczenia się</w:t>
            </w:r>
          </w:p>
        </w:tc>
        <w:tc>
          <w:tcPr>
            <w:tcW w:w="1511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Odniesienie do charakterystyk II stopnia (kod składnika opisu)</w:t>
            </w:r>
          </w:p>
        </w:tc>
      </w:tr>
      <w:tr w:rsidR="00F749F9" w:rsidRPr="00995B0A" w:rsidTr="00FF1424">
        <w:trPr>
          <w:jc w:val="center"/>
        </w:trPr>
        <w:tc>
          <w:tcPr>
            <w:tcW w:w="9709" w:type="dxa"/>
            <w:gridSpan w:val="4"/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WIEDZA</w:t>
            </w:r>
          </w:p>
        </w:tc>
      </w:tr>
      <w:tr w:rsidR="00F749F9" w:rsidRPr="00995B0A" w:rsidTr="00FF1424">
        <w:trPr>
          <w:trHeight w:val="283"/>
          <w:jc w:val="center"/>
        </w:trPr>
        <w:tc>
          <w:tcPr>
            <w:tcW w:w="1711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W1</w:t>
            </w:r>
          </w:p>
        </w:tc>
        <w:tc>
          <w:tcPr>
            <w:tcW w:w="4894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lang w:eastAsia="pl-PL"/>
              </w:rPr>
              <w:t>ma pogłębioną wiedzę w zakresie ekonomiki i organizacji procesów inwestycyjnych, ma wiedzę w zakresie metod analizy techniczno-ekonomicznej i oceny efektywności przedsięwzięć inwestycyjnych dla złożonych interdyscyplinarnych zadań inżynierskich; ma pogłębioną wiedzę z zakresu zarządzania i zrównoważonego gospodarowania środowiskiem</w:t>
            </w:r>
          </w:p>
        </w:tc>
        <w:tc>
          <w:tcPr>
            <w:tcW w:w="1593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K_W16</w:t>
            </w:r>
          </w:p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K_W05</w:t>
            </w:r>
          </w:p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K_W23</w:t>
            </w:r>
          </w:p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511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P7S_WG</w:t>
            </w:r>
          </w:p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P7S_WK</w:t>
            </w:r>
          </w:p>
        </w:tc>
      </w:tr>
      <w:tr w:rsidR="00F749F9" w:rsidRPr="00995B0A" w:rsidTr="00FF1424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UMIEJĘTNOŚCI</w:t>
            </w:r>
          </w:p>
        </w:tc>
      </w:tr>
      <w:tr w:rsidR="00F749F9" w:rsidRPr="00995B0A" w:rsidTr="00FF1424">
        <w:trPr>
          <w:trHeight w:val="283"/>
          <w:jc w:val="center"/>
        </w:trPr>
        <w:tc>
          <w:tcPr>
            <w:tcW w:w="1711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U1</w:t>
            </w:r>
          </w:p>
        </w:tc>
        <w:tc>
          <w:tcPr>
            <w:tcW w:w="4894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potrafi określić koszt produkcji budowlanej i czas jej wykonania oraz sporządzić analizę techniczno-</w:t>
            </w: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lastRenderedPageBreak/>
              <w:t>ekonomiczną realizacji inwestycji; potrafi zarekomendować przedsięwzięcie inwestycyjne korzystniejsze z perspektywy ekonomicznej  i jakościowej dla zmiennych rozwiązań technologicznych; potrafi wykorzystać informacje związane z zagospodarowaniem przestrzennym terenu w planowaniu obiektów inżynierskich;</w:t>
            </w:r>
            <w:r w:rsidRPr="00995B0A">
              <w:rPr>
                <w:rFonts w:ascii="Times New Roman" w:hAnsi="Times New Roman"/>
              </w:rPr>
              <w:t xml:space="preserve"> </w:t>
            </w: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potrafi wyszukiwać i wykorzystywać potrzebne informacje z bazy normatywnej oraz bazy cenowo-kosztowej </w:t>
            </w:r>
          </w:p>
        </w:tc>
        <w:tc>
          <w:tcPr>
            <w:tcW w:w="1593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lastRenderedPageBreak/>
              <w:t>K_U15</w:t>
            </w:r>
          </w:p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K_U17</w:t>
            </w:r>
          </w:p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lastRenderedPageBreak/>
              <w:t>K_U06</w:t>
            </w:r>
          </w:p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K_U01</w:t>
            </w:r>
          </w:p>
        </w:tc>
        <w:tc>
          <w:tcPr>
            <w:tcW w:w="1511" w:type="dxa"/>
          </w:tcPr>
          <w:p w:rsidR="00F749F9" w:rsidRPr="00995B0A" w:rsidRDefault="00F749F9" w:rsidP="00FF142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95B0A">
              <w:rPr>
                <w:rFonts w:ascii="Times New Roman" w:hAnsi="Times New Roman"/>
                <w:color w:val="000000"/>
              </w:rPr>
              <w:lastRenderedPageBreak/>
              <w:t>P7S_UW</w:t>
            </w:r>
          </w:p>
          <w:p w:rsidR="00F749F9" w:rsidRPr="00995B0A" w:rsidRDefault="00F749F9" w:rsidP="00FF142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95B0A">
              <w:rPr>
                <w:rFonts w:ascii="Times New Roman" w:hAnsi="Times New Roman"/>
                <w:color w:val="000000"/>
              </w:rPr>
              <w:t>P7S_UK</w:t>
            </w:r>
          </w:p>
          <w:p w:rsidR="00F749F9" w:rsidRPr="00995B0A" w:rsidRDefault="00F749F9" w:rsidP="00FF142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95B0A">
              <w:rPr>
                <w:rFonts w:ascii="Times New Roman" w:hAnsi="Times New Roman"/>
                <w:color w:val="000000"/>
              </w:rPr>
              <w:lastRenderedPageBreak/>
              <w:t>P7S_UO</w:t>
            </w:r>
          </w:p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hAnsi="Times New Roman"/>
                <w:color w:val="000000"/>
              </w:rPr>
              <w:t>P7S_UU</w:t>
            </w:r>
          </w:p>
        </w:tc>
      </w:tr>
      <w:tr w:rsidR="00F749F9" w:rsidRPr="00995B0A" w:rsidTr="00FF1424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lastRenderedPageBreak/>
              <w:t>KOMPETENCJE SPOŁECZNE</w:t>
            </w:r>
          </w:p>
        </w:tc>
      </w:tr>
      <w:tr w:rsidR="00F749F9" w:rsidRPr="00995B0A" w:rsidTr="00FF1424">
        <w:trPr>
          <w:trHeight w:val="283"/>
          <w:jc w:val="center"/>
        </w:trPr>
        <w:tc>
          <w:tcPr>
            <w:tcW w:w="1711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K1</w:t>
            </w:r>
          </w:p>
        </w:tc>
        <w:tc>
          <w:tcPr>
            <w:tcW w:w="4894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ma świadomość ważności własnej pracy i jej pozatechnicznych aspektów, w tym wpływu aspektów ekonomicznych (kosztowych) na realizacje przedsięwzięć inwestycyjnych; ma świadomość złożoności procesu kosztorysowania robót budowlanych oraz harmonogramowania, których wykonanie wymaga udziału różnych podmiotów; potrafi być kreatywny oraz myśleć i działać w sposób przedsiębiorczy, mając świadomość wpływu decyzji projektowej na strukturę kosztową i czas wykonania przedsięwzięć inwestycyjnych</w:t>
            </w:r>
          </w:p>
        </w:tc>
        <w:tc>
          <w:tcPr>
            <w:tcW w:w="1593" w:type="dxa"/>
          </w:tcPr>
          <w:p w:rsidR="00F749F9" w:rsidRPr="00995B0A" w:rsidRDefault="00F749F9" w:rsidP="00FF14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K_K02</w:t>
            </w:r>
          </w:p>
          <w:p w:rsidR="00F749F9" w:rsidRPr="00995B0A" w:rsidRDefault="00F749F9" w:rsidP="00FF14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K_K04</w:t>
            </w:r>
          </w:p>
          <w:p w:rsidR="00F749F9" w:rsidRPr="00995B0A" w:rsidRDefault="00F749F9" w:rsidP="00FF14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K_K05</w:t>
            </w:r>
          </w:p>
        </w:tc>
        <w:tc>
          <w:tcPr>
            <w:tcW w:w="1511" w:type="dxa"/>
          </w:tcPr>
          <w:p w:rsidR="00F749F9" w:rsidRPr="00995B0A" w:rsidRDefault="00F749F9" w:rsidP="00FF14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P6S_KK</w:t>
            </w:r>
          </w:p>
          <w:p w:rsidR="00F749F9" w:rsidRPr="00995B0A" w:rsidRDefault="00F749F9" w:rsidP="00FF14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P6S_KO</w:t>
            </w:r>
          </w:p>
          <w:p w:rsidR="00F749F9" w:rsidRPr="00995B0A" w:rsidRDefault="00F749F9" w:rsidP="00FF14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P6S_KR</w:t>
            </w:r>
          </w:p>
        </w:tc>
      </w:tr>
    </w:tbl>
    <w:p w:rsidR="00F749F9" w:rsidRPr="00995B0A" w:rsidRDefault="00F749F9" w:rsidP="00F749F9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 w:rsidRPr="00995B0A">
        <w:rPr>
          <w:rFonts w:ascii="Times New Roman" w:eastAsia="Times New Roman" w:hAnsi="Times New Roman"/>
          <w:b/>
          <w:color w:val="000000"/>
          <w:lang w:eastAsia="pl-PL"/>
        </w:rPr>
        <w:t>3. METODY DYDAKTYCZNE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F749F9" w:rsidRPr="00995B0A" w:rsidTr="00FF1424">
        <w:trPr>
          <w:jc w:val="center"/>
        </w:trPr>
        <w:tc>
          <w:tcPr>
            <w:tcW w:w="9634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ćwiczenia projektowe</w:t>
            </w:r>
          </w:p>
        </w:tc>
      </w:tr>
    </w:tbl>
    <w:p w:rsidR="00F749F9" w:rsidRPr="00995B0A" w:rsidRDefault="00F749F9" w:rsidP="00F749F9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 w:rsidRPr="00995B0A">
        <w:rPr>
          <w:rFonts w:ascii="Times New Roman" w:eastAsia="Times New Roman" w:hAnsi="Times New Roman"/>
          <w:b/>
          <w:color w:val="000000"/>
          <w:lang w:eastAsia="pl-PL"/>
        </w:rPr>
        <w:t>4. FORMA I WARUNKI ZALICZENIA PRZEDMIOTU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F749F9" w:rsidRPr="00995B0A" w:rsidTr="00FF1424">
        <w:trPr>
          <w:jc w:val="center"/>
        </w:trPr>
        <w:tc>
          <w:tcPr>
            <w:tcW w:w="9634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ćwiczenia projektowe – wykonanie i złożenie projektu</w:t>
            </w:r>
          </w:p>
        </w:tc>
      </w:tr>
    </w:tbl>
    <w:p w:rsidR="00F749F9" w:rsidRPr="00995B0A" w:rsidRDefault="00F749F9" w:rsidP="00F749F9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color w:val="000000"/>
          <w:lang w:eastAsia="pl-PL"/>
        </w:rPr>
      </w:pPr>
      <w:r w:rsidRPr="00995B0A">
        <w:rPr>
          <w:rFonts w:ascii="Times New Roman" w:eastAsia="Times New Roman" w:hAnsi="Times New Roman"/>
          <w:b/>
          <w:iCs/>
          <w:color w:val="000000"/>
          <w:lang w:eastAsia="pl-PL"/>
        </w:rPr>
        <w:t>5. 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F749F9" w:rsidRPr="00995B0A" w:rsidTr="00FF1424">
        <w:trPr>
          <w:jc w:val="center"/>
        </w:trPr>
        <w:tc>
          <w:tcPr>
            <w:tcW w:w="2214" w:type="dxa"/>
            <w:shd w:val="clear" w:color="auto" w:fill="F2F2F2"/>
          </w:tcPr>
          <w:p w:rsidR="00F749F9" w:rsidRPr="00995B0A" w:rsidRDefault="00F749F9" w:rsidP="00FF142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Ćwiczenia projektowe</w:t>
            </w:r>
          </w:p>
        </w:tc>
        <w:tc>
          <w:tcPr>
            <w:tcW w:w="7424" w:type="dxa"/>
          </w:tcPr>
          <w:p w:rsidR="00F749F9" w:rsidRDefault="00F749F9" w:rsidP="00D51931">
            <w:pPr>
              <w:numPr>
                <w:ilvl w:val="0"/>
                <w:numId w:val="6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</w:rPr>
            </w:pPr>
            <w:r w:rsidRPr="00995B0A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 xml:space="preserve">Podstawowe pojęcia z zakresu ekonomiki środowiska. </w:t>
            </w:r>
            <w:r w:rsidRPr="00995B0A">
              <w:rPr>
                <w:rFonts w:ascii="Times New Roman" w:hAnsi="Times New Roman"/>
              </w:rPr>
              <w:t>Wartość robót budowlanych oraz czas wykonania przedsięwzięcia inwestycyjnego jako podstawowe parametry efektywności inwestycji.</w:t>
            </w:r>
          </w:p>
          <w:p w:rsidR="00F749F9" w:rsidRDefault="00F749F9" w:rsidP="00D51931">
            <w:pPr>
              <w:numPr>
                <w:ilvl w:val="0"/>
                <w:numId w:val="6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</w:rPr>
            </w:pPr>
            <w:r w:rsidRPr="00F749F9">
              <w:rPr>
                <w:rFonts w:ascii="Times New Roman" w:hAnsi="Times New Roman"/>
              </w:rPr>
              <w:t>Ocena ekonomiczna w poszczególnych etapach i fazach procesu inwestycyjnego. Metody analizy techniczno-ekonomicznej.</w:t>
            </w:r>
          </w:p>
          <w:p w:rsidR="00F749F9" w:rsidRPr="00F749F9" w:rsidRDefault="00F749F9" w:rsidP="00D51931">
            <w:pPr>
              <w:numPr>
                <w:ilvl w:val="0"/>
                <w:numId w:val="62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</w:rPr>
            </w:pPr>
            <w:r w:rsidRPr="00F749F9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 xml:space="preserve">Opracowanie projektu: Analiza techniczno-ekonomiczna wariantowych rozwiązań technologicznych realizacji wybranego przedsięwzięcia inwestycyjnego z rekomendacją wariantu korzystniejszego z perspektywy ekonomicznej i jakościowej, w tym ekologicznej. W ramach projektu należy wykonać kosztorysy robót budowlanych oraz harmonogramy dla wariantowych rozwiązań technologicznych wykonania wybranego przedsięwzięcia inwestycyjnego, które staną się podstawą do przeprowadzenia </w:t>
            </w:r>
            <w:r w:rsidRPr="00F749F9">
              <w:rPr>
                <w:rFonts w:ascii="Times New Roman" w:eastAsia="Times New Roman" w:hAnsi="Times New Roman"/>
                <w:color w:val="000000"/>
                <w:lang w:eastAsia="pl-PL"/>
              </w:rPr>
              <w:t>analizy techniczno-ekonomicznej.</w:t>
            </w:r>
          </w:p>
        </w:tc>
      </w:tr>
    </w:tbl>
    <w:p w:rsidR="00F749F9" w:rsidRPr="00995B0A" w:rsidRDefault="00F749F9" w:rsidP="00F749F9">
      <w:pPr>
        <w:tabs>
          <w:tab w:val="left" w:pos="284"/>
        </w:tabs>
        <w:spacing w:before="24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 w:rsidRPr="00995B0A">
        <w:rPr>
          <w:rFonts w:ascii="Times New Roman" w:eastAsia="Times New Roman" w:hAnsi="Times New Roman"/>
          <w:b/>
          <w:color w:val="000000"/>
          <w:lang w:eastAsia="pl-PL"/>
        </w:rPr>
        <w:t>6. 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F749F9" w:rsidRPr="00995B0A" w:rsidTr="00FF1424">
        <w:trPr>
          <w:cantSplit/>
          <w:jc w:val="center"/>
        </w:trPr>
        <w:tc>
          <w:tcPr>
            <w:tcW w:w="1387" w:type="dxa"/>
            <w:vMerge w:val="restart"/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Efekty uczenia się</w:t>
            </w:r>
          </w:p>
        </w:tc>
        <w:tc>
          <w:tcPr>
            <w:tcW w:w="8252" w:type="dxa"/>
            <w:gridSpan w:val="6"/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Forma oceny </w:t>
            </w:r>
          </w:p>
        </w:tc>
      </w:tr>
      <w:tr w:rsidR="00F749F9" w:rsidRPr="00995B0A" w:rsidTr="00FF1424">
        <w:trPr>
          <w:cantSplit/>
          <w:jc w:val="center"/>
        </w:trPr>
        <w:tc>
          <w:tcPr>
            <w:tcW w:w="1387" w:type="dxa"/>
            <w:vMerge/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</w:p>
        </w:tc>
        <w:tc>
          <w:tcPr>
            <w:tcW w:w="1364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Egzamin pisemny</w:t>
            </w:r>
          </w:p>
        </w:tc>
        <w:tc>
          <w:tcPr>
            <w:tcW w:w="1364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Egzamin ustny</w:t>
            </w:r>
          </w:p>
        </w:tc>
        <w:tc>
          <w:tcPr>
            <w:tcW w:w="1395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Kolokwium</w:t>
            </w:r>
          </w:p>
        </w:tc>
        <w:tc>
          <w:tcPr>
            <w:tcW w:w="1347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Sprawozdanie</w:t>
            </w:r>
          </w:p>
        </w:tc>
        <w:tc>
          <w:tcPr>
            <w:tcW w:w="1319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Inne</w:t>
            </w:r>
          </w:p>
        </w:tc>
      </w:tr>
      <w:tr w:rsidR="00F749F9" w:rsidRPr="00995B0A" w:rsidTr="00FF1424">
        <w:trPr>
          <w:trHeight w:val="283"/>
          <w:jc w:val="center"/>
        </w:trPr>
        <w:tc>
          <w:tcPr>
            <w:tcW w:w="1387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W1</w:t>
            </w:r>
          </w:p>
        </w:tc>
        <w:tc>
          <w:tcPr>
            <w:tcW w:w="1364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64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95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47" w:type="dxa"/>
          </w:tcPr>
          <w:p w:rsidR="00F749F9" w:rsidRPr="00995B0A" w:rsidRDefault="005A7431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  <w:tr w:rsidR="00F749F9" w:rsidRPr="00995B0A" w:rsidTr="00FF1424">
        <w:trPr>
          <w:trHeight w:val="283"/>
          <w:jc w:val="center"/>
        </w:trPr>
        <w:tc>
          <w:tcPr>
            <w:tcW w:w="1387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U1</w:t>
            </w:r>
          </w:p>
        </w:tc>
        <w:tc>
          <w:tcPr>
            <w:tcW w:w="1364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64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95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47" w:type="dxa"/>
          </w:tcPr>
          <w:p w:rsidR="00F749F9" w:rsidRPr="00995B0A" w:rsidRDefault="005A7431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  <w:tr w:rsidR="00F749F9" w:rsidRPr="00995B0A" w:rsidTr="00FF1424">
        <w:trPr>
          <w:trHeight w:val="283"/>
          <w:jc w:val="center"/>
        </w:trPr>
        <w:tc>
          <w:tcPr>
            <w:tcW w:w="1387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K1</w:t>
            </w:r>
          </w:p>
        </w:tc>
        <w:tc>
          <w:tcPr>
            <w:tcW w:w="1364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64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95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47" w:type="dxa"/>
          </w:tcPr>
          <w:p w:rsidR="00F749F9" w:rsidRPr="00995B0A" w:rsidRDefault="005A7431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:rsidR="00F749F9" w:rsidRPr="00995B0A" w:rsidRDefault="00F749F9" w:rsidP="00FF142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</w:tbl>
    <w:p w:rsidR="00F749F9" w:rsidRPr="00995B0A" w:rsidRDefault="00F749F9" w:rsidP="00F749F9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iCs/>
          <w:color w:val="000000"/>
          <w:lang w:eastAsia="pl-PL"/>
        </w:rPr>
      </w:pPr>
    </w:p>
    <w:p w:rsidR="00F749F9" w:rsidRPr="00995B0A" w:rsidRDefault="00F749F9" w:rsidP="00F749F9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iCs/>
          <w:color w:val="000000"/>
          <w:lang w:eastAsia="pl-PL"/>
        </w:rPr>
      </w:pPr>
      <w:r w:rsidRPr="00995B0A">
        <w:rPr>
          <w:rFonts w:ascii="Times New Roman" w:eastAsia="Times New Roman" w:hAnsi="Times New Roman"/>
          <w:b/>
          <w:iCs/>
          <w:color w:val="000000"/>
          <w:lang w:eastAsia="pl-PL"/>
        </w:rPr>
        <w:lastRenderedPageBreak/>
        <w:t>7.LITERATURA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F749F9" w:rsidRPr="00995B0A" w:rsidTr="00FF1424">
        <w:trPr>
          <w:jc w:val="center"/>
        </w:trPr>
        <w:tc>
          <w:tcPr>
            <w:tcW w:w="1789" w:type="dxa"/>
            <w:shd w:val="clear" w:color="auto" w:fill="F2F2F2"/>
          </w:tcPr>
          <w:p w:rsidR="00F749F9" w:rsidRPr="00995B0A" w:rsidRDefault="00F749F9" w:rsidP="00FF142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Literatura podstawowa</w:t>
            </w:r>
          </w:p>
        </w:tc>
        <w:tc>
          <w:tcPr>
            <w:tcW w:w="7849" w:type="dxa"/>
          </w:tcPr>
          <w:p w:rsidR="00F749F9" w:rsidRPr="00995B0A" w:rsidRDefault="00F749F9" w:rsidP="00D51931">
            <w:pPr>
              <w:numPr>
                <w:ilvl w:val="0"/>
                <w:numId w:val="60"/>
              </w:numPr>
              <w:spacing w:after="0" w:line="240" w:lineRule="auto"/>
              <w:ind w:left="366"/>
              <w:jc w:val="both"/>
              <w:rPr>
                <w:rFonts w:ascii="Times New Roman" w:hAnsi="Times New Roman"/>
              </w:rPr>
            </w:pPr>
            <w:r w:rsidRPr="00995B0A">
              <w:rPr>
                <w:rFonts w:ascii="Times New Roman" w:hAnsi="Times New Roman"/>
              </w:rPr>
              <w:t xml:space="preserve">Rak, A., 2014. Budowlane przedsięwzięcia inwestycyjne. Środowiskowe uwarunkowania przygotowania i realizacji. PWN, Warszawa; </w:t>
            </w:r>
          </w:p>
          <w:p w:rsidR="00F749F9" w:rsidRPr="00995B0A" w:rsidRDefault="00F749F9" w:rsidP="00D51931">
            <w:pPr>
              <w:numPr>
                <w:ilvl w:val="0"/>
                <w:numId w:val="60"/>
              </w:numPr>
              <w:spacing w:after="0" w:line="240" w:lineRule="auto"/>
              <w:ind w:left="366"/>
              <w:jc w:val="both"/>
              <w:rPr>
                <w:rFonts w:ascii="Times New Roman" w:hAnsi="Times New Roman"/>
              </w:rPr>
            </w:pPr>
            <w:r w:rsidRPr="00995B0A">
              <w:rPr>
                <w:rFonts w:ascii="Times New Roman" w:hAnsi="Times New Roman"/>
              </w:rPr>
              <w:t xml:space="preserve">Broniewicz, E., Godlewska, J., Miłaszewski, R., (red.). 2009. Ekonomika i zarządzanie ochroną środowiska dla inżynierów, Oficyna Wyd. PB. Białystok; </w:t>
            </w:r>
          </w:p>
          <w:p w:rsidR="00F749F9" w:rsidRPr="00995B0A" w:rsidRDefault="00F749F9" w:rsidP="00D51931">
            <w:pPr>
              <w:numPr>
                <w:ilvl w:val="0"/>
                <w:numId w:val="60"/>
              </w:numPr>
              <w:spacing w:after="0" w:line="240" w:lineRule="auto"/>
              <w:ind w:left="366"/>
              <w:jc w:val="both"/>
              <w:rPr>
                <w:rFonts w:ascii="Times New Roman" w:hAnsi="Times New Roman"/>
              </w:rPr>
            </w:pPr>
            <w:r w:rsidRPr="00995B0A">
              <w:rPr>
                <w:rFonts w:ascii="Times New Roman" w:hAnsi="Times New Roman"/>
              </w:rPr>
              <w:t xml:space="preserve">Kowalczyk, Z., Zabielski, J., 2011. </w:t>
            </w:r>
            <w:r w:rsidRPr="00995B0A">
              <w:rPr>
                <w:rFonts w:ascii="Times New Roman" w:hAnsi="Times New Roman"/>
                <w:iCs/>
              </w:rPr>
              <w:t>Kosztorysowanie i normowanie w</w:t>
            </w:r>
            <w:r w:rsidRPr="00995B0A">
              <w:rPr>
                <w:rFonts w:ascii="Times New Roman" w:hAnsi="Times New Roman"/>
                <w:i/>
                <w:iCs/>
              </w:rPr>
              <w:t xml:space="preserve"> </w:t>
            </w:r>
            <w:r w:rsidRPr="00995B0A">
              <w:rPr>
                <w:rFonts w:ascii="Times New Roman" w:hAnsi="Times New Roman"/>
                <w:iCs/>
              </w:rPr>
              <w:t>budownictwie</w:t>
            </w:r>
            <w:r w:rsidRPr="00995B0A">
              <w:rPr>
                <w:rFonts w:ascii="Times New Roman" w:hAnsi="Times New Roman"/>
              </w:rPr>
              <w:t>. WSiP, Warszawa;</w:t>
            </w:r>
          </w:p>
          <w:p w:rsidR="00F749F9" w:rsidRPr="00995B0A" w:rsidRDefault="00F749F9" w:rsidP="00D51931">
            <w:pPr>
              <w:pStyle w:val="Akapitzlist"/>
              <w:numPr>
                <w:ilvl w:val="0"/>
                <w:numId w:val="60"/>
              </w:numPr>
              <w:autoSpaceDE w:val="0"/>
              <w:autoSpaceDN w:val="0"/>
              <w:spacing w:after="0" w:line="240" w:lineRule="auto"/>
              <w:ind w:left="366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995B0A">
              <w:rPr>
                <w:rFonts w:ascii="Times New Roman" w:hAnsi="Times New Roman"/>
                <w:bCs/>
              </w:rPr>
              <w:t>Bazy normatywne i cenowe.</w:t>
            </w:r>
          </w:p>
        </w:tc>
      </w:tr>
      <w:tr w:rsidR="00F749F9" w:rsidRPr="00995B0A" w:rsidTr="00FF1424">
        <w:trPr>
          <w:jc w:val="center"/>
        </w:trPr>
        <w:tc>
          <w:tcPr>
            <w:tcW w:w="1789" w:type="dxa"/>
            <w:shd w:val="clear" w:color="auto" w:fill="F2F2F2"/>
          </w:tcPr>
          <w:p w:rsidR="00F749F9" w:rsidRPr="00995B0A" w:rsidRDefault="00F749F9" w:rsidP="00FF142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Literatura uzupełniająca</w:t>
            </w:r>
          </w:p>
        </w:tc>
        <w:tc>
          <w:tcPr>
            <w:tcW w:w="7849" w:type="dxa"/>
          </w:tcPr>
          <w:p w:rsidR="00F749F9" w:rsidRPr="00995B0A" w:rsidRDefault="00F749F9" w:rsidP="00D51931">
            <w:pPr>
              <w:numPr>
                <w:ilvl w:val="0"/>
                <w:numId w:val="61"/>
              </w:numPr>
              <w:spacing w:after="0" w:line="240" w:lineRule="auto"/>
              <w:ind w:left="380"/>
              <w:jc w:val="both"/>
              <w:rPr>
                <w:rFonts w:ascii="Times New Roman" w:hAnsi="Times New Roman"/>
              </w:rPr>
            </w:pPr>
            <w:r w:rsidRPr="00995B0A">
              <w:rPr>
                <w:rFonts w:ascii="Times New Roman" w:hAnsi="Times New Roman"/>
              </w:rPr>
              <w:t>Nowak E., Pielichaty E., Poszwa M., 1999. Rachunek opłacalności inwestowania. PWE, Warszawa;</w:t>
            </w:r>
          </w:p>
          <w:p w:rsidR="00F749F9" w:rsidRPr="00995B0A" w:rsidRDefault="00F749F9" w:rsidP="00D51931">
            <w:pPr>
              <w:numPr>
                <w:ilvl w:val="0"/>
                <w:numId w:val="61"/>
              </w:numPr>
              <w:spacing w:after="0" w:line="240" w:lineRule="auto"/>
              <w:ind w:left="380"/>
              <w:jc w:val="both"/>
              <w:rPr>
                <w:rFonts w:ascii="Times New Roman" w:hAnsi="Times New Roman"/>
              </w:rPr>
            </w:pPr>
            <w:r w:rsidRPr="00995B0A">
              <w:rPr>
                <w:rFonts w:ascii="Times New Roman" w:hAnsi="Times New Roman"/>
              </w:rPr>
              <w:t>Gawron H., 1997. Ocena efektywności inwestycji. A.E., Poznań.</w:t>
            </w:r>
          </w:p>
        </w:tc>
      </w:tr>
    </w:tbl>
    <w:p w:rsidR="00F749F9" w:rsidRPr="00995B0A" w:rsidRDefault="00F749F9" w:rsidP="00F749F9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lang w:eastAsia="pl-PL"/>
        </w:rPr>
      </w:pPr>
      <w:r w:rsidRPr="00995B0A">
        <w:rPr>
          <w:rFonts w:ascii="Times New Roman" w:eastAsia="Times New Roman" w:hAnsi="Times New Roman"/>
          <w:b/>
          <w:lang w:eastAsia="pl-PL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F749F9" w:rsidRPr="00995B0A" w:rsidTr="00FF1424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749F9" w:rsidRPr="00995B0A" w:rsidRDefault="00F749F9" w:rsidP="00FF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lang w:eastAsia="pl-PL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lang w:eastAsia="pl-PL"/>
              </w:rPr>
              <w:t>Obciążenie studenta – Liczba godzin</w:t>
            </w:r>
          </w:p>
          <w:p w:rsidR="00F749F9" w:rsidRPr="00995B0A" w:rsidRDefault="00F749F9" w:rsidP="00FF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lang w:eastAsia="pl-PL"/>
              </w:rPr>
              <w:t>(podano przykładowe)</w:t>
            </w:r>
          </w:p>
        </w:tc>
      </w:tr>
      <w:tr w:rsidR="00F749F9" w:rsidRPr="00995B0A" w:rsidTr="00FF1424">
        <w:trPr>
          <w:trHeight w:val="340"/>
          <w:jc w:val="center"/>
        </w:trPr>
        <w:tc>
          <w:tcPr>
            <w:tcW w:w="2978" w:type="dxa"/>
            <w:vMerge w:val="restart"/>
          </w:tcPr>
          <w:p w:rsidR="00F749F9" w:rsidRPr="00995B0A" w:rsidRDefault="00F749F9" w:rsidP="00FF142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lang w:eastAsia="pl-PL"/>
              </w:rPr>
              <w:t xml:space="preserve">Zajęcia prowadzone </w:t>
            </w:r>
            <w:r w:rsidRPr="00995B0A">
              <w:rPr>
                <w:rFonts w:ascii="Times New Roman" w:eastAsia="Times New Roman" w:hAnsi="Times New Roman"/>
                <w:lang w:eastAsia="pl-PL"/>
              </w:rPr>
              <w:br/>
              <w:t xml:space="preserve">z bezpośrednim udziałem NA </w:t>
            </w:r>
            <w:r w:rsidRPr="00995B0A">
              <w:rPr>
                <w:rFonts w:ascii="Times New Roman" w:eastAsia="Times New Roman" w:hAnsi="Times New Roman"/>
                <w:lang w:eastAsia="pl-PL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F749F9" w:rsidRPr="00995B0A" w:rsidRDefault="00F749F9" w:rsidP="00FF1424">
            <w:pPr>
              <w:spacing w:after="0" w:line="240" w:lineRule="auto"/>
              <w:ind w:left="88"/>
              <w:rPr>
                <w:rFonts w:ascii="Times New Roman" w:eastAsia="Times New Roman" w:hAnsi="Times New Roman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lang w:eastAsia="pl-PL"/>
              </w:rPr>
              <w:t>Udział w zajęciach dydaktycznych, wskazanych w pkt. 1B</w:t>
            </w:r>
          </w:p>
        </w:tc>
        <w:tc>
          <w:tcPr>
            <w:tcW w:w="2393" w:type="dxa"/>
            <w:vAlign w:val="center"/>
          </w:tcPr>
          <w:p w:rsidR="00F749F9" w:rsidRPr="00995B0A" w:rsidRDefault="00F749F9" w:rsidP="00FF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lang w:eastAsia="pl-PL"/>
              </w:rPr>
              <w:t>16</w:t>
            </w:r>
          </w:p>
        </w:tc>
      </w:tr>
      <w:tr w:rsidR="00F749F9" w:rsidRPr="00995B0A" w:rsidTr="00FF1424">
        <w:trPr>
          <w:trHeight w:val="271"/>
          <w:jc w:val="center"/>
        </w:trPr>
        <w:tc>
          <w:tcPr>
            <w:tcW w:w="2978" w:type="dxa"/>
            <w:vMerge/>
          </w:tcPr>
          <w:p w:rsidR="00F749F9" w:rsidRPr="00995B0A" w:rsidRDefault="00F749F9" w:rsidP="00FF1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F749F9" w:rsidRPr="00995B0A" w:rsidRDefault="00F749F9" w:rsidP="00FF1424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Konsultacje </w:t>
            </w:r>
          </w:p>
        </w:tc>
        <w:tc>
          <w:tcPr>
            <w:tcW w:w="2393" w:type="dxa"/>
            <w:vAlign w:val="center"/>
          </w:tcPr>
          <w:p w:rsidR="00F749F9" w:rsidRPr="00995B0A" w:rsidRDefault="00F749F9" w:rsidP="00FF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4</w:t>
            </w:r>
          </w:p>
        </w:tc>
      </w:tr>
      <w:tr w:rsidR="00F749F9" w:rsidRPr="00995B0A" w:rsidTr="00FF1424">
        <w:trPr>
          <w:trHeight w:val="177"/>
          <w:jc w:val="center"/>
        </w:trPr>
        <w:tc>
          <w:tcPr>
            <w:tcW w:w="2978" w:type="dxa"/>
            <w:vMerge w:val="restart"/>
          </w:tcPr>
          <w:p w:rsidR="00F749F9" w:rsidRPr="00995B0A" w:rsidRDefault="00F749F9" w:rsidP="00FF1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  <w:p w:rsidR="00F749F9" w:rsidRPr="00995B0A" w:rsidRDefault="00F749F9" w:rsidP="00FF1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Praca własna studenta </w:t>
            </w:r>
          </w:p>
        </w:tc>
        <w:tc>
          <w:tcPr>
            <w:tcW w:w="4268" w:type="dxa"/>
          </w:tcPr>
          <w:p w:rsidR="00F749F9" w:rsidRPr="00995B0A" w:rsidRDefault="00F749F9" w:rsidP="00FF1424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Przygotowanie do zajęć</w:t>
            </w:r>
          </w:p>
        </w:tc>
        <w:tc>
          <w:tcPr>
            <w:tcW w:w="2393" w:type="dxa"/>
            <w:vAlign w:val="center"/>
          </w:tcPr>
          <w:p w:rsidR="00F749F9" w:rsidRPr="00995B0A" w:rsidRDefault="00F749F9" w:rsidP="00FF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10</w:t>
            </w:r>
          </w:p>
        </w:tc>
      </w:tr>
      <w:tr w:rsidR="00F749F9" w:rsidRPr="00995B0A" w:rsidTr="00FF1424">
        <w:trPr>
          <w:trHeight w:val="137"/>
          <w:jc w:val="center"/>
        </w:trPr>
        <w:tc>
          <w:tcPr>
            <w:tcW w:w="2978" w:type="dxa"/>
            <w:vMerge/>
          </w:tcPr>
          <w:p w:rsidR="00F749F9" w:rsidRPr="00995B0A" w:rsidRDefault="00F749F9" w:rsidP="00FF1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F749F9" w:rsidRPr="00995B0A" w:rsidRDefault="00F749F9" w:rsidP="00FF1424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Studiowanie literatury</w:t>
            </w:r>
          </w:p>
        </w:tc>
        <w:tc>
          <w:tcPr>
            <w:tcW w:w="2393" w:type="dxa"/>
            <w:vAlign w:val="center"/>
          </w:tcPr>
          <w:p w:rsidR="00F749F9" w:rsidRPr="00995B0A" w:rsidRDefault="00F749F9" w:rsidP="00FF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6</w:t>
            </w:r>
          </w:p>
        </w:tc>
      </w:tr>
      <w:tr w:rsidR="00F749F9" w:rsidRPr="00995B0A" w:rsidTr="00FF1424">
        <w:trPr>
          <w:trHeight w:val="340"/>
          <w:jc w:val="center"/>
        </w:trPr>
        <w:tc>
          <w:tcPr>
            <w:tcW w:w="2978" w:type="dxa"/>
            <w:vMerge/>
          </w:tcPr>
          <w:p w:rsidR="00F749F9" w:rsidRPr="00995B0A" w:rsidRDefault="00F749F9" w:rsidP="00FF1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F749F9" w:rsidRPr="00995B0A" w:rsidRDefault="00F749F9" w:rsidP="00FF1424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Inne (przygotowanie do egzaminu, zaliczeń, </w:t>
            </w:r>
          </w:p>
          <w:p w:rsidR="00F749F9" w:rsidRPr="00995B0A" w:rsidRDefault="00F749F9" w:rsidP="00FF1424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przygotowanie projektu itd.)</w:t>
            </w:r>
          </w:p>
        </w:tc>
        <w:tc>
          <w:tcPr>
            <w:tcW w:w="2393" w:type="dxa"/>
            <w:vAlign w:val="center"/>
          </w:tcPr>
          <w:p w:rsidR="00F749F9" w:rsidRPr="00995B0A" w:rsidRDefault="00F749F9" w:rsidP="00FF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20</w:t>
            </w:r>
          </w:p>
        </w:tc>
      </w:tr>
      <w:tr w:rsidR="00F749F9" w:rsidRPr="00995B0A" w:rsidTr="00FF1424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F749F9" w:rsidRPr="00995B0A" w:rsidRDefault="00F749F9" w:rsidP="00FF1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5</w:t>
            </w:r>
            <w:r w:rsidR="003835E3">
              <w:rPr>
                <w:rFonts w:ascii="Times New Roman" w:eastAsia="Times New Roman" w:hAnsi="Times New Roman"/>
                <w:color w:val="000000"/>
                <w:lang w:eastAsia="pl-PL"/>
              </w:rPr>
              <w:t>6</w:t>
            </w:r>
          </w:p>
        </w:tc>
      </w:tr>
      <w:tr w:rsidR="00F749F9" w:rsidRPr="00995B0A" w:rsidTr="00FF1424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749F9" w:rsidRPr="00995B0A" w:rsidRDefault="00F749F9" w:rsidP="00FF1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</w:t>
            </w:r>
            <w:r w:rsidRPr="00995B0A"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749F9" w:rsidRPr="00995B0A" w:rsidRDefault="00F749F9" w:rsidP="00FF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995B0A">
              <w:rPr>
                <w:rFonts w:ascii="Times New Roman" w:eastAsia="Times New Roman" w:hAnsi="Times New Roman"/>
                <w:color w:val="000000"/>
                <w:lang w:eastAsia="pl-PL"/>
              </w:rPr>
              <w:t>2</w:t>
            </w:r>
          </w:p>
        </w:tc>
      </w:tr>
    </w:tbl>
    <w:p w:rsidR="00F749F9" w:rsidRPr="00F749F9" w:rsidRDefault="00F749F9" w:rsidP="00F749F9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F749F9">
        <w:rPr>
          <w:rFonts w:ascii="Times New Roman" w:eastAsia="Times New Roman" w:hAnsi="Times New Roman"/>
          <w:color w:val="000000"/>
          <w:sz w:val="20"/>
          <w:szCs w:val="20"/>
          <w:vertAlign w:val="superscript"/>
          <w:lang w:eastAsia="pl-PL"/>
        </w:rPr>
        <w:t>*</w:t>
      </w:r>
      <w:r w:rsidRPr="00F749F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ostateczna liczba punktów ECTS</w:t>
      </w:r>
    </w:p>
    <w:p w:rsidR="00F749F9" w:rsidRPr="00F749F9" w:rsidRDefault="00F749F9" w:rsidP="00F749F9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F749F9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 xml:space="preserve"> </w:t>
      </w:r>
    </w:p>
    <w:p w:rsidR="00F749F9" w:rsidRPr="00995B0A" w:rsidRDefault="00F749F9" w:rsidP="00F749F9">
      <w:pPr>
        <w:spacing w:line="240" w:lineRule="auto"/>
        <w:rPr>
          <w:rFonts w:ascii="Times New Roman" w:hAnsi="Times New Roman"/>
        </w:rPr>
      </w:pPr>
    </w:p>
    <w:p w:rsidR="00CA482B" w:rsidRPr="007E0490" w:rsidRDefault="00CA482B" w:rsidP="00CA482B">
      <w:pPr>
        <w:spacing w:line="240" w:lineRule="auto"/>
        <w:rPr>
          <w:rFonts w:ascii="Times New Roman" w:hAnsi="Times New Roman"/>
        </w:rPr>
      </w:pPr>
    </w:p>
    <w:p w:rsidR="00D47557" w:rsidRDefault="00D47557" w:rsidP="00CA482B">
      <w:pPr>
        <w:tabs>
          <w:tab w:val="left" w:pos="1155"/>
        </w:tabs>
        <w:rPr>
          <w:rFonts w:ascii="Times New Roman" w:hAnsi="Times New Roman"/>
          <w:lang w:val="en-US"/>
        </w:rPr>
      </w:pPr>
    </w:p>
    <w:p w:rsidR="00D47557" w:rsidRPr="00D47557" w:rsidRDefault="00D47557" w:rsidP="00D47557">
      <w:pPr>
        <w:rPr>
          <w:rFonts w:ascii="Times New Roman" w:hAnsi="Times New Roman"/>
          <w:lang w:val="en-US"/>
        </w:rPr>
      </w:pPr>
    </w:p>
    <w:p w:rsidR="00D47557" w:rsidRPr="00D47557" w:rsidRDefault="00D47557" w:rsidP="00D47557">
      <w:pPr>
        <w:rPr>
          <w:rFonts w:ascii="Times New Roman" w:hAnsi="Times New Roman"/>
          <w:lang w:val="en-US"/>
        </w:rPr>
      </w:pPr>
    </w:p>
    <w:p w:rsidR="00D47557" w:rsidRDefault="00D47557" w:rsidP="00D47557">
      <w:pPr>
        <w:rPr>
          <w:rFonts w:ascii="Times New Roman" w:hAnsi="Times New Roman"/>
          <w:lang w:val="en-US"/>
        </w:rPr>
      </w:pPr>
    </w:p>
    <w:p w:rsidR="0017751F" w:rsidRPr="00D47557" w:rsidRDefault="0017751F" w:rsidP="0017751F">
      <w:pPr>
        <w:spacing w:after="0"/>
        <w:rPr>
          <w:rFonts w:ascii="Times New Roman" w:hAnsi="Times New Roman"/>
          <w:lang w:val="en-US"/>
        </w:rPr>
      </w:pPr>
    </w:p>
    <w:p w:rsidR="00D47557" w:rsidRPr="00D47557" w:rsidRDefault="00D47557" w:rsidP="00D47557">
      <w:pPr>
        <w:rPr>
          <w:rFonts w:ascii="Times New Roman" w:hAnsi="Times New Roman"/>
          <w:lang w:val="en-US"/>
        </w:rPr>
      </w:pPr>
    </w:p>
    <w:p w:rsidR="00D47557" w:rsidRDefault="00D47557" w:rsidP="00D47557">
      <w:pPr>
        <w:rPr>
          <w:rFonts w:ascii="Times New Roman" w:hAnsi="Times New Roman"/>
          <w:lang w:val="en-US"/>
        </w:rPr>
      </w:pPr>
    </w:p>
    <w:p w:rsidR="00CA482B" w:rsidRDefault="00D47557" w:rsidP="00D47557">
      <w:pPr>
        <w:tabs>
          <w:tab w:val="left" w:pos="1065"/>
        </w:tabs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ab/>
      </w:r>
    </w:p>
    <w:p w:rsidR="00D47557" w:rsidRDefault="00D47557" w:rsidP="00D47557">
      <w:pPr>
        <w:tabs>
          <w:tab w:val="left" w:pos="1065"/>
        </w:tabs>
        <w:rPr>
          <w:rFonts w:ascii="Times New Roman" w:hAnsi="Times New Roman"/>
          <w:lang w:val="en-US"/>
        </w:rPr>
      </w:pPr>
    </w:p>
    <w:p w:rsidR="00D47557" w:rsidRDefault="00D47557" w:rsidP="00D47557">
      <w:pPr>
        <w:tabs>
          <w:tab w:val="left" w:pos="1065"/>
        </w:tabs>
        <w:rPr>
          <w:rFonts w:ascii="Times New Roman" w:hAnsi="Times New Roman"/>
          <w:lang w:val="en-US"/>
        </w:rPr>
      </w:pPr>
    </w:p>
    <w:p w:rsidR="00F73682" w:rsidRPr="00D916D0" w:rsidRDefault="00F73682" w:rsidP="00F73682">
      <w:pPr>
        <w:autoSpaceDE w:val="0"/>
        <w:autoSpaceDN w:val="0"/>
        <w:spacing w:line="240" w:lineRule="auto"/>
        <w:rPr>
          <w:rFonts w:ascii="Times New Roman" w:eastAsia="Times New Roman" w:hAnsi="Times New Roman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2410"/>
        <w:gridCol w:w="1958"/>
        <w:gridCol w:w="3464"/>
        <w:gridCol w:w="1807"/>
      </w:tblGrid>
      <w:tr w:rsidR="00F73682" w:rsidRPr="00F73682" w:rsidTr="00FF1424">
        <w:trPr>
          <w:trHeight w:val="45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682" w:rsidRPr="00F73682" w:rsidRDefault="00F73682" w:rsidP="00FF1424">
            <w:pPr>
              <w:autoSpaceDE w:val="0"/>
              <w:autoSpaceDN w:val="0"/>
              <w:spacing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7368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682" w:rsidRPr="00F73682" w:rsidRDefault="00F73682" w:rsidP="00FF1424">
            <w:pPr>
              <w:autoSpaceDE w:val="0"/>
              <w:autoSpaceDN w:val="0"/>
              <w:spacing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3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682" w:rsidRPr="00F73682" w:rsidRDefault="00F73682" w:rsidP="00FF1424">
            <w:pPr>
              <w:autoSpaceDE w:val="0"/>
              <w:autoSpaceDN w:val="0"/>
              <w:spacing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7368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682" w:rsidRPr="00F73682" w:rsidRDefault="00F73682" w:rsidP="00FF1424">
            <w:pPr>
              <w:autoSpaceDE w:val="0"/>
              <w:autoSpaceDN w:val="0"/>
              <w:spacing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7368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B.15</w:t>
            </w:r>
          </w:p>
        </w:tc>
      </w:tr>
    </w:tbl>
    <w:p w:rsidR="00F73682" w:rsidRPr="00D916D0" w:rsidRDefault="00F73682" w:rsidP="00F73682">
      <w:pPr>
        <w:autoSpaceDE w:val="0"/>
        <w:autoSpaceDN w:val="0"/>
        <w:spacing w:line="240" w:lineRule="auto"/>
        <w:outlineLvl w:val="0"/>
        <w:rPr>
          <w:rFonts w:ascii="Times New Roman" w:eastAsia="Times New Roman" w:hAnsi="Times New Roman"/>
          <w:b/>
          <w:bCs/>
          <w:color w:val="000000"/>
        </w:rPr>
      </w:pPr>
    </w:p>
    <w:p w:rsidR="00F73682" w:rsidRPr="00D916D0" w:rsidRDefault="00F73682" w:rsidP="00D51931">
      <w:pPr>
        <w:numPr>
          <w:ilvl w:val="0"/>
          <w:numId w:val="65"/>
        </w:numPr>
        <w:tabs>
          <w:tab w:val="left" w:pos="284"/>
        </w:tabs>
        <w:autoSpaceDE w:val="0"/>
        <w:autoSpaceDN w:val="0"/>
        <w:spacing w:after="0" w:line="240" w:lineRule="auto"/>
        <w:ind w:hanging="1440"/>
        <w:jc w:val="both"/>
        <w:rPr>
          <w:rFonts w:ascii="Times New Roman" w:eastAsia="Times New Roman" w:hAnsi="Times New Roman"/>
          <w:b/>
          <w:bCs/>
          <w:color w:val="000000"/>
        </w:rPr>
      </w:pPr>
      <w:r w:rsidRPr="00D916D0">
        <w:rPr>
          <w:rFonts w:ascii="Times New Roman" w:eastAsia="Times New Roman" w:hAnsi="Times New Roman"/>
          <w:b/>
          <w:bCs/>
          <w:color w:val="000000"/>
        </w:rPr>
        <w:t>INFORMACJE O PRZEDMIOCIE</w:t>
      </w:r>
    </w:p>
    <w:p w:rsidR="00F73682" w:rsidRPr="00D916D0" w:rsidRDefault="00F73682" w:rsidP="00F73682">
      <w:pPr>
        <w:tabs>
          <w:tab w:val="num" w:pos="1440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a.</w:t>
      </w:r>
      <w:r w:rsidRPr="00D916D0">
        <w:rPr>
          <w:rFonts w:ascii="Times New Roman" w:eastAsia="Times New Roman" w:hAnsi="Times New Roman"/>
          <w:b/>
          <w:bCs/>
          <w:color w:val="000000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5"/>
        <w:gridCol w:w="5864"/>
      </w:tblGrid>
      <w:tr w:rsidR="00F73682" w:rsidRPr="00D916D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GIS w inżynierii środowiska</w:t>
            </w:r>
          </w:p>
        </w:tc>
      </w:tr>
      <w:tr w:rsidR="00F73682" w:rsidRPr="00D916D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D916D0">
              <w:rPr>
                <w:rFonts w:ascii="Times New Roman" w:eastAsia="Times New Roman" w:hAnsi="Times New Roman"/>
                <w:b/>
                <w:color w:val="000000"/>
              </w:rPr>
              <w:t>INŻYNIERIA ŚRODOWISKA</w:t>
            </w:r>
          </w:p>
        </w:tc>
      </w:tr>
      <w:tr w:rsidR="00F73682" w:rsidRPr="00D916D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F73682" w:rsidRPr="00D916D0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 xml:space="preserve">II stopnia </w:t>
            </w:r>
          </w:p>
        </w:tc>
      </w:tr>
      <w:tr w:rsidR="00F73682" w:rsidRPr="00D916D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Profil</w:t>
            </w:r>
          </w:p>
        </w:tc>
        <w:tc>
          <w:tcPr>
            <w:tcW w:w="5864" w:type="dxa"/>
            <w:vAlign w:val="center"/>
          </w:tcPr>
          <w:p w:rsidR="00F73682" w:rsidRPr="00D916D0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ogólnoakademicki</w:t>
            </w:r>
          </w:p>
        </w:tc>
      </w:tr>
      <w:tr w:rsidR="00F73682" w:rsidRPr="00D916D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F73682" w:rsidRPr="00D916D0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 xml:space="preserve">niestacjonarne </w:t>
            </w:r>
          </w:p>
        </w:tc>
      </w:tr>
      <w:tr w:rsidR="00F73682" w:rsidRPr="00D916D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F73682" w:rsidRPr="00D916D0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część wspólna</w:t>
            </w:r>
          </w:p>
        </w:tc>
      </w:tr>
      <w:tr w:rsidR="00F73682" w:rsidRPr="00D916D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F73682" w:rsidRPr="00F73682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3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F73682" w:rsidRPr="00F73682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3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I INŻYNIERII ŚRODOWISKA </w:t>
            </w:r>
          </w:p>
        </w:tc>
      </w:tr>
      <w:tr w:rsidR="00F73682" w:rsidRPr="00D916D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F73682" w:rsidRPr="00F73682" w:rsidRDefault="00F73682" w:rsidP="00F736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F73682">
              <w:rPr>
                <w:rFonts w:ascii="Times New Roman" w:eastAsia="Times New Roman" w:hAnsi="Times New Roman"/>
                <w:color w:val="000000"/>
              </w:rPr>
              <w:t xml:space="preserve">dr hab. inż. Janusz Kwiecień, prof. nadzw. </w:t>
            </w:r>
            <w:r w:rsidRPr="00F73682">
              <w:rPr>
                <w:rFonts w:ascii="Times New Roman" w:eastAsia="Times New Roman" w:hAnsi="Times New Roman"/>
                <w:color w:val="000000"/>
                <w:lang w:val="de-DE"/>
              </w:rPr>
              <w:t>UTP</w:t>
            </w:r>
          </w:p>
        </w:tc>
      </w:tr>
      <w:tr w:rsidR="00F73682" w:rsidRPr="00D916D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F73682" w:rsidRPr="00D916D0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Brak wymagań</w:t>
            </w:r>
          </w:p>
        </w:tc>
      </w:tr>
      <w:tr w:rsidR="00F73682" w:rsidRPr="00D916D0" w:rsidTr="00FF1424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F73682" w:rsidRPr="00D916D0" w:rsidRDefault="00F73682" w:rsidP="00F73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Brak wymagań</w:t>
            </w:r>
          </w:p>
        </w:tc>
      </w:tr>
    </w:tbl>
    <w:p w:rsidR="00F73682" w:rsidRPr="00D916D0" w:rsidRDefault="00F73682" w:rsidP="00F73682">
      <w:pPr>
        <w:tabs>
          <w:tab w:val="num" w:pos="1440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b.</w:t>
      </w:r>
      <w:r w:rsidRPr="00D916D0">
        <w:rPr>
          <w:rFonts w:ascii="Times New Roman" w:eastAsia="Times New Roman" w:hAnsi="Times New Roman"/>
          <w:b/>
          <w:bCs/>
          <w:color w:val="000000"/>
        </w:rPr>
        <w:t>Semestralny/</w:t>
      </w:r>
      <w:r w:rsidRPr="00D916D0">
        <w:rPr>
          <w:rFonts w:ascii="Times New Roman" w:eastAsia="Times New Roman" w:hAnsi="Times New Roman"/>
          <w:b/>
          <w:bCs/>
          <w:strike/>
          <w:color w:val="000000"/>
        </w:rPr>
        <w:t>tygodniowy</w:t>
      </w:r>
      <w:r w:rsidRPr="00D916D0">
        <w:rPr>
          <w:rFonts w:ascii="Times New Roman" w:eastAsia="Times New Roman" w:hAnsi="Times New Roman"/>
          <w:b/>
          <w:bCs/>
          <w:color w:val="000000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F73682" w:rsidRPr="00D916D0" w:rsidTr="00FF1424">
        <w:trPr>
          <w:cantSplit/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b/>
                <w:bCs/>
                <w:iCs/>
                <w:color w:val="000000"/>
              </w:rPr>
              <w:t> </w:t>
            </w:r>
            <w:r w:rsidRPr="00D916D0">
              <w:rPr>
                <w:rFonts w:ascii="Times New Roman" w:eastAsia="Times New Roman" w:hAnsi="Times New Roman"/>
                <w:color w:val="000000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 xml:space="preserve">Liczba punktów </w:t>
            </w:r>
          </w:p>
        </w:tc>
      </w:tr>
      <w:tr w:rsidR="00F73682" w:rsidRPr="00D916D0" w:rsidTr="00FF1424">
        <w:trPr>
          <w:cantSplit/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D916D0">
              <w:rPr>
                <w:rFonts w:ascii="Times New Roman" w:eastAsia="Times New Roman" w:hAnsi="Times New Roman"/>
                <w:color w:val="000000"/>
                <w:lang w:val="en-US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D916D0">
              <w:rPr>
                <w:rFonts w:ascii="Times New Roman" w:eastAsia="Times New Roman" w:hAnsi="Times New Roman"/>
                <w:color w:val="000000"/>
                <w:lang w:val="en-US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D916D0">
              <w:rPr>
                <w:rFonts w:ascii="Times New Roman" w:eastAsia="Times New Roman" w:hAnsi="Times New Roman"/>
                <w:color w:val="000000"/>
                <w:lang w:val="en-US"/>
              </w:rPr>
              <w:t>ECTS*</w:t>
            </w:r>
          </w:p>
        </w:tc>
      </w:tr>
      <w:tr w:rsidR="00F73682" w:rsidRPr="00D916D0" w:rsidTr="00FF1424">
        <w:trPr>
          <w:trHeight w:val="340"/>
          <w:jc w:val="center"/>
        </w:trPr>
        <w:tc>
          <w:tcPr>
            <w:tcW w:w="956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III</w:t>
            </w:r>
          </w:p>
        </w:tc>
        <w:tc>
          <w:tcPr>
            <w:tcW w:w="1035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90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545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1330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74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47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062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</w:tbl>
    <w:p w:rsidR="00F73682" w:rsidRPr="00D916D0" w:rsidRDefault="00F73682" w:rsidP="00D51931">
      <w:pPr>
        <w:numPr>
          <w:ilvl w:val="0"/>
          <w:numId w:val="65"/>
        </w:numPr>
        <w:tabs>
          <w:tab w:val="left" w:pos="284"/>
        </w:tabs>
        <w:autoSpaceDE w:val="0"/>
        <w:autoSpaceDN w:val="0"/>
        <w:spacing w:before="120" w:after="0" w:line="240" w:lineRule="auto"/>
        <w:ind w:left="284" w:hanging="284"/>
        <w:jc w:val="both"/>
        <w:rPr>
          <w:rFonts w:ascii="Times New Roman" w:eastAsia="Times New Roman" w:hAnsi="Times New Roman"/>
          <w:b/>
          <w:bCs/>
          <w:color w:val="000000"/>
        </w:rPr>
      </w:pPr>
      <w:r w:rsidRPr="00D916D0">
        <w:rPr>
          <w:rFonts w:ascii="Times New Roman" w:eastAsia="Times New Roman" w:hAnsi="Times New Roman"/>
          <w:b/>
          <w:bCs/>
          <w:color w:val="000000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5"/>
        <w:gridCol w:w="5354"/>
        <w:gridCol w:w="1589"/>
        <w:gridCol w:w="1629"/>
      </w:tblGrid>
      <w:tr w:rsidR="00F73682" w:rsidRPr="00D916D0" w:rsidTr="00FF1424">
        <w:trPr>
          <w:jc w:val="center"/>
        </w:trPr>
        <w:tc>
          <w:tcPr>
            <w:tcW w:w="1085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Lp.</w:t>
            </w:r>
          </w:p>
        </w:tc>
        <w:tc>
          <w:tcPr>
            <w:tcW w:w="5354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Opis efektów uczenia się dla przedmiotu</w:t>
            </w:r>
          </w:p>
        </w:tc>
        <w:tc>
          <w:tcPr>
            <w:tcW w:w="1589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Odniesienie do kierunkowych efektów uczenia się</w:t>
            </w:r>
          </w:p>
        </w:tc>
        <w:tc>
          <w:tcPr>
            <w:tcW w:w="1629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Odniesienie do charakterystyk II stopnia (kod składnika opisu)</w:t>
            </w:r>
          </w:p>
        </w:tc>
      </w:tr>
      <w:tr w:rsidR="00F73682" w:rsidRPr="00D916D0" w:rsidTr="00FF1424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WIEDZA</w:t>
            </w:r>
          </w:p>
        </w:tc>
      </w:tr>
      <w:tr w:rsidR="00F73682" w:rsidRPr="00D916D0" w:rsidTr="00FF1424">
        <w:trPr>
          <w:trHeight w:val="283"/>
          <w:jc w:val="center"/>
        </w:trPr>
        <w:tc>
          <w:tcPr>
            <w:tcW w:w="1085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W1</w:t>
            </w:r>
          </w:p>
        </w:tc>
        <w:tc>
          <w:tcPr>
            <w:tcW w:w="5354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</w:rPr>
              <w:t>zna zaawansowaną  technologie GIS;</w:t>
            </w:r>
          </w:p>
        </w:tc>
        <w:tc>
          <w:tcPr>
            <w:tcW w:w="1589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K_W08</w:t>
            </w:r>
          </w:p>
        </w:tc>
        <w:tc>
          <w:tcPr>
            <w:tcW w:w="1629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P6S_WG</w:t>
            </w:r>
          </w:p>
        </w:tc>
      </w:tr>
      <w:tr w:rsidR="00F73682" w:rsidRPr="00D916D0" w:rsidTr="00FF1424">
        <w:trPr>
          <w:trHeight w:val="283"/>
          <w:jc w:val="center"/>
        </w:trPr>
        <w:tc>
          <w:tcPr>
            <w:tcW w:w="1085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W2</w:t>
            </w:r>
          </w:p>
        </w:tc>
        <w:tc>
          <w:tcPr>
            <w:tcW w:w="5354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</w:rPr>
              <w:t>zna zaawansowane metody analiz baz przestrzennych</w:t>
            </w:r>
          </w:p>
        </w:tc>
        <w:tc>
          <w:tcPr>
            <w:tcW w:w="1589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K_W11</w:t>
            </w:r>
          </w:p>
        </w:tc>
        <w:tc>
          <w:tcPr>
            <w:tcW w:w="1629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P6S_WG</w:t>
            </w:r>
          </w:p>
        </w:tc>
      </w:tr>
      <w:tr w:rsidR="00F73682" w:rsidRPr="00D916D0" w:rsidTr="00FF142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UMIEJĘTNOŚCI</w:t>
            </w:r>
          </w:p>
        </w:tc>
      </w:tr>
      <w:tr w:rsidR="00F73682" w:rsidRPr="00D916D0" w:rsidTr="00FF1424">
        <w:trPr>
          <w:trHeight w:val="283"/>
          <w:jc w:val="center"/>
        </w:trPr>
        <w:tc>
          <w:tcPr>
            <w:tcW w:w="1085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U1</w:t>
            </w:r>
          </w:p>
        </w:tc>
        <w:tc>
          <w:tcPr>
            <w:tcW w:w="5354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</w:rPr>
              <w:t>potrafi rozwiązywać zagadnienia z zakresu inżynierii środowiska z pomocą oprogramowań Geomedia i ArcGIS</w:t>
            </w:r>
          </w:p>
        </w:tc>
        <w:tc>
          <w:tcPr>
            <w:tcW w:w="1589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K_U06</w:t>
            </w:r>
          </w:p>
        </w:tc>
        <w:tc>
          <w:tcPr>
            <w:tcW w:w="1629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P6S_UW</w:t>
            </w:r>
          </w:p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P6S_UK</w:t>
            </w:r>
          </w:p>
        </w:tc>
      </w:tr>
      <w:tr w:rsidR="00F73682" w:rsidRPr="00D916D0" w:rsidTr="00FF1424">
        <w:trPr>
          <w:trHeight w:val="283"/>
          <w:jc w:val="center"/>
        </w:trPr>
        <w:tc>
          <w:tcPr>
            <w:tcW w:w="1085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U2</w:t>
            </w:r>
          </w:p>
        </w:tc>
        <w:tc>
          <w:tcPr>
            <w:tcW w:w="5354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 xml:space="preserve">potrafi wykorzystywać w analizach przestrzennych narzędzia języka baz danych SQL </w:t>
            </w:r>
          </w:p>
        </w:tc>
        <w:tc>
          <w:tcPr>
            <w:tcW w:w="1589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K_U14</w:t>
            </w:r>
          </w:p>
        </w:tc>
        <w:tc>
          <w:tcPr>
            <w:tcW w:w="1629" w:type="dxa"/>
          </w:tcPr>
          <w:p w:rsidR="00F73682" w:rsidRPr="00D916D0" w:rsidRDefault="00F73682" w:rsidP="00F73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P6S_UW</w:t>
            </w:r>
          </w:p>
          <w:p w:rsidR="00F73682" w:rsidRPr="00D916D0" w:rsidRDefault="00F73682" w:rsidP="00F73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P6S_UK</w:t>
            </w:r>
          </w:p>
        </w:tc>
      </w:tr>
      <w:tr w:rsidR="00F73682" w:rsidRPr="00D916D0" w:rsidTr="00FF1424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F73682" w:rsidRPr="00D916D0" w:rsidRDefault="00F73682" w:rsidP="00FF1424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KOMPETENCJE SPOŁECZNE</w:t>
            </w:r>
          </w:p>
        </w:tc>
      </w:tr>
      <w:tr w:rsidR="00F73682" w:rsidRPr="00D916D0" w:rsidTr="00FF1424">
        <w:trPr>
          <w:trHeight w:val="283"/>
          <w:jc w:val="center"/>
        </w:trPr>
        <w:tc>
          <w:tcPr>
            <w:tcW w:w="1085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K1</w:t>
            </w:r>
          </w:p>
        </w:tc>
        <w:tc>
          <w:tcPr>
            <w:tcW w:w="5354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D916D0">
              <w:rPr>
                <w:rFonts w:ascii="Times New Roman" w:eastAsia="Times New Roman" w:hAnsi="Times New Roman"/>
              </w:rPr>
              <w:t>Ćwiczenia laboratoryjne -  zaliczenie zaawansowanego  projektu  w technologii ArcGIS</w:t>
            </w:r>
          </w:p>
        </w:tc>
        <w:tc>
          <w:tcPr>
            <w:tcW w:w="1589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K_K02</w:t>
            </w:r>
          </w:p>
        </w:tc>
        <w:tc>
          <w:tcPr>
            <w:tcW w:w="1629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P6S_KK</w:t>
            </w:r>
          </w:p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P6S_KO</w:t>
            </w:r>
          </w:p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P6S_KR</w:t>
            </w:r>
          </w:p>
        </w:tc>
      </w:tr>
    </w:tbl>
    <w:p w:rsidR="00F73682" w:rsidRDefault="00F73682" w:rsidP="00F73682">
      <w:pPr>
        <w:tabs>
          <w:tab w:val="left" w:pos="284"/>
        </w:tabs>
        <w:autoSpaceDE w:val="0"/>
        <w:autoSpaceDN w:val="0"/>
        <w:spacing w:before="120" w:after="0" w:line="240" w:lineRule="auto"/>
        <w:ind w:left="284"/>
        <w:jc w:val="both"/>
        <w:rPr>
          <w:rFonts w:ascii="Times New Roman" w:eastAsia="Times New Roman" w:hAnsi="Times New Roman"/>
          <w:b/>
          <w:bCs/>
          <w:color w:val="000000"/>
        </w:rPr>
      </w:pPr>
    </w:p>
    <w:p w:rsidR="00F73682" w:rsidRDefault="00F73682" w:rsidP="00F73682">
      <w:pPr>
        <w:tabs>
          <w:tab w:val="left" w:pos="284"/>
        </w:tabs>
        <w:autoSpaceDE w:val="0"/>
        <w:autoSpaceDN w:val="0"/>
        <w:spacing w:before="120" w:after="0" w:line="240" w:lineRule="auto"/>
        <w:ind w:left="284"/>
        <w:jc w:val="both"/>
        <w:rPr>
          <w:rFonts w:ascii="Times New Roman" w:eastAsia="Times New Roman" w:hAnsi="Times New Roman"/>
          <w:b/>
          <w:bCs/>
          <w:color w:val="000000"/>
        </w:rPr>
      </w:pPr>
    </w:p>
    <w:p w:rsidR="00F73682" w:rsidRPr="00D916D0" w:rsidRDefault="00F73682" w:rsidP="00F73682">
      <w:pPr>
        <w:tabs>
          <w:tab w:val="left" w:pos="284"/>
        </w:tabs>
        <w:autoSpaceDE w:val="0"/>
        <w:autoSpaceDN w:val="0"/>
        <w:spacing w:before="120" w:after="0" w:line="240" w:lineRule="auto"/>
        <w:jc w:val="both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3.</w:t>
      </w:r>
      <w:r w:rsidRPr="00D916D0">
        <w:rPr>
          <w:rFonts w:ascii="Times New Roman" w:eastAsia="Times New Roman" w:hAnsi="Times New Roman"/>
          <w:b/>
          <w:bCs/>
          <w:color w:val="000000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F73682" w:rsidRPr="00D916D0" w:rsidTr="00FF1424">
        <w:trPr>
          <w:jc w:val="center"/>
        </w:trPr>
        <w:tc>
          <w:tcPr>
            <w:tcW w:w="9638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lastRenderedPageBreak/>
              <w:t>ćwiczenia w laboratorium GIS</w:t>
            </w:r>
          </w:p>
        </w:tc>
      </w:tr>
    </w:tbl>
    <w:p w:rsidR="00F73682" w:rsidRPr="00D916D0" w:rsidRDefault="00F73682" w:rsidP="00F73682">
      <w:pPr>
        <w:tabs>
          <w:tab w:val="left" w:pos="284"/>
        </w:tabs>
        <w:autoSpaceDE w:val="0"/>
        <w:autoSpaceDN w:val="0"/>
        <w:spacing w:before="120" w:after="0" w:line="240" w:lineRule="auto"/>
        <w:jc w:val="both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4.</w:t>
      </w:r>
      <w:r w:rsidRPr="00D916D0">
        <w:rPr>
          <w:rFonts w:ascii="Times New Roman" w:eastAsia="Times New Roman" w:hAnsi="Times New Roman"/>
          <w:b/>
          <w:bCs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F73682" w:rsidRPr="00D916D0" w:rsidTr="00FF1424">
        <w:trPr>
          <w:jc w:val="center"/>
        </w:trPr>
        <w:tc>
          <w:tcPr>
            <w:tcW w:w="9638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</w:rPr>
            </w:pPr>
            <w:r w:rsidRPr="00D916D0">
              <w:rPr>
                <w:rFonts w:ascii="Times New Roman" w:eastAsia="Times New Roman" w:hAnsi="Times New Roman"/>
              </w:rPr>
              <w:t>Ćwiczenia laboratoryjne -  zaliczenie zaawansowanego  projektu  w technologii ArcGIS</w:t>
            </w:r>
          </w:p>
        </w:tc>
      </w:tr>
    </w:tbl>
    <w:p w:rsidR="00F73682" w:rsidRPr="00D916D0" w:rsidRDefault="00F73682" w:rsidP="00F73682">
      <w:pPr>
        <w:tabs>
          <w:tab w:val="left" w:pos="284"/>
        </w:tabs>
        <w:autoSpaceDE w:val="0"/>
        <w:autoSpaceDN w:val="0"/>
        <w:spacing w:before="120" w:after="0" w:line="240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5.</w:t>
      </w:r>
      <w:r w:rsidRPr="00D916D0">
        <w:rPr>
          <w:rFonts w:ascii="Times New Roman" w:eastAsia="Times New Roman" w:hAnsi="Times New Roman"/>
          <w:b/>
          <w:b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4"/>
        <w:gridCol w:w="7424"/>
      </w:tblGrid>
      <w:tr w:rsidR="00F73682" w:rsidRPr="00D916D0" w:rsidTr="00FF1424">
        <w:trPr>
          <w:trHeight w:val="112"/>
          <w:jc w:val="center"/>
        </w:trPr>
        <w:tc>
          <w:tcPr>
            <w:tcW w:w="2214" w:type="dxa"/>
            <w:shd w:val="clear" w:color="auto" w:fill="F2F2F2"/>
          </w:tcPr>
          <w:p w:rsidR="00F73682" w:rsidRPr="00D916D0" w:rsidRDefault="00F73682" w:rsidP="00F7368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F73682" w:rsidRPr="00D916D0" w:rsidRDefault="00F73682" w:rsidP="00D51931">
            <w:pPr>
              <w:numPr>
                <w:ilvl w:val="0"/>
                <w:numId w:val="66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</w:rPr>
              <w:t>Budowa przykładowego projektu bazy danych dotyczącej uzbrojenia terenu przy pomocy programu ArcGIS</w:t>
            </w:r>
          </w:p>
        </w:tc>
      </w:tr>
    </w:tbl>
    <w:p w:rsidR="00F73682" w:rsidRPr="00D916D0" w:rsidRDefault="00F73682" w:rsidP="00F73682">
      <w:pPr>
        <w:tabs>
          <w:tab w:val="left" w:pos="284"/>
        </w:tabs>
        <w:autoSpaceDE w:val="0"/>
        <w:autoSpaceDN w:val="0"/>
        <w:spacing w:before="120" w:after="0" w:line="240" w:lineRule="auto"/>
        <w:jc w:val="both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6.</w:t>
      </w:r>
      <w:r w:rsidRPr="00D916D0">
        <w:rPr>
          <w:rFonts w:ascii="Times New Roman" w:eastAsia="Times New Roman" w:hAnsi="Times New Roman"/>
          <w:b/>
          <w:bCs/>
          <w:color w:val="000000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F73682" w:rsidRPr="00D916D0" w:rsidTr="00FF1424">
        <w:trPr>
          <w:cantSplit/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Efekt uczenia się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 xml:space="preserve">Forma oceny </w:t>
            </w:r>
          </w:p>
        </w:tc>
      </w:tr>
      <w:tr w:rsidR="00F73682" w:rsidRPr="00D916D0" w:rsidTr="00FF1424">
        <w:trPr>
          <w:cantSplit/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 xml:space="preserve">Aktywność na </w:t>
            </w:r>
          </w:p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zajęciach</w:t>
            </w:r>
          </w:p>
        </w:tc>
      </w:tr>
      <w:tr w:rsidR="00F73682" w:rsidRPr="00D916D0" w:rsidTr="00FF1424">
        <w:trPr>
          <w:trHeight w:val="283"/>
          <w:jc w:val="center"/>
        </w:trPr>
        <w:tc>
          <w:tcPr>
            <w:tcW w:w="1380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W1</w:t>
            </w:r>
          </w:p>
        </w:tc>
        <w:tc>
          <w:tcPr>
            <w:tcW w:w="1353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53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91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32" w:type="dxa"/>
          </w:tcPr>
          <w:p w:rsidR="00F73682" w:rsidRPr="00D916D0" w:rsidRDefault="00244068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67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</w:tr>
      <w:tr w:rsidR="00F73682" w:rsidRPr="00D916D0" w:rsidTr="00FF1424">
        <w:trPr>
          <w:trHeight w:val="283"/>
          <w:jc w:val="center"/>
        </w:trPr>
        <w:tc>
          <w:tcPr>
            <w:tcW w:w="1380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W2</w:t>
            </w:r>
          </w:p>
        </w:tc>
        <w:tc>
          <w:tcPr>
            <w:tcW w:w="1353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53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91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32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67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</w:tr>
      <w:tr w:rsidR="00F73682" w:rsidRPr="00D916D0" w:rsidTr="00FF1424">
        <w:trPr>
          <w:trHeight w:val="283"/>
          <w:jc w:val="center"/>
        </w:trPr>
        <w:tc>
          <w:tcPr>
            <w:tcW w:w="1380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U1</w:t>
            </w:r>
          </w:p>
        </w:tc>
        <w:tc>
          <w:tcPr>
            <w:tcW w:w="1353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53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91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32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67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</w:tr>
      <w:tr w:rsidR="00F73682" w:rsidRPr="00D916D0" w:rsidTr="00FF1424">
        <w:trPr>
          <w:trHeight w:val="283"/>
          <w:jc w:val="center"/>
        </w:trPr>
        <w:tc>
          <w:tcPr>
            <w:tcW w:w="1380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U2</w:t>
            </w:r>
          </w:p>
        </w:tc>
        <w:tc>
          <w:tcPr>
            <w:tcW w:w="1353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53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91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32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67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</w:tr>
      <w:tr w:rsidR="00F73682" w:rsidRPr="00D916D0" w:rsidTr="00FF1424">
        <w:trPr>
          <w:trHeight w:val="283"/>
          <w:jc w:val="center"/>
        </w:trPr>
        <w:tc>
          <w:tcPr>
            <w:tcW w:w="1380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K1</w:t>
            </w:r>
          </w:p>
        </w:tc>
        <w:tc>
          <w:tcPr>
            <w:tcW w:w="1353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53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91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32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463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</w:p>
        </w:tc>
        <w:tc>
          <w:tcPr>
            <w:tcW w:w="1367" w:type="dxa"/>
          </w:tcPr>
          <w:p w:rsidR="00F73682" w:rsidRPr="00D916D0" w:rsidRDefault="00F73682" w:rsidP="00F736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</w:tr>
    </w:tbl>
    <w:p w:rsidR="00F73682" w:rsidRPr="00D916D0" w:rsidRDefault="00F73682" w:rsidP="00F73682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7.</w:t>
      </w:r>
      <w:r w:rsidRPr="00D916D0">
        <w:rPr>
          <w:rFonts w:ascii="Times New Roman" w:eastAsia="Times New Roman" w:hAnsi="Times New Roman"/>
          <w:b/>
          <w:b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9"/>
        <w:gridCol w:w="7849"/>
      </w:tblGrid>
      <w:tr w:rsidR="00F73682" w:rsidRPr="00D916D0" w:rsidTr="00FF1424">
        <w:trPr>
          <w:jc w:val="center"/>
        </w:trPr>
        <w:tc>
          <w:tcPr>
            <w:tcW w:w="1789" w:type="dxa"/>
            <w:shd w:val="clear" w:color="auto" w:fill="F2F2F2"/>
          </w:tcPr>
          <w:p w:rsidR="00F73682" w:rsidRPr="00D916D0" w:rsidRDefault="00F73682" w:rsidP="00FF142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Literatura podstawowa</w:t>
            </w:r>
          </w:p>
        </w:tc>
        <w:tc>
          <w:tcPr>
            <w:tcW w:w="7849" w:type="dxa"/>
            <w:vAlign w:val="center"/>
          </w:tcPr>
          <w:p w:rsidR="00F73682" w:rsidRPr="00D916D0" w:rsidRDefault="00F73682" w:rsidP="00D51931">
            <w:pPr>
              <w:numPr>
                <w:ilvl w:val="0"/>
                <w:numId w:val="63"/>
              </w:numPr>
              <w:autoSpaceDE w:val="0"/>
              <w:autoSpaceDN w:val="0"/>
              <w:spacing w:after="0" w:line="240" w:lineRule="auto"/>
              <w:ind w:left="371" w:hanging="371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Kwiecień, J., 2004. Systemy informacji geograficznej. Podstawy. Wyd. Uczeln. ATR, Bydgoszcz;</w:t>
            </w:r>
          </w:p>
          <w:p w:rsidR="00F73682" w:rsidRPr="00D916D0" w:rsidRDefault="00F73682" w:rsidP="00D51931">
            <w:pPr>
              <w:numPr>
                <w:ilvl w:val="0"/>
                <w:numId w:val="63"/>
              </w:numPr>
              <w:autoSpaceDE w:val="0"/>
              <w:autoSpaceDN w:val="0"/>
              <w:spacing w:after="0" w:line="240" w:lineRule="auto"/>
              <w:ind w:left="371" w:hanging="371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</w:rPr>
              <w:t xml:space="preserve">.Szczepanek R. 2017.  </w:t>
            </w:r>
            <w:r w:rsidRPr="00D916D0">
              <w:rPr>
                <w:rFonts w:ascii="Times New Roman" w:hAnsi="Times New Roman"/>
                <w:shd w:val="clear" w:color="auto" w:fill="FFFFFF"/>
              </w:rPr>
              <w:t>Systemy informacji przestrzennej z QGIS : podręcznik akademicki. Cz. 1 i 2. Kraków PK.</w:t>
            </w:r>
          </w:p>
        </w:tc>
      </w:tr>
      <w:tr w:rsidR="00F73682" w:rsidRPr="00D916D0" w:rsidTr="00FF1424">
        <w:trPr>
          <w:jc w:val="center"/>
        </w:trPr>
        <w:tc>
          <w:tcPr>
            <w:tcW w:w="1789" w:type="dxa"/>
            <w:shd w:val="clear" w:color="auto" w:fill="F2F2F2"/>
          </w:tcPr>
          <w:p w:rsidR="00F73682" w:rsidRPr="00D916D0" w:rsidRDefault="00F73682" w:rsidP="00FF142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Literatura uzupełniająca</w:t>
            </w:r>
          </w:p>
        </w:tc>
        <w:tc>
          <w:tcPr>
            <w:tcW w:w="7849" w:type="dxa"/>
            <w:vAlign w:val="center"/>
          </w:tcPr>
          <w:p w:rsidR="00F73682" w:rsidRPr="00D916D0" w:rsidRDefault="00F73682" w:rsidP="00D51931">
            <w:pPr>
              <w:numPr>
                <w:ilvl w:val="0"/>
                <w:numId w:val="64"/>
              </w:numPr>
              <w:autoSpaceDE w:val="0"/>
              <w:autoSpaceDN w:val="0"/>
              <w:spacing w:after="0" w:line="240" w:lineRule="auto"/>
              <w:ind w:left="371" w:hanging="371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  <w:lang w:val="en-GB"/>
              </w:rPr>
              <w:t xml:space="preserve">Longley Paul A., i in., 2006. </w:t>
            </w:r>
            <w:r w:rsidRPr="00D916D0">
              <w:rPr>
                <w:rFonts w:ascii="Times New Roman" w:eastAsia="Times New Roman" w:hAnsi="Times New Roman"/>
                <w:color w:val="000000"/>
              </w:rPr>
              <w:t xml:space="preserve">GIS. Teoria i praktyka. PWN.  </w:t>
            </w:r>
          </w:p>
        </w:tc>
      </w:tr>
    </w:tbl>
    <w:p w:rsidR="00F73682" w:rsidRPr="00D916D0" w:rsidRDefault="00F73682" w:rsidP="00F73682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</w:rPr>
      </w:pPr>
      <w:r w:rsidRPr="00D916D0">
        <w:rPr>
          <w:rFonts w:ascii="Times New Roman" w:eastAsia="Times New Roman" w:hAnsi="Times New Roman"/>
          <w:b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F73682" w:rsidRPr="00D916D0" w:rsidTr="00FF1424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73682" w:rsidRPr="00D916D0" w:rsidRDefault="00F73682" w:rsidP="00F73682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D916D0">
              <w:rPr>
                <w:rFonts w:ascii="Times New Roman" w:eastAsia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73682" w:rsidRPr="00D916D0" w:rsidRDefault="00F73682" w:rsidP="00F73682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D916D0">
              <w:rPr>
                <w:rFonts w:ascii="Times New Roman" w:eastAsia="Times New Roman" w:hAnsi="Times New Roman"/>
              </w:rPr>
              <w:t>Obciążenie studenta – Liczba godzin</w:t>
            </w:r>
          </w:p>
          <w:p w:rsidR="00F73682" w:rsidRPr="00D916D0" w:rsidRDefault="00F73682" w:rsidP="00F73682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D916D0">
              <w:rPr>
                <w:rFonts w:ascii="Times New Roman" w:eastAsia="Times New Roman" w:hAnsi="Times New Roman"/>
              </w:rPr>
              <w:t>(podano przykładowe)</w:t>
            </w:r>
          </w:p>
        </w:tc>
      </w:tr>
      <w:tr w:rsidR="00F73682" w:rsidRPr="00D916D0" w:rsidTr="00FF1424">
        <w:trPr>
          <w:trHeight w:val="340"/>
          <w:jc w:val="center"/>
        </w:trPr>
        <w:tc>
          <w:tcPr>
            <w:tcW w:w="2978" w:type="dxa"/>
            <w:vMerge w:val="restart"/>
          </w:tcPr>
          <w:p w:rsidR="00F73682" w:rsidRPr="00D916D0" w:rsidRDefault="00F73682" w:rsidP="00F7368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916D0">
              <w:rPr>
                <w:rFonts w:ascii="Times New Roman" w:eastAsia="Times New Roman" w:hAnsi="Times New Roman"/>
              </w:rPr>
              <w:t xml:space="preserve">Zajęcia prowadzone </w:t>
            </w:r>
            <w:r w:rsidRPr="00D916D0">
              <w:rPr>
                <w:rFonts w:ascii="Times New Roman" w:eastAsia="Times New Roman" w:hAnsi="Times New Roman"/>
              </w:rPr>
              <w:br/>
              <w:t xml:space="preserve">z bezpośrednim udziałem NA </w:t>
            </w:r>
            <w:r w:rsidRPr="00D916D0">
              <w:rPr>
                <w:rFonts w:ascii="Times New Roman" w:eastAsia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F73682" w:rsidRPr="00D916D0" w:rsidRDefault="00F73682" w:rsidP="00F73682">
            <w:pPr>
              <w:spacing w:after="0" w:line="240" w:lineRule="auto"/>
              <w:ind w:left="88"/>
              <w:rPr>
                <w:rFonts w:ascii="Times New Roman" w:eastAsia="Times New Roman" w:hAnsi="Times New Roman"/>
              </w:rPr>
            </w:pPr>
            <w:r w:rsidRPr="00D916D0">
              <w:rPr>
                <w:rFonts w:ascii="Times New Roman" w:eastAsia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F73682" w:rsidRPr="00D916D0" w:rsidRDefault="00F73682" w:rsidP="00F73682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D916D0">
              <w:rPr>
                <w:rFonts w:ascii="Times New Roman" w:eastAsia="Times New Roman" w:hAnsi="Times New Roman"/>
              </w:rPr>
              <w:t>16</w:t>
            </w:r>
          </w:p>
        </w:tc>
      </w:tr>
      <w:tr w:rsidR="00F73682" w:rsidRPr="00D916D0" w:rsidTr="00FF1424">
        <w:trPr>
          <w:trHeight w:val="271"/>
          <w:jc w:val="center"/>
        </w:trPr>
        <w:tc>
          <w:tcPr>
            <w:tcW w:w="2978" w:type="dxa"/>
            <w:vMerge/>
          </w:tcPr>
          <w:p w:rsidR="00F73682" w:rsidRPr="00D916D0" w:rsidRDefault="00F73682" w:rsidP="00FF1424">
            <w:pPr>
              <w:spacing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F73682" w:rsidRPr="00D916D0" w:rsidRDefault="00F73682" w:rsidP="00F73682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F73682" w:rsidRPr="00D916D0" w:rsidRDefault="00F73682" w:rsidP="00FF1424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F73682" w:rsidRPr="00D916D0" w:rsidTr="00FF1424">
        <w:trPr>
          <w:trHeight w:val="177"/>
          <w:jc w:val="center"/>
        </w:trPr>
        <w:tc>
          <w:tcPr>
            <w:tcW w:w="2978" w:type="dxa"/>
            <w:vMerge w:val="restart"/>
          </w:tcPr>
          <w:p w:rsidR="00F73682" w:rsidRPr="00D916D0" w:rsidRDefault="00F73682" w:rsidP="00F736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F73682" w:rsidRPr="00D916D0" w:rsidRDefault="00F73682" w:rsidP="00F736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F73682" w:rsidRPr="00D916D0" w:rsidRDefault="00F73682" w:rsidP="00F73682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F73682" w:rsidRPr="00D916D0" w:rsidRDefault="00244068" w:rsidP="00F73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F73682" w:rsidRPr="00D916D0" w:rsidTr="00FF1424">
        <w:trPr>
          <w:trHeight w:val="137"/>
          <w:jc w:val="center"/>
        </w:trPr>
        <w:tc>
          <w:tcPr>
            <w:tcW w:w="2978" w:type="dxa"/>
            <w:vMerge/>
          </w:tcPr>
          <w:p w:rsidR="00F73682" w:rsidRPr="00D916D0" w:rsidRDefault="00F73682" w:rsidP="00F736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F73682" w:rsidRPr="00D916D0" w:rsidRDefault="00F73682" w:rsidP="00F73682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F73682" w:rsidRPr="00D916D0" w:rsidRDefault="00244068" w:rsidP="00F73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F73682" w:rsidRPr="00D916D0" w:rsidTr="00FF1424">
        <w:trPr>
          <w:trHeight w:val="340"/>
          <w:jc w:val="center"/>
        </w:trPr>
        <w:tc>
          <w:tcPr>
            <w:tcW w:w="2978" w:type="dxa"/>
            <w:vMerge/>
          </w:tcPr>
          <w:p w:rsidR="00F73682" w:rsidRPr="00D916D0" w:rsidRDefault="00F73682" w:rsidP="00F736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F73682" w:rsidRPr="00D916D0" w:rsidRDefault="00F73682" w:rsidP="00F73682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 xml:space="preserve">Inne (przygotowanie do egzaminu, zaliczeń, </w:t>
            </w:r>
          </w:p>
          <w:p w:rsidR="00F73682" w:rsidRPr="00D916D0" w:rsidRDefault="00F73682" w:rsidP="00F73682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F73682" w:rsidRPr="00D916D0" w:rsidRDefault="00244068" w:rsidP="00F73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F73682" w:rsidRPr="00D916D0" w:rsidTr="00FF1424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F73682" w:rsidRPr="00D916D0" w:rsidRDefault="00F73682" w:rsidP="00F736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F73682" w:rsidRPr="00D916D0" w:rsidRDefault="00244068" w:rsidP="00F73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F73682" w:rsidRPr="00D916D0" w:rsidTr="00FF1424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73682" w:rsidRPr="00D916D0" w:rsidRDefault="00F73682" w:rsidP="00F73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</w:rPr>
            </w:pPr>
            <w:r w:rsidRPr="00D916D0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D916D0">
              <w:rPr>
                <w:rFonts w:ascii="Times New Roman" w:eastAsia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73682" w:rsidRPr="00D916D0" w:rsidRDefault="00244068" w:rsidP="00F73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</w:tbl>
    <w:p w:rsidR="00F73682" w:rsidRPr="00FF1424" w:rsidRDefault="00F73682" w:rsidP="00F73682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  <w:r w:rsidRPr="00FF1424">
        <w:rPr>
          <w:rFonts w:ascii="Times New Roman" w:eastAsia="Times New Roman" w:hAnsi="Times New Roman"/>
          <w:color w:val="000000"/>
          <w:sz w:val="20"/>
          <w:szCs w:val="20"/>
          <w:vertAlign w:val="superscript"/>
        </w:rPr>
        <w:t>*</w:t>
      </w:r>
      <w:r w:rsidRPr="00FF1424">
        <w:rPr>
          <w:rFonts w:ascii="Times New Roman" w:eastAsia="Times New Roman" w:hAnsi="Times New Roman"/>
          <w:color w:val="000000"/>
          <w:sz w:val="20"/>
          <w:szCs w:val="20"/>
        </w:rPr>
        <w:t xml:space="preserve"> ostateczna liczba punktów ECTS</w:t>
      </w:r>
    </w:p>
    <w:p w:rsidR="00D47557" w:rsidRDefault="00D47557" w:rsidP="00D47557">
      <w:pPr>
        <w:tabs>
          <w:tab w:val="left" w:pos="1065"/>
        </w:tabs>
        <w:rPr>
          <w:rFonts w:ascii="Times New Roman" w:hAnsi="Times New Roman"/>
          <w:lang w:val="en-US"/>
        </w:rPr>
      </w:pPr>
    </w:p>
    <w:p w:rsidR="00FF1424" w:rsidRDefault="00FF1424" w:rsidP="00D47557">
      <w:pPr>
        <w:tabs>
          <w:tab w:val="left" w:pos="1065"/>
        </w:tabs>
        <w:rPr>
          <w:rFonts w:ascii="Times New Roman" w:hAnsi="Times New Roman"/>
          <w:lang w:val="en-US"/>
        </w:rPr>
      </w:pPr>
    </w:p>
    <w:p w:rsidR="00FF1424" w:rsidRDefault="00FF1424" w:rsidP="00D47557">
      <w:pPr>
        <w:tabs>
          <w:tab w:val="left" w:pos="1065"/>
        </w:tabs>
        <w:rPr>
          <w:rFonts w:ascii="Times New Roman" w:hAnsi="Times New Roman"/>
          <w:lang w:val="en-US"/>
        </w:rPr>
      </w:pPr>
    </w:p>
    <w:p w:rsidR="00FF1424" w:rsidRDefault="00FF1424" w:rsidP="00FF1424">
      <w:pPr>
        <w:tabs>
          <w:tab w:val="left" w:pos="1065"/>
        </w:tabs>
        <w:spacing w:after="0"/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FF1424" w:rsidRDefault="00FF1424" w:rsidP="00FF1424">
      <w:pPr>
        <w:tabs>
          <w:tab w:val="left" w:pos="1065"/>
        </w:tabs>
        <w:spacing w:after="0"/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FF1424" w:rsidRDefault="00FF1424" w:rsidP="00FF1424">
      <w:pPr>
        <w:tabs>
          <w:tab w:val="left" w:pos="1065"/>
        </w:tabs>
        <w:spacing w:after="0"/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FF1424" w:rsidRDefault="00FF1424" w:rsidP="00FF1424">
      <w:pPr>
        <w:tabs>
          <w:tab w:val="left" w:pos="1065"/>
        </w:tabs>
        <w:spacing w:after="0"/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FF1424" w:rsidRDefault="00FF1424" w:rsidP="00FF1424">
      <w:pPr>
        <w:tabs>
          <w:tab w:val="left" w:pos="1065"/>
        </w:tabs>
        <w:spacing w:after="0"/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FF1424" w:rsidRDefault="00FF1424" w:rsidP="00FF1424">
      <w:pPr>
        <w:tabs>
          <w:tab w:val="left" w:pos="1065"/>
        </w:tabs>
        <w:spacing w:after="0"/>
        <w:jc w:val="center"/>
        <w:rPr>
          <w:rFonts w:ascii="Times New Roman" w:hAnsi="Times New Roman"/>
          <w:sz w:val="48"/>
          <w:szCs w:val="48"/>
          <w:lang w:val="en-US"/>
        </w:rPr>
      </w:pPr>
    </w:p>
    <w:p w:rsidR="00FF1424" w:rsidRPr="00FF1424" w:rsidRDefault="00FF1424" w:rsidP="00FF1424">
      <w:pPr>
        <w:tabs>
          <w:tab w:val="left" w:pos="1065"/>
        </w:tabs>
        <w:spacing w:after="0"/>
        <w:jc w:val="center"/>
        <w:rPr>
          <w:rFonts w:ascii="Times New Roman" w:hAnsi="Times New Roman"/>
          <w:sz w:val="48"/>
          <w:szCs w:val="48"/>
        </w:rPr>
      </w:pPr>
      <w:r w:rsidRPr="00FF1424">
        <w:rPr>
          <w:rFonts w:ascii="Times New Roman" w:hAnsi="Times New Roman"/>
          <w:sz w:val="48"/>
          <w:szCs w:val="48"/>
        </w:rPr>
        <w:t>PRZEDMIOTY SPECJALNOŚCIOWE</w:t>
      </w:r>
    </w:p>
    <w:p w:rsidR="00FF1424" w:rsidRDefault="00FF1424" w:rsidP="00FF1424">
      <w:pPr>
        <w:tabs>
          <w:tab w:val="left" w:pos="1065"/>
        </w:tabs>
        <w:spacing w:after="0"/>
        <w:jc w:val="center"/>
        <w:rPr>
          <w:rFonts w:ascii="Times New Roman" w:hAnsi="Times New Roman"/>
          <w:sz w:val="32"/>
          <w:szCs w:val="32"/>
        </w:rPr>
      </w:pPr>
      <w:r w:rsidRPr="00FF1424">
        <w:rPr>
          <w:rFonts w:ascii="Times New Roman" w:hAnsi="Times New Roman"/>
          <w:sz w:val="32"/>
          <w:szCs w:val="32"/>
        </w:rPr>
        <w:t>( INSTALACJE SANITARNE I PRZEMYSŁOWE)</w:t>
      </w:r>
    </w:p>
    <w:p w:rsidR="00FF1424" w:rsidRPr="00FF1424" w:rsidRDefault="00FF1424" w:rsidP="00FF1424">
      <w:pPr>
        <w:rPr>
          <w:rFonts w:ascii="Times New Roman" w:hAnsi="Times New Roman"/>
          <w:sz w:val="32"/>
          <w:szCs w:val="32"/>
        </w:rPr>
      </w:pPr>
    </w:p>
    <w:p w:rsidR="00FF1424" w:rsidRPr="00FF1424" w:rsidRDefault="00FF1424" w:rsidP="00FF1424">
      <w:pPr>
        <w:rPr>
          <w:rFonts w:ascii="Times New Roman" w:hAnsi="Times New Roman"/>
          <w:sz w:val="32"/>
          <w:szCs w:val="32"/>
        </w:rPr>
      </w:pPr>
    </w:p>
    <w:p w:rsidR="00FF1424" w:rsidRPr="00FF1424" w:rsidRDefault="00FF1424" w:rsidP="00FF1424">
      <w:pPr>
        <w:rPr>
          <w:rFonts w:ascii="Times New Roman" w:hAnsi="Times New Roman"/>
          <w:sz w:val="32"/>
          <w:szCs w:val="32"/>
        </w:rPr>
      </w:pPr>
    </w:p>
    <w:p w:rsidR="00FF1424" w:rsidRPr="00FF1424" w:rsidRDefault="00FF1424" w:rsidP="00FF1424">
      <w:pPr>
        <w:rPr>
          <w:rFonts w:ascii="Times New Roman" w:hAnsi="Times New Roman"/>
          <w:sz w:val="32"/>
          <w:szCs w:val="32"/>
        </w:rPr>
      </w:pPr>
    </w:p>
    <w:p w:rsidR="00FF1424" w:rsidRPr="00FF1424" w:rsidRDefault="00FF1424" w:rsidP="00FF1424">
      <w:pPr>
        <w:rPr>
          <w:rFonts w:ascii="Times New Roman" w:hAnsi="Times New Roman"/>
          <w:sz w:val="32"/>
          <w:szCs w:val="32"/>
        </w:rPr>
      </w:pPr>
    </w:p>
    <w:p w:rsidR="00FF1424" w:rsidRPr="00FF1424" w:rsidRDefault="00FF1424" w:rsidP="00FF1424">
      <w:pPr>
        <w:rPr>
          <w:rFonts w:ascii="Times New Roman" w:hAnsi="Times New Roman"/>
          <w:sz w:val="32"/>
          <w:szCs w:val="32"/>
        </w:rPr>
      </w:pPr>
    </w:p>
    <w:p w:rsidR="00FF1424" w:rsidRPr="00FF1424" w:rsidRDefault="00FF1424" w:rsidP="00FF1424">
      <w:pPr>
        <w:rPr>
          <w:rFonts w:ascii="Times New Roman" w:hAnsi="Times New Roman"/>
          <w:sz w:val="32"/>
          <w:szCs w:val="32"/>
        </w:rPr>
      </w:pPr>
    </w:p>
    <w:p w:rsidR="00FF1424" w:rsidRPr="00FF1424" w:rsidRDefault="00FF1424" w:rsidP="00FF1424">
      <w:pPr>
        <w:rPr>
          <w:rFonts w:ascii="Times New Roman" w:hAnsi="Times New Roman"/>
          <w:sz w:val="32"/>
          <w:szCs w:val="32"/>
        </w:rPr>
      </w:pPr>
    </w:p>
    <w:p w:rsidR="00FF1424" w:rsidRDefault="00FF1424" w:rsidP="00FF1424">
      <w:pPr>
        <w:rPr>
          <w:rFonts w:ascii="Times New Roman" w:hAnsi="Times New Roman"/>
          <w:sz w:val="32"/>
          <w:szCs w:val="32"/>
        </w:rPr>
      </w:pPr>
    </w:p>
    <w:p w:rsidR="00FF1424" w:rsidRDefault="00FF1424" w:rsidP="00FF1424">
      <w:pPr>
        <w:rPr>
          <w:rFonts w:ascii="Times New Roman" w:hAnsi="Times New Roman"/>
          <w:sz w:val="32"/>
          <w:szCs w:val="32"/>
        </w:rPr>
      </w:pPr>
    </w:p>
    <w:p w:rsidR="00FF1424" w:rsidRDefault="00FF1424" w:rsidP="00FF1424">
      <w:pPr>
        <w:rPr>
          <w:rFonts w:ascii="Times New Roman" w:hAnsi="Times New Roman"/>
          <w:sz w:val="32"/>
          <w:szCs w:val="32"/>
        </w:rPr>
      </w:pPr>
    </w:p>
    <w:p w:rsidR="00FF1424" w:rsidRDefault="00FF1424" w:rsidP="00FF1424">
      <w:pPr>
        <w:rPr>
          <w:rFonts w:ascii="Times New Roman" w:hAnsi="Times New Roman"/>
          <w:sz w:val="32"/>
          <w:szCs w:val="32"/>
        </w:rPr>
      </w:pPr>
    </w:p>
    <w:p w:rsidR="00FF1424" w:rsidRDefault="00FF1424" w:rsidP="00FF1424">
      <w:pPr>
        <w:rPr>
          <w:rFonts w:ascii="Times New Roman" w:hAnsi="Times New Roman"/>
          <w:sz w:val="32"/>
          <w:szCs w:val="32"/>
        </w:rPr>
      </w:pPr>
    </w:p>
    <w:p w:rsidR="00FF1424" w:rsidRDefault="00FF1424" w:rsidP="00FF1424">
      <w:pPr>
        <w:rPr>
          <w:rFonts w:ascii="Times New Roman" w:hAnsi="Times New Roman"/>
          <w:sz w:val="32"/>
          <w:szCs w:val="32"/>
        </w:rPr>
      </w:pPr>
    </w:p>
    <w:p w:rsidR="00FF1424" w:rsidRDefault="00FF1424" w:rsidP="00FF1424">
      <w:pPr>
        <w:rPr>
          <w:rFonts w:ascii="Times New Roman" w:hAnsi="Times New Roman"/>
          <w:sz w:val="32"/>
          <w:szCs w:val="32"/>
        </w:rPr>
      </w:pPr>
    </w:p>
    <w:tbl>
      <w:tblPr>
        <w:tblW w:w="9639" w:type="dxa"/>
        <w:jc w:val="center"/>
        <w:tblLook w:val="0000" w:firstRow="0" w:lastRow="0" w:firstColumn="0" w:lastColumn="0" w:noHBand="0" w:noVBand="0"/>
      </w:tblPr>
      <w:tblGrid>
        <w:gridCol w:w="2410"/>
        <w:gridCol w:w="1958"/>
        <w:gridCol w:w="3464"/>
        <w:gridCol w:w="1807"/>
      </w:tblGrid>
      <w:tr w:rsidR="00B12AD4" w:rsidRPr="00B12AD4" w:rsidTr="00D51931">
        <w:trPr>
          <w:trHeight w:val="45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2AD4" w:rsidRPr="00B12AD4" w:rsidRDefault="00B12AD4" w:rsidP="00D51931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12AD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Kod przedmiotu: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2AD4" w:rsidRPr="00B12AD4" w:rsidRDefault="00B12AD4" w:rsidP="00D51931">
            <w:pPr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12A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……………….</w:t>
            </w: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2AD4" w:rsidRPr="00B12AD4" w:rsidRDefault="00B12AD4" w:rsidP="00D51931">
            <w:pPr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12AD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Pozycja planu: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2AD4" w:rsidRPr="00B12AD4" w:rsidRDefault="00B12AD4" w:rsidP="00D51931">
            <w:pPr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12AD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C.01</w:t>
            </w:r>
          </w:p>
        </w:tc>
      </w:tr>
    </w:tbl>
    <w:p w:rsidR="00B12AD4" w:rsidRPr="00E34892" w:rsidRDefault="00B12AD4" w:rsidP="00B12AD4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:rsidR="00B12AD4" w:rsidRPr="00E34892" w:rsidRDefault="00B12AD4" w:rsidP="00D51931">
      <w:pPr>
        <w:numPr>
          <w:ilvl w:val="0"/>
          <w:numId w:val="68"/>
        </w:numPr>
        <w:tabs>
          <w:tab w:val="left" w:pos="284"/>
        </w:tabs>
        <w:autoSpaceDE w:val="0"/>
        <w:autoSpaceDN w:val="0"/>
        <w:spacing w:before="120" w:after="0" w:line="240" w:lineRule="auto"/>
        <w:ind w:hanging="1440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E34892">
        <w:rPr>
          <w:rFonts w:ascii="Times New Roman" w:eastAsia="Times New Roman" w:hAnsi="Times New Roman"/>
          <w:b/>
          <w:bCs/>
          <w:color w:val="000000"/>
          <w:lang w:eastAsia="pl-PL"/>
        </w:rPr>
        <w:t>INFORMACJE O PRZEDMIOCIE</w:t>
      </w:r>
    </w:p>
    <w:p w:rsidR="00B12AD4" w:rsidRPr="00E34892" w:rsidRDefault="00B12AD4" w:rsidP="00B12AD4">
      <w:pPr>
        <w:tabs>
          <w:tab w:val="num" w:pos="1440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lang w:eastAsia="pl-PL"/>
        </w:rPr>
        <w:t>a.</w:t>
      </w:r>
      <w:r w:rsidRPr="00E34892">
        <w:rPr>
          <w:rFonts w:ascii="Times New Roman" w:eastAsia="Times New Roman" w:hAnsi="Times New Roman"/>
          <w:b/>
          <w:bCs/>
          <w:color w:val="000000"/>
          <w:lang w:eastAsia="pl-PL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5"/>
        <w:gridCol w:w="5864"/>
      </w:tblGrid>
      <w:tr w:rsidR="00B12AD4" w:rsidRPr="00E34892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Niekonwencjonalne systemy kanalizacji</w:t>
            </w:r>
          </w:p>
        </w:tc>
      </w:tr>
      <w:tr w:rsidR="00B12AD4" w:rsidRPr="00E34892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b/>
                <w:iCs/>
                <w:color w:val="000000"/>
                <w:lang w:eastAsia="pl-PL"/>
              </w:rPr>
              <w:t>INŻYNIERIA ŚRODOWISKA</w:t>
            </w:r>
          </w:p>
        </w:tc>
      </w:tr>
      <w:tr w:rsidR="00B12AD4" w:rsidRPr="00E34892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II stopnia</w:t>
            </w:r>
          </w:p>
        </w:tc>
      </w:tr>
      <w:tr w:rsidR="00B12AD4" w:rsidRPr="00E34892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Profil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ogólnoakademicki</w:t>
            </w:r>
          </w:p>
        </w:tc>
      </w:tr>
      <w:tr w:rsidR="00B12AD4" w:rsidRPr="00E34892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niestacjonarne</w:t>
            </w:r>
          </w:p>
        </w:tc>
      </w:tr>
      <w:tr w:rsidR="00B12AD4" w:rsidRPr="00E34892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  <w:tr w:rsidR="00B12AD4" w:rsidRPr="00E34892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AD4" w:rsidRPr="00B12AD4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12A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WYDZIAŁ BUDOWNICTWA, ARCHITEKTURY </w:t>
            </w:r>
          </w:p>
          <w:p w:rsidR="00B12AD4" w:rsidRPr="00B12AD4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12A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I INŻYNIERII ŚRODOWISKA</w:t>
            </w:r>
          </w:p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12A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KATEDRA INŻYNIERII ŚRODOWISKA</w:t>
            </w:r>
          </w:p>
        </w:tc>
      </w:tr>
      <w:tr w:rsidR="00B12AD4" w:rsidRPr="00E34892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dr inż. Rafał Pasela</w:t>
            </w:r>
          </w:p>
        </w:tc>
      </w:tr>
      <w:tr w:rsidR="00B12AD4" w:rsidRPr="00E34892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  <w:tr w:rsidR="00B12AD4" w:rsidRPr="00E34892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AD4" w:rsidRPr="00E34892" w:rsidRDefault="00B12AD4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</w:p>
        </w:tc>
      </w:tr>
    </w:tbl>
    <w:p w:rsidR="00B12AD4" w:rsidRPr="00E34892" w:rsidRDefault="00B12AD4" w:rsidP="00B12AD4">
      <w:pPr>
        <w:tabs>
          <w:tab w:val="num" w:pos="1440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lang w:eastAsia="pl-PL"/>
        </w:rPr>
        <w:t>b.</w:t>
      </w:r>
      <w:r w:rsidRPr="00E34892">
        <w:rPr>
          <w:rFonts w:ascii="Times New Roman" w:eastAsia="Times New Roman" w:hAnsi="Times New Roman"/>
          <w:b/>
          <w:bCs/>
          <w:color w:val="000000"/>
          <w:lang w:eastAsia="pl-PL"/>
        </w:rPr>
        <w:t>Semestralny/</w:t>
      </w:r>
      <w:r w:rsidRPr="00E34892">
        <w:rPr>
          <w:rFonts w:ascii="Times New Roman" w:eastAsia="Times New Roman" w:hAnsi="Times New Roman"/>
          <w:b/>
          <w:bCs/>
          <w:strike/>
          <w:color w:val="000000"/>
          <w:lang w:eastAsia="pl-PL"/>
        </w:rPr>
        <w:t>tygodniowy</w:t>
      </w:r>
      <w:r w:rsidRPr="00E34892">
        <w:rPr>
          <w:rFonts w:ascii="Times New Roman" w:eastAsia="Times New Roman" w:hAnsi="Times New Roman"/>
          <w:b/>
          <w:bCs/>
          <w:color w:val="000000"/>
          <w:lang w:eastAsia="pl-PL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B12AD4" w:rsidRPr="00E34892" w:rsidTr="00D51931">
        <w:trPr>
          <w:cantSplit/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b/>
                <w:bCs/>
                <w:iCs/>
                <w:color w:val="000000"/>
                <w:lang w:eastAsia="pl-PL"/>
              </w:rPr>
              <w:t> </w:t>
            </w: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Liczba punktów </w:t>
            </w:r>
          </w:p>
        </w:tc>
      </w:tr>
      <w:tr w:rsidR="00B12AD4" w:rsidRPr="00E34892" w:rsidTr="00D51931">
        <w:trPr>
          <w:cantSplit/>
          <w:jc w:val="center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val="en-US" w:eastAsia="pl-PL"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val="en-US" w:eastAsia="pl-PL"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val="en-US" w:eastAsia="pl-PL"/>
              </w:rPr>
              <w:t>ECTS*</w:t>
            </w:r>
          </w:p>
        </w:tc>
      </w:tr>
      <w:tr w:rsidR="00B12AD4" w:rsidRPr="00E34892" w:rsidTr="00D51931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vertAlign w:val="superscript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16</w:t>
            </w:r>
            <w:r w:rsidRPr="00E34892">
              <w:rPr>
                <w:rFonts w:ascii="Times New Roman" w:eastAsia="Times New Roman" w:hAnsi="Times New Roman"/>
                <w:color w:val="000000"/>
                <w:vertAlign w:val="superscript"/>
                <w:lang w:eastAsia="pl-PL"/>
              </w:rPr>
              <w:t>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16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3</w:t>
            </w:r>
          </w:p>
        </w:tc>
      </w:tr>
    </w:tbl>
    <w:p w:rsidR="00B12AD4" w:rsidRPr="00E34892" w:rsidRDefault="00B12AD4" w:rsidP="00D51931">
      <w:pPr>
        <w:numPr>
          <w:ilvl w:val="0"/>
          <w:numId w:val="68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E34892">
        <w:rPr>
          <w:rFonts w:ascii="Times New Roman" w:eastAsia="Times New Roman" w:hAnsi="Times New Roman"/>
          <w:b/>
          <w:bCs/>
          <w:color w:val="000000"/>
          <w:lang w:eastAsia="pl-PL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0"/>
        <w:gridCol w:w="5386"/>
        <w:gridCol w:w="1585"/>
        <w:gridCol w:w="1596"/>
      </w:tblGrid>
      <w:tr w:rsidR="00B12AD4" w:rsidRPr="00E34892" w:rsidTr="00D51931">
        <w:trPr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Odniesienie do charakterystyk II stopnia (kod składnika opisu)</w:t>
            </w:r>
          </w:p>
        </w:tc>
      </w:tr>
      <w:tr w:rsidR="00B12AD4" w:rsidRPr="00E34892" w:rsidTr="00D51931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WIEDZA</w:t>
            </w:r>
          </w:p>
        </w:tc>
      </w:tr>
      <w:tr w:rsidR="00B12AD4" w:rsidRPr="00E34892" w:rsidTr="00D51931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W1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ma pogłębioną wiedzę o budowie i zasadach działania systemów kanalizacji ciśnieniowej i podciśnieniowej, zna metody obliczeń hydraulicznych przewodów sieci kanalizacyjnych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K_W12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P7S_WG</w:t>
            </w:r>
          </w:p>
          <w:p w:rsidR="00B12AD4" w:rsidRPr="00E34892" w:rsidRDefault="00B12AD4" w:rsidP="00D51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P7S_WK</w:t>
            </w:r>
          </w:p>
        </w:tc>
      </w:tr>
      <w:tr w:rsidR="00B12AD4" w:rsidRPr="00E34892" w:rsidTr="00D51931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UMIEJĘTNOŚCI</w:t>
            </w:r>
          </w:p>
        </w:tc>
      </w:tr>
      <w:tr w:rsidR="00B12AD4" w:rsidRPr="00E34892" w:rsidTr="00D51931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U1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</w:t>
            </w:r>
            <w:r w:rsidRPr="00E34892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potrafi wykonać projekt systemu kanalizacji niekonwencjonalnej dla wybranego obszaru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K_U8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P7S_UW</w:t>
            </w:r>
          </w:p>
          <w:p w:rsidR="00B12AD4" w:rsidRPr="00E34892" w:rsidRDefault="00B12AD4" w:rsidP="00D51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P7S_UK</w:t>
            </w:r>
          </w:p>
        </w:tc>
      </w:tr>
      <w:tr w:rsidR="00B12AD4" w:rsidRPr="00E34892" w:rsidTr="00D51931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KOMPETENCJE SPOŁECZNE</w:t>
            </w:r>
          </w:p>
        </w:tc>
      </w:tr>
      <w:tr w:rsidR="00B12AD4" w:rsidRPr="00E34892" w:rsidTr="00D51931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K1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34892">
              <w:rPr>
                <w:rStyle w:val="normaltextrun"/>
                <w:rFonts w:ascii="Times New Roman" w:hAnsi="Times New Roman"/>
                <w:color w:val="000000"/>
                <w:shd w:val="clear" w:color="auto" w:fill="FFFFFF"/>
              </w:rPr>
              <w:t>rozumie potrzebę i zna możliwości ciągłego dokształcania się, podnoszenia kompetencji zawodowych i uzyskiwania uprawnień zawodowych, doskonalenia osobistego oraz awansu społecznego</w:t>
            </w:r>
            <w:r w:rsidRPr="00E34892">
              <w:rPr>
                <w:rStyle w:val="eop"/>
                <w:rFonts w:ascii="Times New Roman" w:hAnsi="Times New Roman"/>
                <w:color w:val="000000"/>
                <w:shd w:val="clear" w:color="auto" w:fill="FFFFFF"/>
              </w:rPr>
              <w:t> 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K_K01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P7S_KK</w:t>
            </w:r>
          </w:p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P7S_KO</w:t>
            </w:r>
          </w:p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P7S_KR</w:t>
            </w:r>
          </w:p>
        </w:tc>
      </w:tr>
    </w:tbl>
    <w:p w:rsidR="00B12AD4" w:rsidRPr="00E34892" w:rsidRDefault="00B12AD4" w:rsidP="00D51931">
      <w:pPr>
        <w:numPr>
          <w:ilvl w:val="0"/>
          <w:numId w:val="68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E34892">
        <w:rPr>
          <w:rFonts w:ascii="Times New Roman" w:eastAsia="Times New Roman" w:hAnsi="Times New Roman"/>
          <w:b/>
          <w:bCs/>
          <w:color w:val="000000"/>
          <w:lang w:eastAsia="pl-PL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B12AD4" w:rsidRPr="00E34892" w:rsidTr="00D51931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Wykład z użyciem środków audiowizualnych.</w:t>
            </w:r>
          </w:p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Ćwiczenia projektowe - wykonanie projektu.</w:t>
            </w:r>
          </w:p>
        </w:tc>
      </w:tr>
    </w:tbl>
    <w:p w:rsidR="00B12AD4" w:rsidRPr="00E34892" w:rsidRDefault="00B12AD4" w:rsidP="00D51931">
      <w:pPr>
        <w:numPr>
          <w:ilvl w:val="0"/>
          <w:numId w:val="68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E34892">
        <w:rPr>
          <w:rFonts w:ascii="Times New Roman" w:eastAsia="Times New Roman" w:hAnsi="Times New Roman"/>
          <w:b/>
          <w:bCs/>
          <w:color w:val="000000"/>
          <w:lang w:eastAsia="pl-PL"/>
        </w:rPr>
        <w:lastRenderedPageBreak/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B12AD4" w:rsidRPr="00E34892" w:rsidTr="00D51931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Wykład - egzamin pisemny</w:t>
            </w:r>
          </w:p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Ćwiczenia projektowe - złożenie i obrona projektu</w:t>
            </w:r>
          </w:p>
        </w:tc>
      </w:tr>
    </w:tbl>
    <w:p w:rsidR="00B12AD4" w:rsidRPr="00E34892" w:rsidRDefault="00B12AD4" w:rsidP="00D51931">
      <w:pPr>
        <w:numPr>
          <w:ilvl w:val="0"/>
          <w:numId w:val="68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/>
          <w:color w:val="000000"/>
          <w:lang w:eastAsia="pl-PL"/>
        </w:rPr>
      </w:pPr>
      <w:r w:rsidRPr="00E34892">
        <w:rPr>
          <w:rFonts w:ascii="Times New Roman" w:eastAsia="Times New Roman" w:hAnsi="Times New Roman"/>
          <w:b/>
          <w:bCs/>
          <w:color w:val="000000"/>
          <w:lang w:eastAsia="pl-PL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4"/>
        <w:gridCol w:w="7424"/>
      </w:tblGrid>
      <w:tr w:rsidR="00B12AD4" w:rsidRPr="00E34892" w:rsidTr="00D51931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12AD4" w:rsidRPr="00E34892" w:rsidRDefault="00B12AD4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Wykład</w:t>
            </w:r>
          </w:p>
          <w:p w:rsidR="00B12AD4" w:rsidRPr="00E34892" w:rsidRDefault="00B12AD4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pStyle w:val="Akapitzlist"/>
              <w:numPr>
                <w:ilvl w:val="0"/>
                <w:numId w:val="69"/>
              </w:numPr>
              <w:tabs>
                <w:tab w:val="left" w:pos="340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Warunki stosowania kanalizacji ciśnieniowej i podciśnieniowej.</w:t>
            </w:r>
          </w:p>
          <w:p w:rsidR="00B12AD4" w:rsidRPr="00E34892" w:rsidRDefault="00B12AD4" w:rsidP="00D51931">
            <w:pPr>
              <w:pStyle w:val="Akapitzlist"/>
              <w:numPr>
                <w:ilvl w:val="0"/>
                <w:numId w:val="69"/>
              </w:numPr>
              <w:tabs>
                <w:tab w:val="left" w:pos="340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Budowa i zasada działania systemów kanalizacyjnych. </w:t>
            </w:r>
          </w:p>
          <w:p w:rsidR="00B12AD4" w:rsidRPr="00E34892" w:rsidRDefault="00B12AD4" w:rsidP="00D51931">
            <w:pPr>
              <w:pStyle w:val="Akapitzlist"/>
              <w:numPr>
                <w:ilvl w:val="0"/>
                <w:numId w:val="69"/>
              </w:numPr>
              <w:tabs>
                <w:tab w:val="left" w:pos="340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Obliczania maksymalnego godzinowego dopływu ścieków, użytecznejobjętości zbiornika, wydajności pomp, wyznaczenie liczby jednocześnie pracujących pomp. </w:t>
            </w:r>
          </w:p>
          <w:p w:rsidR="00B12AD4" w:rsidRPr="00E34892" w:rsidRDefault="00B12AD4" w:rsidP="00D51931">
            <w:pPr>
              <w:pStyle w:val="Akapitzlist"/>
              <w:numPr>
                <w:ilvl w:val="0"/>
                <w:numId w:val="69"/>
              </w:numPr>
              <w:tabs>
                <w:tab w:val="left" w:pos="340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Obliczenia hydrauliczne. </w:t>
            </w:r>
          </w:p>
          <w:p w:rsidR="00B12AD4" w:rsidRPr="00E34892" w:rsidRDefault="00B12AD4" w:rsidP="00D51931">
            <w:pPr>
              <w:pStyle w:val="Akapitzlist"/>
              <w:numPr>
                <w:ilvl w:val="0"/>
                <w:numId w:val="69"/>
              </w:numPr>
              <w:tabs>
                <w:tab w:val="left" w:pos="340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Schematy urządzeń (zawory odpowietrzająco-napowietrzające, przydomowe pompownie ścieków, strefowe pompownie ścieków, stacje próżniowo-pompowe itp.). </w:t>
            </w:r>
          </w:p>
          <w:p w:rsidR="00B12AD4" w:rsidRPr="00E34892" w:rsidRDefault="00B12AD4" w:rsidP="00D51931">
            <w:pPr>
              <w:pStyle w:val="Akapitzlist"/>
              <w:numPr>
                <w:ilvl w:val="0"/>
                <w:numId w:val="69"/>
              </w:numPr>
              <w:tabs>
                <w:tab w:val="left" w:pos="340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Zasady projektowania przepompowni ścieków oraz tłoczni ścieków.</w:t>
            </w:r>
          </w:p>
          <w:p w:rsidR="00B12AD4" w:rsidRPr="00E34892" w:rsidRDefault="00B12AD4" w:rsidP="00D51931">
            <w:pPr>
              <w:pStyle w:val="Akapitzlist"/>
              <w:numPr>
                <w:ilvl w:val="0"/>
                <w:numId w:val="69"/>
              </w:numPr>
              <w:tabs>
                <w:tab w:val="left" w:pos="340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Technologie wykorzystywane do budowy kanalizacji niekonwencjonalnej. Eksploatacja systemów kanalizacyjnych.</w:t>
            </w:r>
          </w:p>
        </w:tc>
      </w:tr>
      <w:tr w:rsidR="00B12AD4" w:rsidRPr="00E34892" w:rsidTr="00D51931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12AD4" w:rsidRPr="00E34892" w:rsidRDefault="00B12AD4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Ćwiczenia projektowe</w:t>
            </w:r>
          </w:p>
          <w:p w:rsidR="00B12AD4" w:rsidRPr="00E34892" w:rsidRDefault="00B12AD4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pStyle w:val="Akapitzlist"/>
              <w:numPr>
                <w:ilvl w:val="0"/>
                <w:numId w:val="7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b/>
                <w:bCs/>
                <w:iCs/>
                <w:color w:val="000000"/>
                <w:u w:val="single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W trakcie ćwiczeń projektowych student wykonuje projekt sieci kanalizacjiciśnieniowej lub podciśnieniowej dla wybranego obszaru na podkładzie geodezyjnym. </w:t>
            </w:r>
          </w:p>
          <w:p w:rsidR="00B12AD4" w:rsidRPr="00E34892" w:rsidRDefault="00B12AD4" w:rsidP="00D51931">
            <w:pPr>
              <w:pStyle w:val="Akapitzlist"/>
              <w:numPr>
                <w:ilvl w:val="0"/>
                <w:numId w:val="7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b/>
                <w:bCs/>
                <w:iCs/>
                <w:color w:val="000000"/>
                <w:u w:val="single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Przeprowadza obliczenia niezbędne do wykonania projektu. </w:t>
            </w:r>
          </w:p>
          <w:p w:rsidR="00B12AD4" w:rsidRPr="00E34892" w:rsidRDefault="00B12AD4" w:rsidP="00D51931">
            <w:pPr>
              <w:pStyle w:val="Akapitzlist"/>
              <w:numPr>
                <w:ilvl w:val="0"/>
                <w:numId w:val="7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b/>
                <w:bCs/>
                <w:iCs/>
                <w:color w:val="000000"/>
                <w:u w:val="single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Określa rodzaj i rozmiar kanałów. Wykonuje trasowanie sieci. </w:t>
            </w:r>
          </w:p>
          <w:p w:rsidR="00B12AD4" w:rsidRPr="00E34892" w:rsidRDefault="00B12AD4" w:rsidP="00D51931">
            <w:pPr>
              <w:pStyle w:val="Akapitzlist"/>
              <w:numPr>
                <w:ilvl w:val="0"/>
                <w:numId w:val="7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b/>
                <w:bCs/>
                <w:iCs/>
                <w:color w:val="000000"/>
                <w:u w:val="single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Wykreśla profile kanałów kanalizacyjnych.</w:t>
            </w:r>
          </w:p>
        </w:tc>
      </w:tr>
    </w:tbl>
    <w:p w:rsidR="00B12AD4" w:rsidRPr="00E34892" w:rsidRDefault="00B12AD4" w:rsidP="00D51931">
      <w:pPr>
        <w:numPr>
          <w:ilvl w:val="0"/>
          <w:numId w:val="68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E34892">
        <w:rPr>
          <w:rFonts w:ascii="Times New Roman" w:eastAsia="Times New Roman" w:hAnsi="Times New Roman"/>
          <w:b/>
          <w:bCs/>
          <w:color w:val="000000"/>
          <w:lang w:eastAsia="pl-PL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5"/>
        <w:gridCol w:w="1368"/>
        <w:gridCol w:w="1368"/>
        <w:gridCol w:w="1397"/>
        <w:gridCol w:w="1300"/>
        <w:gridCol w:w="1463"/>
        <w:gridCol w:w="1358"/>
      </w:tblGrid>
      <w:tr w:rsidR="00B12AD4" w:rsidRPr="00E34892" w:rsidTr="00D51931">
        <w:trPr>
          <w:cantSplit/>
          <w:jc w:val="center"/>
        </w:trPr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Efekt uczenia się</w:t>
            </w:r>
          </w:p>
        </w:tc>
        <w:tc>
          <w:tcPr>
            <w:tcW w:w="8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Forma oceny </w:t>
            </w:r>
          </w:p>
        </w:tc>
      </w:tr>
      <w:tr w:rsidR="00B12AD4" w:rsidRPr="00E34892" w:rsidTr="00D51931">
        <w:trPr>
          <w:cantSplit/>
          <w:jc w:val="center"/>
        </w:trPr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Egzamin pisemny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Egzamin ustny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Kolokwium pisemne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Sprawozdanie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Referat</w:t>
            </w:r>
          </w:p>
        </w:tc>
      </w:tr>
      <w:tr w:rsidR="00B12AD4" w:rsidRPr="00E34892" w:rsidTr="00D51931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W1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  <w:tr w:rsidR="00B12AD4" w:rsidRPr="00E34892" w:rsidTr="00D51931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U1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  <w:tr w:rsidR="00B12AD4" w:rsidRPr="00E34892" w:rsidTr="00D51931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K1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</w:tbl>
    <w:p w:rsidR="00B12AD4" w:rsidRPr="00E34892" w:rsidRDefault="00B12AD4" w:rsidP="00D51931">
      <w:pPr>
        <w:numPr>
          <w:ilvl w:val="0"/>
          <w:numId w:val="68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E34892">
        <w:rPr>
          <w:rFonts w:ascii="Times New Roman" w:eastAsia="Times New Roman" w:hAnsi="Times New Roman"/>
          <w:b/>
          <w:bCs/>
          <w:color w:val="000000"/>
          <w:lang w:eastAsia="pl-PL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9"/>
        <w:gridCol w:w="7849"/>
      </w:tblGrid>
      <w:tr w:rsidR="00B12AD4" w:rsidRPr="00E34892" w:rsidTr="00D51931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12AD4" w:rsidRPr="00E34892" w:rsidRDefault="00B12AD4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numPr>
                <w:ilvl w:val="0"/>
                <w:numId w:val="67"/>
              </w:numPr>
              <w:tabs>
                <w:tab w:val="clear" w:pos="1440"/>
              </w:tabs>
              <w:autoSpaceDE w:val="0"/>
              <w:autoSpaceDN w:val="0"/>
              <w:spacing w:after="0" w:line="240" w:lineRule="auto"/>
              <w:ind w:left="230" w:hanging="283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Bolt, A., Burszta-Adamiak, E., Gudelis-Taraszkiewicz, K., Suligowski, Z., Tuszyńska, A., 2012. Kanalizacja. Projektowanie, wykonanie, eksploatacja, Wydawnictwo Seidel-Przywecki Sp. z o.o.;</w:t>
            </w:r>
          </w:p>
          <w:p w:rsidR="00B12AD4" w:rsidRPr="00E34892" w:rsidRDefault="00B12AD4" w:rsidP="00D51931">
            <w:pPr>
              <w:numPr>
                <w:ilvl w:val="0"/>
                <w:numId w:val="67"/>
              </w:numPr>
              <w:tabs>
                <w:tab w:val="clear" w:pos="1440"/>
              </w:tabs>
              <w:autoSpaceDE w:val="0"/>
              <w:autoSpaceDN w:val="0"/>
              <w:spacing w:after="0" w:line="240" w:lineRule="auto"/>
              <w:ind w:left="230" w:hanging="283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Kalenik M., 2011, Niekonwencjonalne systemy kanalizacji, Wydawnictwo SGGW</w:t>
            </w:r>
          </w:p>
          <w:p w:rsidR="00B12AD4" w:rsidRPr="00E34892" w:rsidRDefault="00B12AD4" w:rsidP="00D51931">
            <w:pPr>
              <w:numPr>
                <w:ilvl w:val="0"/>
                <w:numId w:val="67"/>
              </w:numPr>
              <w:tabs>
                <w:tab w:val="clear" w:pos="1440"/>
              </w:tabs>
              <w:autoSpaceDE w:val="0"/>
              <w:autoSpaceDN w:val="0"/>
              <w:spacing w:after="0" w:line="240" w:lineRule="auto"/>
              <w:ind w:left="230" w:hanging="283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Bień J.B., Cholewińska M., 2001, Systemy kanalizacji podciśnieniowej i ciśnieniowej, Wydawnictwo Politechniki Częstochowskiej;</w:t>
            </w:r>
          </w:p>
          <w:p w:rsidR="00B12AD4" w:rsidRPr="00E34892" w:rsidRDefault="00B12AD4" w:rsidP="00D51931">
            <w:pPr>
              <w:numPr>
                <w:ilvl w:val="0"/>
                <w:numId w:val="67"/>
              </w:numPr>
              <w:tabs>
                <w:tab w:val="clear" w:pos="1440"/>
              </w:tabs>
              <w:autoSpaceDE w:val="0"/>
              <w:autoSpaceDN w:val="0"/>
              <w:spacing w:after="0" w:line="240" w:lineRule="auto"/>
              <w:ind w:left="230" w:hanging="283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Bień, J., Cholewiński, H., 1995. Kanalizacja podciśnieniowa i ciśnieniowa, Skrypt Politechniki Częstochowskiej.</w:t>
            </w:r>
          </w:p>
        </w:tc>
      </w:tr>
      <w:tr w:rsidR="00B12AD4" w:rsidRPr="00E34892" w:rsidTr="00D51931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12AD4" w:rsidRPr="00E34892" w:rsidRDefault="00B12AD4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Literatura uzupełniająca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4" w:rsidRPr="00E34892" w:rsidRDefault="00B12AD4" w:rsidP="00D51931">
            <w:pPr>
              <w:numPr>
                <w:ilvl w:val="1"/>
                <w:numId w:val="67"/>
              </w:numPr>
              <w:tabs>
                <w:tab w:val="clear" w:pos="1440"/>
              </w:tabs>
              <w:autoSpaceDE w:val="0"/>
              <w:autoSpaceDN w:val="0"/>
              <w:spacing w:after="0" w:line="240" w:lineRule="auto"/>
              <w:ind w:left="230" w:hanging="283"/>
              <w:outlineLvl w:val="6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Heidrich, Z., i in., 2008. Sanitacja wsi. Wydawnictwo „Seidel-Przywecki”Sp.z.oo Warszawa;</w:t>
            </w:r>
          </w:p>
          <w:p w:rsidR="00B12AD4" w:rsidRPr="00E34892" w:rsidRDefault="00B12AD4" w:rsidP="00D51931">
            <w:pPr>
              <w:numPr>
                <w:ilvl w:val="1"/>
                <w:numId w:val="67"/>
              </w:numPr>
              <w:tabs>
                <w:tab w:val="clear" w:pos="1440"/>
              </w:tabs>
              <w:autoSpaceDE w:val="0"/>
              <w:autoSpaceDN w:val="0"/>
              <w:spacing w:after="0" w:line="240" w:lineRule="auto"/>
              <w:ind w:left="230" w:hanging="283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Szpindor, A., 1992. Zaopatrzenie w wodę i kanalizacja wsi, Arkady;</w:t>
            </w:r>
          </w:p>
        </w:tc>
      </w:tr>
    </w:tbl>
    <w:p w:rsidR="00B12AD4" w:rsidRPr="00E34892" w:rsidRDefault="00B12AD4" w:rsidP="00B12AD4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lang w:eastAsia="pl-PL"/>
        </w:rPr>
      </w:pPr>
      <w:r w:rsidRPr="00E34892">
        <w:rPr>
          <w:rFonts w:ascii="Times New Roman" w:eastAsia="Times New Roman" w:hAnsi="Times New Roman"/>
          <w:b/>
          <w:lang w:eastAsia="pl-PL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B12AD4" w:rsidRPr="00E34892" w:rsidTr="00D51931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B12AD4" w:rsidRPr="00E34892" w:rsidRDefault="00B12AD4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lang w:eastAsia="pl-PL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B12AD4" w:rsidRPr="00E34892" w:rsidRDefault="00B12AD4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lang w:eastAsia="pl-PL"/>
              </w:rPr>
              <w:t>Obciążenie studenta – Liczba godzin</w:t>
            </w:r>
          </w:p>
          <w:p w:rsidR="00B12AD4" w:rsidRPr="00E34892" w:rsidRDefault="00B12AD4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lang w:eastAsia="pl-PL"/>
              </w:rPr>
              <w:t>(podano przykładowe)</w:t>
            </w:r>
          </w:p>
        </w:tc>
      </w:tr>
      <w:tr w:rsidR="00B12AD4" w:rsidRPr="00E34892" w:rsidTr="00D51931">
        <w:trPr>
          <w:trHeight w:val="340"/>
          <w:jc w:val="center"/>
        </w:trPr>
        <w:tc>
          <w:tcPr>
            <w:tcW w:w="2978" w:type="dxa"/>
            <w:vMerge w:val="restart"/>
          </w:tcPr>
          <w:p w:rsidR="00B12AD4" w:rsidRPr="00E34892" w:rsidRDefault="00B12AD4" w:rsidP="00D51931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lang w:eastAsia="pl-PL"/>
              </w:rPr>
              <w:t xml:space="preserve">Zajęcia prowadzone </w:t>
            </w:r>
            <w:r w:rsidRPr="00E34892">
              <w:rPr>
                <w:rFonts w:ascii="Times New Roman" w:eastAsia="Times New Roman" w:hAnsi="Times New Roman"/>
                <w:lang w:eastAsia="pl-PL"/>
              </w:rPr>
              <w:br/>
              <w:t xml:space="preserve">z bezpośrednim udziałem NA </w:t>
            </w:r>
            <w:r w:rsidRPr="00E34892">
              <w:rPr>
                <w:rFonts w:ascii="Times New Roman" w:eastAsia="Times New Roman" w:hAnsi="Times New Roman"/>
                <w:lang w:eastAsia="pl-PL"/>
              </w:rPr>
              <w:br/>
              <w:t xml:space="preserve">lub innych osób prowadzących </w:t>
            </w:r>
            <w:r w:rsidRPr="00E34892"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zajęcia </w:t>
            </w:r>
          </w:p>
        </w:tc>
        <w:tc>
          <w:tcPr>
            <w:tcW w:w="4268" w:type="dxa"/>
          </w:tcPr>
          <w:p w:rsidR="00B12AD4" w:rsidRPr="00E34892" w:rsidRDefault="00B12AD4" w:rsidP="00D51931">
            <w:pPr>
              <w:spacing w:after="0" w:line="240" w:lineRule="auto"/>
              <w:ind w:left="88"/>
              <w:rPr>
                <w:rFonts w:ascii="Times New Roman" w:eastAsia="Times New Roman" w:hAnsi="Times New Roman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lang w:eastAsia="pl-PL"/>
              </w:rPr>
              <w:lastRenderedPageBreak/>
              <w:t>Udział w zajęciach dydaktycznych, wskazanych w pkt. 1B</w:t>
            </w:r>
          </w:p>
        </w:tc>
        <w:tc>
          <w:tcPr>
            <w:tcW w:w="2393" w:type="dxa"/>
          </w:tcPr>
          <w:p w:rsidR="00B12AD4" w:rsidRPr="00E34892" w:rsidRDefault="00B12AD4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lang w:eastAsia="pl-PL"/>
              </w:rPr>
              <w:t>32</w:t>
            </w:r>
          </w:p>
        </w:tc>
      </w:tr>
      <w:tr w:rsidR="00B12AD4" w:rsidRPr="00E34892" w:rsidTr="00D51931">
        <w:trPr>
          <w:trHeight w:val="271"/>
          <w:jc w:val="center"/>
        </w:trPr>
        <w:tc>
          <w:tcPr>
            <w:tcW w:w="2978" w:type="dxa"/>
            <w:vMerge/>
          </w:tcPr>
          <w:p w:rsidR="00B12AD4" w:rsidRPr="00E34892" w:rsidRDefault="00B12AD4" w:rsidP="00D519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B12AD4" w:rsidRPr="00E34892" w:rsidRDefault="00B12AD4" w:rsidP="00D51931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Konsultacje </w:t>
            </w:r>
          </w:p>
        </w:tc>
        <w:tc>
          <w:tcPr>
            <w:tcW w:w="2393" w:type="dxa"/>
          </w:tcPr>
          <w:p w:rsidR="00B12AD4" w:rsidRPr="00E34892" w:rsidRDefault="00B12AD4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2</w:t>
            </w:r>
          </w:p>
        </w:tc>
      </w:tr>
      <w:tr w:rsidR="00B12AD4" w:rsidRPr="00E34892" w:rsidTr="00D51931">
        <w:trPr>
          <w:trHeight w:val="177"/>
          <w:jc w:val="center"/>
        </w:trPr>
        <w:tc>
          <w:tcPr>
            <w:tcW w:w="2978" w:type="dxa"/>
            <w:vMerge w:val="restart"/>
          </w:tcPr>
          <w:p w:rsidR="00B12AD4" w:rsidRPr="00E34892" w:rsidRDefault="00B12AD4" w:rsidP="00D519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  <w:p w:rsidR="00B12AD4" w:rsidRPr="00E34892" w:rsidRDefault="00B12AD4" w:rsidP="00D519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Praca własna studenta </w:t>
            </w:r>
          </w:p>
        </w:tc>
        <w:tc>
          <w:tcPr>
            <w:tcW w:w="4268" w:type="dxa"/>
          </w:tcPr>
          <w:p w:rsidR="00B12AD4" w:rsidRPr="00E34892" w:rsidRDefault="00B12AD4" w:rsidP="00D51931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Przygotowanie do zajęć</w:t>
            </w:r>
          </w:p>
        </w:tc>
        <w:tc>
          <w:tcPr>
            <w:tcW w:w="2393" w:type="dxa"/>
          </w:tcPr>
          <w:p w:rsidR="00B12AD4" w:rsidRPr="00E34892" w:rsidRDefault="00B12AD4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18</w:t>
            </w:r>
          </w:p>
        </w:tc>
      </w:tr>
      <w:tr w:rsidR="00B12AD4" w:rsidRPr="00E34892" w:rsidTr="00D51931">
        <w:trPr>
          <w:trHeight w:val="137"/>
          <w:jc w:val="center"/>
        </w:trPr>
        <w:tc>
          <w:tcPr>
            <w:tcW w:w="2978" w:type="dxa"/>
            <w:vMerge/>
          </w:tcPr>
          <w:p w:rsidR="00B12AD4" w:rsidRPr="00E34892" w:rsidRDefault="00B12AD4" w:rsidP="00D519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B12AD4" w:rsidRPr="00E34892" w:rsidRDefault="00B12AD4" w:rsidP="00D51931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Studiowanie literatury</w:t>
            </w:r>
          </w:p>
        </w:tc>
        <w:tc>
          <w:tcPr>
            <w:tcW w:w="2393" w:type="dxa"/>
          </w:tcPr>
          <w:p w:rsidR="00B12AD4" w:rsidRPr="00E34892" w:rsidRDefault="00B12AD4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18</w:t>
            </w:r>
          </w:p>
        </w:tc>
      </w:tr>
      <w:tr w:rsidR="00B12AD4" w:rsidRPr="00E34892" w:rsidTr="00D51931">
        <w:trPr>
          <w:trHeight w:val="340"/>
          <w:jc w:val="center"/>
        </w:trPr>
        <w:tc>
          <w:tcPr>
            <w:tcW w:w="2978" w:type="dxa"/>
            <w:vMerge/>
          </w:tcPr>
          <w:p w:rsidR="00B12AD4" w:rsidRPr="00E34892" w:rsidRDefault="00B12AD4" w:rsidP="00D519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B12AD4" w:rsidRPr="00E34892" w:rsidRDefault="00B12AD4" w:rsidP="00D51931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Inne (przygotowanie do egzaminu, zaliczeń, </w:t>
            </w:r>
          </w:p>
          <w:p w:rsidR="00B12AD4" w:rsidRPr="00E34892" w:rsidRDefault="00B12AD4" w:rsidP="00D51931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przygotowanie projektu itd.)</w:t>
            </w:r>
          </w:p>
        </w:tc>
        <w:tc>
          <w:tcPr>
            <w:tcW w:w="2393" w:type="dxa"/>
          </w:tcPr>
          <w:p w:rsidR="00B12AD4" w:rsidRPr="00E34892" w:rsidRDefault="00B12AD4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15</w:t>
            </w:r>
          </w:p>
        </w:tc>
      </w:tr>
      <w:tr w:rsidR="00B12AD4" w:rsidRPr="00E34892" w:rsidTr="00D51931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B12AD4" w:rsidRPr="00E34892" w:rsidRDefault="00B12AD4" w:rsidP="00D519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B12AD4" w:rsidRPr="00E34892" w:rsidRDefault="00B12AD4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85</w:t>
            </w:r>
          </w:p>
        </w:tc>
      </w:tr>
      <w:tr w:rsidR="00B12AD4" w:rsidRPr="00E34892" w:rsidTr="00D51931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B12AD4" w:rsidRPr="00E34892" w:rsidRDefault="00B12AD4" w:rsidP="00D519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</w:t>
            </w:r>
            <w:r w:rsidRPr="00E34892"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B12AD4" w:rsidRPr="00E34892" w:rsidRDefault="00B12AD4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4892">
              <w:rPr>
                <w:rFonts w:ascii="Times New Roman" w:eastAsia="Times New Roman" w:hAnsi="Times New Roman"/>
                <w:color w:val="000000"/>
                <w:lang w:eastAsia="pl-PL"/>
              </w:rPr>
              <w:t>3</w:t>
            </w:r>
          </w:p>
        </w:tc>
      </w:tr>
    </w:tbl>
    <w:p w:rsidR="00B12AD4" w:rsidRPr="00B12AD4" w:rsidRDefault="00B12AD4" w:rsidP="00B12AD4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34892">
        <w:rPr>
          <w:rFonts w:ascii="Times New Roman" w:eastAsia="Times New Roman" w:hAnsi="Times New Roman"/>
          <w:color w:val="000000"/>
          <w:vertAlign w:val="superscript"/>
          <w:lang w:eastAsia="pl-PL"/>
        </w:rPr>
        <w:t>*</w:t>
      </w:r>
      <w:r w:rsidRPr="00E34892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Pr="00B12AD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ostateczna liczba punktów ECTS</w:t>
      </w:r>
    </w:p>
    <w:p w:rsidR="00B12AD4" w:rsidRPr="00B12AD4" w:rsidRDefault="00B12AD4" w:rsidP="00B12AD4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B12AD4" w:rsidRPr="00E34892" w:rsidRDefault="00B12AD4" w:rsidP="00B12AD4">
      <w:pPr>
        <w:spacing w:line="240" w:lineRule="auto"/>
        <w:rPr>
          <w:rFonts w:ascii="Times New Roman" w:hAnsi="Times New Roman"/>
        </w:rPr>
      </w:pPr>
    </w:p>
    <w:p w:rsidR="00B44ED0" w:rsidRDefault="00B44ED0" w:rsidP="00FF1424">
      <w:pPr>
        <w:rPr>
          <w:rFonts w:ascii="Times New Roman" w:hAnsi="Times New Roman"/>
        </w:rPr>
      </w:pPr>
    </w:p>
    <w:p w:rsidR="00B44ED0" w:rsidRPr="00B44ED0" w:rsidRDefault="00B44ED0" w:rsidP="00B44ED0">
      <w:pPr>
        <w:rPr>
          <w:rFonts w:ascii="Times New Roman" w:hAnsi="Times New Roman"/>
        </w:rPr>
      </w:pPr>
    </w:p>
    <w:p w:rsidR="00B44ED0" w:rsidRPr="00B44ED0" w:rsidRDefault="00B44ED0" w:rsidP="00B44ED0">
      <w:pPr>
        <w:rPr>
          <w:rFonts w:ascii="Times New Roman" w:hAnsi="Times New Roman"/>
        </w:rPr>
      </w:pPr>
    </w:p>
    <w:p w:rsidR="00B44ED0" w:rsidRPr="00B44ED0" w:rsidRDefault="00B44ED0" w:rsidP="00B44ED0">
      <w:pPr>
        <w:rPr>
          <w:rFonts w:ascii="Times New Roman" w:hAnsi="Times New Roman"/>
        </w:rPr>
      </w:pPr>
    </w:p>
    <w:p w:rsidR="00B44ED0" w:rsidRPr="00B44ED0" w:rsidRDefault="00B44ED0" w:rsidP="00B44ED0">
      <w:pPr>
        <w:rPr>
          <w:rFonts w:ascii="Times New Roman" w:hAnsi="Times New Roman"/>
        </w:rPr>
      </w:pPr>
    </w:p>
    <w:p w:rsidR="00B44ED0" w:rsidRPr="00B44ED0" w:rsidRDefault="00B44ED0" w:rsidP="00B44ED0">
      <w:pPr>
        <w:rPr>
          <w:rFonts w:ascii="Times New Roman" w:hAnsi="Times New Roman"/>
        </w:rPr>
      </w:pPr>
    </w:p>
    <w:p w:rsidR="00B44ED0" w:rsidRPr="00B44ED0" w:rsidRDefault="00B44ED0" w:rsidP="00B44ED0">
      <w:pPr>
        <w:rPr>
          <w:rFonts w:ascii="Times New Roman" w:hAnsi="Times New Roman"/>
        </w:rPr>
      </w:pPr>
    </w:p>
    <w:p w:rsidR="00B44ED0" w:rsidRPr="00B44ED0" w:rsidRDefault="00B44ED0" w:rsidP="00B44ED0">
      <w:pPr>
        <w:rPr>
          <w:rFonts w:ascii="Times New Roman" w:hAnsi="Times New Roman"/>
        </w:rPr>
      </w:pPr>
    </w:p>
    <w:p w:rsidR="00B44ED0" w:rsidRPr="00B44ED0" w:rsidRDefault="00B44ED0" w:rsidP="00B44ED0">
      <w:pPr>
        <w:rPr>
          <w:rFonts w:ascii="Times New Roman" w:hAnsi="Times New Roman"/>
        </w:rPr>
      </w:pPr>
    </w:p>
    <w:p w:rsidR="00B44ED0" w:rsidRDefault="00B44ED0" w:rsidP="00B44ED0">
      <w:pPr>
        <w:rPr>
          <w:rFonts w:ascii="Times New Roman" w:hAnsi="Times New Roman"/>
        </w:rPr>
      </w:pPr>
    </w:p>
    <w:p w:rsidR="00FF1424" w:rsidRDefault="00B44ED0" w:rsidP="00B44ED0">
      <w:pPr>
        <w:tabs>
          <w:tab w:val="left" w:pos="1095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B44ED0" w:rsidRDefault="00B44ED0" w:rsidP="00B44ED0">
      <w:pPr>
        <w:tabs>
          <w:tab w:val="left" w:pos="1095"/>
        </w:tabs>
        <w:rPr>
          <w:rFonts w:ascii="Times New Roman" w:hAnsi="Times New Roman"/>
        </w:rPr>
      </w:pPr>
    </w:p>
    <w:p w:rsidR="00B44ED0" w:rsidRDefault="00B44ED0" w:rsidP="00B44ED0">
      <w:pPr>
        <w:tabs>
          <w:tab w:val="left" w:pos="1095"/>
        </w:tabs>
        <w:rPr>
          <w:rFonts w:ascii="Times New Roman" w:hAnsi="Times New Roman"/>
        </w:rPr>
      </w:pPr>
    </w:p>
    <w:p w:rsidR="00B44ED0" w:rsidRDefault="00B44ED0" w:rsidP="00B44ED0">
      <w:pPr>
        <w:tabs>
          <w:tab w:val="left" w:pos="1095"/>
        </w:tabs>
        <w:rPr>
          <w:rFonts w:ascii="Times New Roman" w:hAnsi="Times New Roman"/>
        </w:rPr>
      </w:pPr>
    </w:p>
    <w:p w:rsidR="00B44ED0" w:rsidRDefault="00B44ED0" w:rsidP="00B44ED0">
      <w:pPr>
        <w:tabs>
          <w:tab w:val="left" w:pos="1095"/>
        </w:tabs>
        <w:rPr>
          <w:rFonts w:ascii="Times New Roman" w:hAnsi="Times New Roman"/>
        </w:rPr>
      </w:pPr>
    </w:p>
    <w:p w:rsidR="00B44ED0" w:rsidRDefault="00B44ED0" w:rsidP="00B44ED0">
      <w:pPr>
        <w:tabs>
          <w:tab w:val="left" w:pos="1095"/>
        </w:tabs>
        <w:rPr>
          <w:rFonts w:ascii="Times New Roman" w:hAnsi="Times New Roman"/>
        </w:rPr>
      </w:pPr>
    </w:p>
    <w:p w:rsidR="00B44ED0" w:rsidRDefault="00B44ED0" w:rsidP="00B44ED0">
      <w:pPr>
        <w:tabs>
          <w:tab w:val="left" w:pos="1095"/>
        </w:tabs>
        <w:rPr>
          <w:rFonts w:ascii="Times New Roman" w:hAnsi="Times New Roman"/>
        </w:rPr>
      </w:pPr>
    </w:p>
    <w:p w:rsidR="00B44ED0" w:rsidRDefault="00B44ED0" w:rsidP="00B44ED0">
      <w:pPr>
        <w:tabs>
          <w:tab w:val="left" w:pos="1095"/>
        </w:tabs>
        <w:rPr>
          <w:rFonts w:ascii="Times New Roman" w:hAnsi="Times New Roman"/>
        </w:rPr>
      </w:pPr>
    </w:p>
    <w:p w:rsidR="00B44ED0" w:rsidRDefault="00B44ED0" w:rsidP="00B44ED0">
      <w:pPr>
        <w:tabs>
          <w:tab w:val="left" w:pos="1095"/>
        </w:tabs>
        <w:rPr>
          <w:rFonts w:ascii="Times New Roman" w:hAnsi="Times New Roman"/>
        </w:rPr>
      </w:pPr>
    </w:p>
    <w:p w:rsidR="00B44ED0" w:rsidRDefault="00B44ED0" w:rsidP="00B44ED0">
      <w:pPr>
        <w:tabs>
          <w:tab w:val="left" w:pos="1095"/>
        </w:tabs>
        <w:rPr>
          <w:rFonts w:ascii="Times New Roman" w:hAnsi="Times New Roman"/>
        </w:rPr>
      </w:pPr>
    </w:p>
    <w:p w:rsidR="00B44ED0" w:rsidRDefault="00B44ED0" w:rsidP="00B44ED0">
      <w:pPr>
        <w:tabs>
          <w:tab w:val="left" w:pos="1095"/>
        </w:tabs>
        <w:rPr>
          <w:rFonts w:ascii="Times New Roman" w:hAnsi="Times New Roman"/>
        </w:rPr>
      </w:pPr>
    </w:p>
    <w:p w:rsidR="00B44ED0" w:rsidRDefault="00B44ED0" w:rsidP="00B44ED0">
      <w:pPr>
        <w:tabs>
          <w:tab w:val="left" w:pos="1095"/>
        </w:tabs>
        <w:rPr>
          <w:rFonts w:ascii="Times New Roman" w:hAnsi="Times New Roman"/>
        </w:rPr>
      </w:pPr>
    </w:p>
    <w:tbl>
      <w:tblPr>
        <w:tblW w:w="9639" w:type="dxa"/>
        <w:jc w:val="center"/>
        <w:tblLook w:val="0000" w:firstRow="0" w:lastRow="0" w:firstColumn="0" w:lastColumn="0" w:noHBand="0" w:noVBand="0"/>
      </w:tblPr>
      <w:tblGrid>
        <w:gridCol w:w="2410"/>
        <w:gridCol w:w="1958"/>
        <w:gridCol w:w="3464"/>
        <w:gridCol w:w="1807"/>
      </w:tblGrid>
      <w:tr w:rsidR="00B44ED0" w:rsidRPr="008F5229" w:rsidTr="00D51931">
        <w:trPr>
          <w:trHeight w:val="45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ED0" w:rsidRPr="008F5229" w:rsidRDefault="00B44ED0" w:rsidP="00D51931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F52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Kod przedmiotu: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ED0" w:rsidRPr="008F5229" w:rsidRDefault="00B44ED0" w:rsidP="00D51931">
            <w:pPr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F522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……………….</w:t>
            </w: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ED0" w:rsidRPr="008F5229" w:rsidRDefault="00B44ED0" w:rsidP="00D51931">
            <w:pPr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F52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Pozycja planu: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ED0" w:rsidRPr="008F5229" w:rsidRDefault="00B44ED0" w:rsidP="00D51931">
            <w:pPr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F52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C.02</w:t>
            </w:r>
          </w:p>
        </w:tc>
      </w:tr>
    </w:tbl>
    <w:p w:rsidR="00B44ED0" w:rsidRPr="00DC3707" w:rsidRDefault="00B44ED0" w:rsidP="00B44ED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:rsidR="00B44ED0" w:rsidRPr="00DC3707" w:rsidRDefault="008F5229" w:rsidP="008F5229">
      <w:pPr>
        <w:tabs>
          <w:tab w:val="left" w:pos="284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lang w:eastAsia="pl-PL"/>
        </w:rPr>
        <w:t>1.</w:t>
      </w:r>
      <w:r w:rsidR="00B44ED0" w:rsidRPr="00DC3707">
        <w:rPr>
          <w:rFonts w:ascii="Times New Roman" w:eastAsia="Times New Roman" w:hAnsi="Times New Roman"/>
          <w:b/>
          <w:bCs/>
          <w:color w:val="000000"/>
          <w:lang w:eastAsia="pl-PL"/>
        </w:rPr>
        <w:t>INFORMACJE O PRZEDMIOCIE</w:t>
      </w:r>
    </w:p>
    <w:p w:rsidR="00B44ED0" w:rsidRPr="00DC3707" w:rsidRDefault="008F5229" w:rsidP="008F5229">
      <w:pPr>
        <w:tabs>
          <w:tab w:val="num" w:pos="1440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lang w:eastAsia="pl-PL"/>
        </w:rPr>
        <w:t xml:space="preserve">a. </w:t>
      </w:r>
      <w:r w:rsidR="00B44ED0" w:rsidRPr="00DC3707">
        <w:rPr>
          <w:rFonts w:ascii="Times New Roman" w:eastAsia="Times New Roman" w:hAnsi="Times New Roman"/>
          <w:b/>
          <w:bCs/>
          <w:color w:val="000000"/>
          <w:lang w:eastAsia="pl-PL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5"/>
        <w:gridCol w:w="5864"/>
      </w:tblGrid>
      <w:tr w:rsidR="00B44ED0" w:rsidRPr="00DC3707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Alternatywne zagospodarowanie wód opadowych</w:t>
            </w:r>
          </w:p>
        </w:tc>
      </w:tr>
      <w:tr w:rsidR="00B44ED0" w:rsidRPr="00DC3707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b/>
                <w:iCs/>
                <w:color w:val="000000"/>
                <w:lang w:eastAsia="pl-PL"/>
              </w:rPr>
              <w:t>INŻYNIERIA ŚRODOWISKA</w:t>
            </w:r>
          </w:p>
        </w:tc>
      </w:tr>
      <w:tr w:rsidR="00B44ED0" w:rsidRPr="00DC3707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II stopnia</w:t>
            </w:r>
          </w:p>
        </w:tc>
      </w:tr>
      <w:tr w:rsidR="00B44ED0" w:rsidRPr="00DC3707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Profil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ogólnoakademicki</w:t>
            </w:r>
          </w:p>
        </w:tc>
      </w:tr>
      <w:tr w:rsidR="00B44ED0" w:rsidRPr="00DC3707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niestacjonarne</w:t>
            </w:r>
          </w:p>
        </w:tc>
      </w:tr>
      <w:tr w:rsidR="00B44ED0" w:rsidRPr="00DC3707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  <w:tr w:rsidR="00B44ED0" w:rsidRPr="00DC3707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WYDZIAŁ BUDOWNICTWA, ARCHITEKTURY</w:t>
            </w:r>
          </w:p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I INŻYNIERII ŚRODOWISKA</w:t>
            </w:r>
          </w:p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KATEDRA INŻYNIERII ŚRODOWISKA</w:t>
            </w:r>
          </w:p>
        </w:tc>
      </w:tr>
      <w:tr w:rsidR="00B44ED0" w:rsidRPr="00DC3707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dr inż. Rafał Pasela</w:t>
            </w:r>
          </w:p>
        </w:tc>
      </w:tr>
      <w:tr w:rsidR="00B44ED0" w:rsidRPr="00DC3707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  <w:tr w:rsidR="00B44ED0" w:rsidRPr="00DC3707" w:rsidTr="00D5193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D0" w:rsidRPr="00DC3707" w:rsidRDefault="00B44ED0" w:rsidP="00D5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</w:p>
        </w:tc>
      </w:tr>
    </w:tbl>
    <w:p w:rsidR="00B44ED0" w:rsidRPr="00DC3707" w:rsidRDefault="008F5229" w:rsidP="008F5229">
      <w:pPr>
        <w:tabs>
          <w:tab w:val="num" w:pos="1440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lang w:eastAsia="pl-PL"/>
        </w:rPr>
        <w:t xml:space="preserve"> b.</w:t>
      </w:r>
      <w:r w:rsidR="00B44ED0" w:rsidRPr="00DC3707">
        <w:rPr>
          <w:rFonts w:ascii="Times New Roman" w:eastAsia="Times New Roman" w:hAnsi="Times New Roman"/>
          <w:b/>
          <w:bCs/>
          <w:color w:val="000000"/>
          <w:lang w:eastAsia="pl-PL"/>
        </w:rPr>
        <w:t>Semestralny/</w:t>
      </w:r>
      <w:r w:rsidR="00B44ED0" w:rsidRPr="00DC3707">
        <w:rPr>
          <w:rFonts w:ascii="Times New Roman" w:eastAsia="Times New Roman" w:hAnsi="Times New Roman"/>
          <w:b/>
          <w:bCs/>
          <w:strike/>
          <w:color w:val="000000"/>
          <w:lang w:eastAsia="pl-PL"/>
        </w:rPr>
        <w:t>tygodniowy</w:t>
      </w:r>
      <w:r w:rsidR="00B44ED0" w:rsidRPr="00DC3707">
        <w:rPr>
          <w:rFonts w:ascii="Times New Roman" w:eastAsia="Times New Roman" w:hAnsi="Times New Roman"/>
          <w:b/>
          <w:bCs/>
          <w:color w:val="000000"/>
          <w:lang w:eastAsia="pl-PL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B44ED0" w:rsidRPr="00DC3707" w:rsidTr="00D51931">
        <w:trPr>
          <w:cantSplit/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b/>
                <w:bCs/>
                <w:iCs/>
                <w:color w:val="000000"/>
                <w:lang w:eastAsia="pl-PL"/>
              </w:rPr>
              <w:t> </w:t>
            </w: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Liczba punktów </w:t>
            </w:r>
          </w:p>
        </w:tc>
      </w:tr>
      <w:tr w:rsidR="00B44ED0" w:rsidRPr="00DC3707" w:rsidTr="00D51931">
        <w:trPr>
          <w:cantSplit/>
          <w:jc w:val="center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val="en-US" w:eastAsia="pl-PL"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val="en-US" w:eastAsia="pl-PL"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val="en-US" w:eastAsia="pl-PL"/>
              </w:rPr>
              <w:t>ECTS*</w:t>
            </w:r>
          </w:p>
        </w:tc>
      </w:tr>
      <w:tr w:rsidR="00B44ED0" w:rsidRPr="00DC3707" w:rsidTr="00D51931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vertAlign w:val="superscript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8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2</w:t>
            </w:r>
          </w:p>
        </w:tc>
      </w:tr>
    </w:tbl>
    <w:p w:rsidR="00B44ED0" w:rsidRPr="00DC3707" w:rsidRDefault="008F5229" w:rsidP="008F5229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lang w:eastAsia="pl-PL"/>
        </w:rPr>
        <w:t>2.</w:t>
      </w:r>
      <w:r w:rsidR="00B44ED0" w:rsidRPr="00DC3707">
        <w:rPr>
          <w:rFonts w:ascii="Times New Roman" w:eastAsia="Times New Roman" w:hAnsi="Times New Roman"/>
          <w:b/>
          <w:bCs/>
          <w:color w:val="000000"/>
          <w:lang w:eastAsia="pl-PL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0"/>
        <w:gridCol w:w="5386"/>
        <w:gridCol w:w="1585"/>
        <w:gridCol w:w="1596"/>
      </w:tblGrid>
      <w:tr w:rsidR="00B44ED0" w:rsidRPr="00DC3707" w:rsidTr="00D51931">
        <w:trPr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Odniesienie do charakterystyk II stopnia (kod składnika opisu)</w:t>
            </w:r>
          </w:p>
        </w:tc>
      </w:tr>
      <w:tr w:rsidR="00B44ED0" w:rsidRPr="00DC3707" w:rsidTr="00D51931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WIEDZA</w:t>
            </w:r>
          </w:p>
        </w:tc>
      </w:tr>
      <w:tr w:rsidR="00B44ED0" w:rsidRPr="00DC3707" w:rsidTr="00D51931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W1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zna metody wykorzystania lub zagospodarowania wód opadowych, zna urządzenia do retencjonowania i infiltracji wód opadowych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K_W12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P7S_WG</w:t>
            </w:r>
          </w:p>
          <w:p w:rsidR="00B44ED0" w:rsidRPr="00DC3707" w:rsidRDefault="00B44ED0" w:rsidP="00D51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P7S_WK</w:t>
            </w:r>
          </w:p>
        </w:tc>
      </w:tr>
      <w:tr w:rsidR="00B44ED0" w:rsidRPr="00DC3707" w:rsidTr="00D51931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UMIEJĘTNOŚCI</w:t>
            </w:r>
          </w:p>
        </w:tc>
      </w:tr>
      <w:tr w:rsidR="00B44ED0" w:rsidRPr="00DC3707" w:rsidTr="00D51931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U1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potrafi wyszukiwać i wykorzystywać informacje z literatury fachowej, norm branżowych, wytycznych producentów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K_U01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P7S_UW</w:t>
            </w:r>
          </w:p>
          <w:p w:rsidR="00B44ED0" w:rsidRPr="00DC3707" w:rsidRDefault="00B44ED0" w:rsidP="00D51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P7S_UK</w:t>
            </w:r>
          </w:p>
        </w:tc>
      </w:tr>
      <w:tr w:rsidR="00B44ED0" w:rsidRPr="00DC3707" w:rsidTr="00D51931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U2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potrafi wykonać projekt, który zapewni w warunkach lokalnych prawidłowy sposób wykorzystać lub zagospodarować wody opadowe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K_U11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P7S_UW</w:t>
            </w:r>
          </w:p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P7S_UK</w:t>
            </w:r>
          </w:p>
        </w:tc>
      </w:tr>
      <w:tr w:rsidR="00B44ED0" w:rsidRPr="00DC3707" w:rsidTr="00D51931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KOMPETENCJE SPOŁECZNE</w:t>
            </w:r>
          </w:p>
        </w:tc>
      </w:tr>
      <w:tr w:rsidR="00B44ED0" w:rsidRPr="00DC3707" w:rsidTr="00D51931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K1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ma świadomość odpowiedzialności zawodowej, społecznej i osobistej za swoją działalność realizowaną indywidualnie i w zespole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K_K02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P6S_KK</w:t>
            </w:r>
          </w:p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P6S_KO</w:t>
            </w:r>
          </w:p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P6S_KR</w:t>
            </w:r>
          </w:p>
        </w:tc>
      </w:tr>
    </w:tbl>
    <w:p w:rsidR="008F5229" w:rsidRDefault="008F5229" w:rsidP="008F5229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bCs/>
          <w:color w:val="000000"/>
          <w:lang w:eastAsia="pl-PL"/>
        </w:rPr>
      </w:pPr>
    </w:p>
    <w:p w:rsidR="00B44ED0" w:rsidRPr="00DC3707" w:rsidRDefault="008F5229" w:rsidP="008F5229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lang w:eastAsia="pl-PL"/>
        </w:rPr>
        <w:lastRenderedPageBreak/>
        <w:t>3.</w:t>
      </w:r>
      <w:r w:rsidR="00B44ED0" w:rsidRPr="00DC3707">
        <w:rPr>
          <w:rFonts w:ascii="Times New Roman" w:eastAsia="Times New Roman" w:hAnsi="Times New Roman"/>
          <w:b/>
          <w:bCs/>
          <w:color w:val="000000"/>
          <w:lang w:eastAsia="pl-PL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B44ED0" w:rsidRPr="00DC3707" w:rsidTr="00D51931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Wykład z użyciem środków audiowizualnych</w:t>
            </w:r>
          </w:p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Ćwiczenia projektowe - wykonanie projektu</w:t>
            </w:r>
          </w:p>
        </w:tc>
      </w:tr>
    </w:tbl>
    <w:p w:rsidR="00B44ED0" w:rsidRPr="00DC3707" w:rsidRDefault="008F5229" w:rsidP="008F5229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lang w:eastAsia="pl-PL"/>
        </w:rPr>
        <w:t>4.</w:t>
      </w:r>
      <w:r w:rsidR="00B44ED0" w:rsidRPr="00DC3707">
        <w:rPr>
          <w:rFonts w:ascii="Times New Roman" w:eastAsia="Times New Roman" w:hAnsi="Times New Roman"/>
          <w:b/>
          <w:bCs/>
          <w:color w:val="000000"/>
          <w:lang w:eastAsia="pl-PL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B44ED0" w:rsidRPr="00DC3707" w:rsidTr="00D51931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Wykład – kolokwium pisemne</w:t>
            </w:r>
          </w:p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Ćwiczenia projektowe - złożenie i obrona projektu</w:t>
            </w:r>
          </w:p>
        </w:tc>
      </w:tr>
    </w:tbl>
    <w:p w:rsidR="00B44ED0" w:rsidRPr="00DC3707" w:rsidRDefault="008F5229" w:rsidP="008F5229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lang w:eastAsia="pl-PL"/>
        </w:rPr>
        <w:t>5.</w:t>
      </w:r>
      <w:r w:rsidR="00B44ED0" w:rsidRPr="00DC3707">
        <w:rPr>
          <w:rFonts w:ascii="Times New Roman" w:eastAsia="Times New Roman" w:hAnsi="Times New Roman"/>
          <w:b/>
          <w:bCs/>
          <w:color w:val="000000"/>
          <w:lang w:eastAsia="pl-PL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4"/>
        <w:gridCol w:w="7424"/>
      </w:tblGrid>
      <w:tr w:rsidR="00B44ED0" w:rsidRPr="00DC3707" w:rsidTr="00D51931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44ED0" w:rsidRPr="00DC3707" w:rsidRDefault="00B44ED0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Wykład</w:t>
            </w:r>
          </w:p>
          <w:p w:rsidR="00B44ED0" w:rsidRPr="00DC3707" w:rsidRDefault="00B44ED0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pStyle w:val="Akapitzlist"/>
              <w:numPr>
                <w:ilvl w:val="0"/>
                <w:numId w:val="71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Charakterystyka wód deszczowych.</w:t>
            </w:r>
          </w:p>
          <w:p w:rsidR="00B44ED0" w:rsidRPr="00DC3707" w:rsidRDefault="00B44ED0" w:rsidP="00D5193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spacing w:after="0" w:line="240" w:lineRule="auto"/>
              <w:ind w:left="37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Zagrożenia wynikające ze spływów deszczowych.</w:t>
            </w:r>
          </w:p>
          <w:p w:rsidR="00B44ED0" w:rsidRPr="00DC3707" w:rsidRDefault="00B44ED0" w:rsidP="00D5193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spacing w:after="0" w:line="240" w:lineRule="auto"/>
              <w:ind w:left="37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Uwarunkowania prawne związane z gospodarką wodami opadowymi i roztopowymi. </w:t>
            </w:r>
          </w:p>
          <w:p w:rsidR="00B44ED0" w:rsidRPr="00DC3707" w:rsidRDefault="00B44ED0" w:rsidP="00D5193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spacing w:after="0" w:line="240" w:lineRule="auto"/>
              <w:ind w:left="37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Sposoby odprowadzania wód deszczowych. </w:t>
            </w:r>
          </w:p>
          <w:p w:rsidR="00B44ED0" w:rsidRPr="00DC3707" w:rsidRDefault="00B44ED0" w:rsidP="00D5193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spacing w:after="0" w:line="240" w:lineRule="auto"/>
              <w:ind w:left="37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Cele zagospodarowania wód opadowych. </w:t>
            </w:r>
          </w:p>
          <w:p w:rsidR="00B44ED0" w:rsidRPr="00DC3707" w:rsidRDefault="00B44ED0" w:rsidP="00D5193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spacing w:after="0" w:line="240" w:lineRule="auto"/>
              <w:ind w:left="37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Warunki stosowania metod alternatywnych. </w:t>
            </w:r>
          </w:p>
          <w:p w:rsidR="00B44ED0" w:rsidRPr="00DC3707" w:rsidRDefault="00B44ED0" w:rsidP="00D5193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spacing w:after="0" w:line="240" w:lineRule="auto"/>
              <w:ind w:left="37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Retencjonowanie wód opadowych w warunkach lokalnych. </w:t>
            </w:r>
          </w:p>
          <w:p w:rsidR="00B44ED0" w:rsidRPr="00DC3707" w:rsidRDefault="00B44ED0" w:rsidP="00D5193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spacing w:after="0" w:line="240" w:lineRule="auto"/>
              <w:ind w:left="37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Urządzenia do retencjonowania i infiltracji wód opadowych. </w:t>
            </w:r>
          </w:p>
          <w:p w:rsidR="00B44ED0" w:rsidRPr="00DC3707" w:rsidRDefault="00B44ED0" w:rsidP="00D5193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spacing w:after="0" w:line="240" w:lineRule="auto"/>
              <w:ind w:left="37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Budowa i funkcjonowanie zielonych dachów. </w:t>
            </w:r>
          </w:p>
          <w:p w:rsidR="00B44ED0" w:rsidRPr="00DC3707" w:rsidRDefault="00B44ED0" w:rsidP="00D51931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spacing w:after="0" w:line="240" w:lineRule="auto"/>
              <w:ind w:left="37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Metody podczyszczania wód opadowych. Formy wykorzystania wód deszczowych. </w:t>
            </w:r>
          </w:p>
        </w:tc>
      </w:tr>
      <w:tr w:rsidR="00B44ED0" w:rsidRPr="00DC3707" w:rsidTr="00D51931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44ED0" w:rsidRPr="00DC3707" w:rsidRDefault="00B44ED0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Ćwiczenia projektowe</w:t>
            </w:r>
          </w:p>
          <w:p w:rsidR="00B44ED0" w:rsidRPr="00DC3707" w:rsidRDefault="00B44ED0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DE4" w:rsidRDefault="00AB3DE4" w:rsidP="00D51931">
            <w:pPr>
              <w:pStyle w:val="Akapitzlist"/>
              <w:numPr>
                <w:ilvl w:val="0"/>
                <w:numId w:val="7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b/>
                <w:bCs/>
                <w:iCs/>
                <w:color w:val="000000"/>
                <w:u w:val="single"/>
                <w:lang w:eastAsia="pl-PL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 </w:t>
            </w:r>
            <w:r w:rsidR="00B44ED0" w:rsidRPr="00DC3707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trakcie ćwiczeń projektowych student wykonuje projekt wykorzystania lub </w:t>
            </w:r>
            <w:r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 </w:t>
            </w:r>
            <w:r w:rsidR="00B44ED0" w:rsidRPr="00DC3707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zagospodarowania wód opadowych dla wybranej zlewni.</w:t>
            </w:r>
          </w:p>
          <w:p w:rsidR="00AB3DE4" w:rsidRDefault="00AB3DE4" w:rsidP="00D51931">
            <w:pPr>
              <w:pStyle w:val="Akapitzlist"/>
              <w:numPr>
                <w:ilvl w:val="0"/>
                <w:numId w:val="7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b/>
                <w:bCs/>
                <w:iCs/>
                <w:color w:val="000000"/>
                <w:u w:val="single"/>
                <w:lang w:eastAsia="pl-PL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 </w:t>
            </w:r>
            <w:r w:rsidR="00B44ED0" w:rsidRPr="00AB3DE4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Przeprowadza obliczenia niezbędne do wykonania projektu. </w:t>
            </w:r>
          </w:p>
          <w:p w:rsidR="00B44ED0" w:rsidRPr="00AB3DE4" w:rsidRDefault="00AB3DE4" w:rsidP="00D51931">
            <w:pPr>
              <w:pStyle w:val="Akapitzlist"/>
              <w:numPr>
                <w:ilvl w:val="0"/>
                <w:numId w:val="7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b/>
                <w:bCs/>
                <w:iCs/>
                <w:color w:val="000000"/>
                <w:u w:val="single"/>
                <w:lang w:eastAsia="pl-PL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 </w:t>
            </w:r>
            <w:r w:rsidR="00B44ED0" w:rsidRPr="00AB3DE4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Określa rodzaj i rozmiar zastosowanych urządzeń.</w:t>
            </w:r>
          </w:p>
        </w:tc>
      </w:tr>
    </w:tbl>
    <w:p w:rsidR="00B44ED0" w:rsidRPr="00DC3707" w:rsidRDefault="008F5229" w:rsidP="008F5229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lang w:eastAsia="pl-PL"/>
        </w:rPr>
        <w:t>6.</w:t>
      </w:r>
      <w:r w:rsidR="00B44ED0" w:rsidRPr="00DC3707">
        <w:rPr>
          <w:rFonts w:ascii="Times New Roman" w:eastAsia="Times New Roman" w:hAnsi="Times New Roman"/>
          <w:b/>
          <w:bCs/>
          <w:color w:val="000000"/>
          <w:lang w:eastAsia="pl-PL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5"/>
        <w:gridCol w:w="1368"/>
        <w:gridCol w:w="1368"/>
        <w:gridCol w:w="1397"/>
        <w:gridCol w:w="1300"/>
        <w:gridCol w:w="1463"/>
        <w:gridCol w:w="1358"/>
      </w:tblGrid>
      <w:tr w:rsidR="00B44ED0" w:rsidRPr="00DC3707" w:rsidTr="00D51931">
        <w:trPr>
          <w:cantSplit/>
          <w:jc w:val="center"/>
        </w:trPr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Efekt uczenia się</w:t>
            </w:r>
          </w:p>
        </w:tc>
        <w:tc>
          <w:tcPr>
            <w:tcW w:w="8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Forma oceny </w:t>
            </w:r>
          </w:p>
        </w:tc>
      </w:tr>
      <w:tr w:rsidR="00B44ED0" w:rsidRPr="00DC3707" w:rsidTr="00D51931">
        <w:trPr>
          <w:cantSplit/>
          <w:jc w:val="center"/>
        </w:trPr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Egzamin pisemny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Egzamin ustny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Kolokwium pisemne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Sprawozdanie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Referat</w:t>
            </w:r>
          </w:p>
        </w:tc>
      </w:tr>
      <w:tr w:rsidR="00B44ED0" w:rsidRPr="00DC3707" w:rsidTr="00D51931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W1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AB3DE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AB3DE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  <w:tr w:rsidR="00B44ED0" w:rsidRPr="00DC3707" w:rsidTr="00D51931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U1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AB3DE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  <w:tr w:rsidR="00B44ED0" w:rsidRPr="00DC3707" w:rsidTr="00D51931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U2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AB3DE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  <w:tr w:rsidR="00B44ED0" w:rsidRPr="00DC3707" w:rsidTr="00D51931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K1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AB3DE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AB3DE4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</w:tbl>
    <w:p w:rsidR="00B44ED0" w:rsidRPr="00DC3707" w:rsidRDefault="008F5229" w:rsidP="008F5229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lang w:eastAsia="pl-PL"/>
        </w:rPr>
        <w:t>7.</w:t>
      </w:r>
      <w:r w:rsidR="00B44ED0" w:rsidRPr="00DC3707">
        <w:rPr>
          <w:rFonts w:ascii="Times New Roman" w:eastAsia="Times New Roman" w:hAnsi="Times New Roman"/>
          <w:b/>
          <w:bCs/>
          <w:color w:val="000000"/>
          <w:lang w:eastAsia="pl-PL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9"/>
        <w:gridCol w:w="7849"/>
      </w:tblGrid>
      <w:tr w:rsidR="00B44ED0" w:rsidRPr="00DC3707" w:rsidTr="00D51931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44ED0" w:rsidRPr="00DC3707" w:rsidRDefault="00B44ED0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numPr>
                <w:ilvl w:val="0"/>
                <w:numId w:val="72"/>
              </w:numPr>
              <w:tabs>
                <w:tab w:val="clear" w:pos="1440"/>
              </w:tabs>
              <w:autoSpaceDE w:val="0"/>
              <w:autoSpaceDN w:val="0"/>
              <w:spacing w:after="0" w:line="240" w:lineRule="auto"/>
              <w:ind w:left="230" w:hanging="283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Bolt, A., Burszta-Adamiak, E., Gudelis-Taraszkiewicz, K., Suligowski, Z., Tuszyńska, A., 2012. Kanalizacja. Projektowanie, wykonanie, eksploatacja, Wydawnictwo Seidel-Przywecki Sp. z o.o.;</w:t>
            </w:r>
          </w:p>
          <w:p w:rsidR="00B44ED0" w:rsidRPr="00DC3707" w:rsidRDefault="00B44ED0" w:rsidP="00D51931">
            <w:pPr>
              <w:numPr>
                <w:ilvl w:val="0"/>
                <w:numId w:val="72"/>
              </w:numPr>
              <w:tabs>
                <w:tab w:val="clear" w:pos="1440"/>
              </w:tabs>
              <w:autoSpaceDE w:val="0"/>
              <w:autoSpaceDN w:val="0"/>
              <w:spacing w:after="0" w:line="240" w:lineRule="auto"/>
              <w:ind w:left="230" w:hanging="283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Królikowska J., Królikowski A., 2012, Wody opadowe, Wydawnictwo Seidel-Przywecki Sp.z.oo Warszawa;</w:t>
            </w:r>
          </w:p>
          <w:p w:rsidR="00B44ED0" w:rsidRPr="00DC3707" w:rsidRDefault="00B44ED0" w:rsidP="00D51931">
            <w:pPr>
              <w:numPr>
                <w:ilvl w:val="0"/>
                <w:numId w:val="72"/>
              </w:numPr>
              <w:tabs>
                <w:tab w:val="clear" w:pos="1440"/>
              </w:tabs>
              <w:autoSpaceDE w:val="0"/>
              <w:autoSpaceDN w:val="0"/>
              <w:spacing w:after="0" w:line="240" w:lineRule="auto"/>
              <w:ind w:left="230" w:hanging="283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Łomotowski J., 2011, Wody opadowe a zjawiska ekstremalne, </w:t>
            </w:r>
            <w:r w:rsidRPr="00DC3707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Wydawnictwo Seidel-Przywecki Sp.z.oo Warszawa;</w:t>
            </w:r>
          </w:p>
        </w:tc>
      </w:tr>
      <w:tr w:rsidR="00B44ED0" w:rsidRPr="00DC3707" w:rsidTr="00D51931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44ED0" w:rsidRPr="00DC3707" w:rsidRDefault="00B44ED0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Literatura uzupełniająca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0" w:rsidRPr="00DC3707" w:rsidRDefault="00B44ED0" w:rsidP="00D51931">
            <w:pPr>
              <w:numPr>
                <w:ilvl w:val="1"/>
                <w:numId w:val="72"/>
              </w:numPr>
              <w:autoSpaceDE w:val="0"/>
              <w:autoSpaceDN w:val="0"/>
              <w:spacing w:after="0" w:line="240" w:lineRule="auto"/>
              <w:ind w:left="230" w:hanging="283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Weinerowska-Bords K., 2010, Wpływ uproszczeń na obliczanie spływu deszczowego w zlewni zurbanizowanej, Wydawnictwo Politechniki Gdańskiej;</w:t>
            </w:r>
          </w:p>
          <w:p w:rsidR="00B44ED0" w:rsidRPr="00DC3707" w:rsidRDefault="00B44ED0" w:rsidP="00D51931">
            <w:pPr>
              <w:numPr>
                <w:ilvl w:val="1"/>
                <w:numId w:val="72"/>
              </w:numPr>
              <w:autoSpaceDE w:val="0"/>
              <w:autoSpaceDN w:val="0"/>
              <w:spacing w:after="0" w:line="240" w:lineRule="auto"/>
              <w:ind w:left="230" w:hanging="283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Burszta-Adamiak E., 2010, Zielone dachy – sposoby na retencję rozproszoną w miastach, E-kwartalnik nr 3/2010</w:t>
            </w:r>
          </w:p>
          <w:p w:rsidR="00B44ED0" w:rsidRPr="00DC3707" w:rsidRDefault="00B44ED0" w:rsidP="00D51931">
            <w:pPr>
              <w:numPr>
                <w:ilvl w:val="1"/>
                <w:numId w:val="72"/>
              </w:numPr>
              <w:autoSpaceDE w:val="0"/>
              <w:autoSpaceDN w:val="0"/>
              <w:spacing w:after="0" w:line="240" w:lineRule="auto"/>
              <w:ind w:left="230" w:hanging="283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Suligowski Z., 2000, Możliwości zagospodarowania i wykorzystania wód opadowych w systemach zaopatrzenia w wodę, Alias, Poznań</w:t>
            </w:r>
          </w:p>
        </w:tc>
      </w:tr>
    </w:tbl>
    <w:p w:rsidR="00B44ED0" w:rsidRPr="00DC3707" w:rsidRDefault="00B44ED0" w:rsidP="00B44ED0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lang w:eastAsia="pl-PL"/>
        </w:rPr>
      </w:pPr>
    </w:p>
    <w:p w:rsidR="00B44ED0" w:rsidRPr="00DC3707" w:rsidRDefault="00B44ED0" w:rsidP="00B44ED0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lang w:eastAsia="pl-PL"/>
        </w:rPr>
      </w:pPr>
    </w:p>
    <w:p w:rsidR="00B44ED0" w:rsidRPr="00DC3707" w:rsidRDefault="00B44ED0" w:rsidP="00B44ED0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lang w:eastAsia="pl-PL"/>
        </w:rPr>
      </w:pPr>
    </w:p>
    <w:p w:rsidR="00B44ED0" w:rsidRPr="00DC3707" w:rsidRDefault="00B44ED0" w:rsidP="00B44ED0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lang w:eastAsia="pl-PL"/>
        </w:rPr>
      </w:pPr>
      <w:r w:rsidRPr="00DC3707">
        <w:rPr>
          <w:rFonts w:ascii="Times New Roman" w:eastAsia="Times New Roman" w:hAnsi="Times New Roman"/>
          <w:b/>
          <w:lang w:eastAsia="pl-PL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B44ED0" w:rsidRPr="00DC3707" w:rsidTr="00D51931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B44ED0" w:rsidRPr="00DC3707" w:rsidRDefault="00B44ED0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lang w:eastAsia="pl-PL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B44ED0" w:rsidRPr="00DC3707" w:rsidRDefault="00B44ED0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lang w:eastAsia="pl-PL"/>
              </w:rPr>
              <w:t>Obciążenie studenta – Liczba godzin</w:t>
            </w:r>
          </w:p>
          <w:p w:rsidR="00B44ED0" w:rsidRPr="00DC3707" w:rsidRDefault="00B44ED0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lang w:eastAsia="pl-PL"/>
              </w:rPr>
              <w:t>(podano przykładowe)</w:t>
            </w:r>
          </w:p>
        </w:tc>
      </w:tr>
      <w:tr w:rsidR="00B44ED0" w:rsidRPr="00DC3707" w:rsidTr="00D51931">
        <w:trPr>
          <w:trHeight w:val="340"/>
          <w:jc w:val="center"/>
        </w:trPr>
        <w:tc>
          <w:tcPr>
            <w:tcW w:w="2978" w:type="dxa"/>
            <w:vMerge w:val="restart"/>
          </w:tcPr>
          <w:p w:rsidR="00B44ED0" w:rsidRPr="00DC3707" w:rsidRDefault="00B44ED0" w:rsidP="00D51931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lang w:eastAsia="pl-PL"/>
              </w:rPr>
              <w:t xml:space="preserve">Zajęcia prowadzone </w:t>
            </w:r>
            <w:r w:rsidRPr="00DC3707">
              <w:rPr>
                <w:rFonts w:ascii="Times New Roman" w:eastAsia="Times New Roman" w:hAnsi="Times New Roman"/>
                <w:lang w:eastAsia="pl-PL"/>
              </w:rPr>
              <w:br/>
              <w:t xml:space="preserve">z bezpośrednim udziałem NA </w:t>
            </w:r>
            <w:r w:rsidRPr="00DC3707">
              <w:rPr>
                <w:rFonts w:ascii="Times New Roman" w:eastAsia="Times New Roman" w:hAnsi="Times New Roman"/>
                <w:lang w:eastAsia="pl-PL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B44ED0" w:rsidRPr="00DC3707" w:rsidRDefault="00B44ED0" w:rsidP="00D51931">
            <w:pPr>
              <w:spacing w:after="0" w:line="240" w:lineRule="auto"/>
              <w:ind w:left="88"/>
              <w:rPr>
                <w:rFonts w:ascii="Times New Roman" w:eastAsia="Times New Roman" w:hAnsi="Times New Roman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lang w:eastAsia="pl-PL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B44ED0" w:rsidRPr="00DC3707" w:rsidRDefault="00B44ED0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lang w:eastAsia="pl-PL"/>
              </w:rPr>
              <w:t>16</w:t>
            </w:r>
          </w:p>
        </w:tc>
      </w:tr>
      <w:tr w:rsidR="00B44ED0" w:rsidRPr="00DC3707" w:rsidTr="00D51931">
        <w:trPr>
          <w:trHeight w:val="271"/>
          <w:jc w:val="center"/>
        </w:trPr>
        <w:tc>
          <w:tcPr>
            <w:tcW w:w="2978" w:type="dxa"/>
            <w:vMerge/>
          </w:tcPr>
          <w:p w:rsidR="00B44ED0" w:rsidRPr="00DC3707" w:rsidRDefault="00B44ED0" w:rsidP="00D519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B44ED0" w:rsidRPr="00DC3707" w:rsidRDefault="00B44ED0" w:rsidP="00D51931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Konsultacje </w:t>
            </w:r>
          </w:p>
        </w:tc>
        <w:tc>
          <w:tcPr>
            <w:tcW w:w="2393" w:type="dxa"/>
          </w:tcPr>
          <w:p w:rsidR="00B44ED0" w:rsidRPr="00DC3707" w:rsidRDefault="00B44ED0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2</w:t>
            </w:r>
          </w:p>
        </w:tc>
      </w:tr>
      <w:tr w:rsidR="00B44ED0" w:rsidRPr="00DC3707" w:rsidTr="00D51931">
        <w:trPr>
          <w:trHeight w:val="177"/>
          <w:jc w:val="center"/>
        </w:trPr>
        <w:tc>
          <w:tcPr>
            <w:tcW w:w="2978" w:type="dxa"/>
            <w:vMerge w:val="restart"/>
          </w:tcPr>
          <w:p w:rsidR="00B44ED0" w:rsidRPr="00DC3707" w:rsidRDefault="00B44ED0" w:rsidP="00D519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  <w:p w:rsidR="00B44ED0" w:rsidRPr="00DC3707" w:rsidRDefault="00B44ED0" w:rsidP="00D519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Praca własna studenta </w:t>
            </w:r>
          </w:p>
        </w:tc>
        <w:tc>
          <w:tcPr>
            <w:tcW w:w="4268" w:type="dxa"/>
          </w:tcPr>
          <w:p w:rsidR="00B44ED0" w:rsidRPr="00DC3707" w:rsidRDefault="00B44ED0" w:rsidP="00D51931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Przygotowanie do zajęć</w:t>
            </w:r>
          </w:p>
        </w:tc>
        <w:tc>
          <w:tcPr>
            <w:tcW w:w="2393" w:type="dxa"/>
          </w:tcPr>
          <w:p w:rsidR="00B44ED0" w:rsidRPr="00DC3707" w:rsidRDefault="00B44ED0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12</w:t>
            </w:r>
          </w:p>
        </w:tc>
      </w:tr>
      <w:tr w:rsidR="00B44ED0" w:rsidRPr="00DC3707" w:rsidTr="00D51931">
        <w:trPr>
          <w:trHeight w:val="137"/>
          <w:jc w:val="center"/>
        </w:trPr>
        <w:tc>
          <w:tcPr>
            <w:tcW w:w="2978" w:type="dxa"/>
            <w:vMerge/>
          </w:tcPr>
          <w:p w:rsidR="00B44ED0" w:rsidRPr="00DC3707" w:rsidRDefault="00B44ED0" w:rsidP="00D519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B44ED0" w:rsidRPr="00DC3707" w:rsidRDefault="00B44ED0" w:rsidP="00D51931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Studiowanie literatury</w:t>
            </w:r>
          </w:p>
        </w:tc>
        <w:tc>
          <w:tcPr>
            <w:tcW w:w="2393" w:type="dxa"/>
          </w:tcPr>
          <w:p w:rsidR="00B44ED0" w:rsidRPr="00DC3707" w:rsidRDefault="00B44ED0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15</w:t>
            </w:r>
          </w:p>
        </w:tc>
      </w:tr>
      <w:tr w:rsidR="00B44ED0" w:rsidRPr="00DC3707" w:rsidTr="00D51931">
        <w:trPr>
          <w:trHeight w:val="340"/>
          <w:jc w:val="center"/>
        </w:trPr>
        <w:tc>
          <w:tcPr>
            <w:tcW w:w="2978" w:type="dxa"/>
            <w:vMerge/>
          </w:tcPr>
          <w:p w:rsidR="00B44ED0" w:rsidRPr="00DC3707" w:rsidRDefault="00B44ED0" w:rsidP="00D519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B44ED0" w:rsidRPr="00DC3707" w:rsidRDefault="00B44ED0" w:rsidP="00D51931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Inne (przygotowanie do egzaminu, zaliczeń, </w:t>
            </w:r>
          </w:p>
          <w:p w:rsidR="00B44ED0" w:rsidRPr="00DC3707" w:rsidRDefault="00B44ED0" w:rsidP="00D51931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przygotowanie projektu itd.)</w:t>
            </w:r>
          </w:p>
        </w:tc>
        <w:tc>
          <w:tcPr>
            <w:tcW w:w="2393" w:type="dxa"/>
          </w:tcPr>
          <w:p w:rsidR="00B44ED0" w:rsidRPr="00DC3707" w:rsidRDefault="00B44ED0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10</w:t>
            </w:r>
          </w:p>
        </w:tc>
      </w:tr>
      <w:tr w:rsidR="00B44ED0" w:rsidRPr="00DC3707" w:rsidTr="00D51931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B44ED0" w:rsidRPr="00DC3707" w:rsidRDefault="00B44ED0" w:rsidP="00D519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B44ED0" w:rsidRPr="00DC3707" w:rsidRDefault="00B44ED0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5</w:t>
            </w:r>
            <w:r w:rsidR="007830EE">
              <w:rPr>
                <w:rFonts w:ascii="Times New Roman" w:eastAsia="Times New Roman" w:hAnsi="Times New Roman"/>
                <w:color w:val="000000"/>
                <w:lang w:eastAsia="pl-PL"/>
              </w:rPr>
              <w:t>5</w:t>
            </w:r>
          </w:p>
        </w:tc>
      </w:tr>
      <w:tr w:rsidR="00B44ED0" w:rsidRPr="00DC3707" w:rsidTr="00D51931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B44ED0" w:rsidRPr="00DC3707" w:rsidRDefault="00B44ED0" w:rsidP="00D519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</w:t>
            </w:r>
            <w:r w:rsidRPr="00DC3707"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B44ED0" w:rsidRPr="00DC3707" w:rsidRDefault="00B44ED0" w:rsidP="00D5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707">
              <w:rPr>
                <w:rFonts w:ascii="Times New Roman" w:eastAsia="Times New Roman" w:hAnsi="Times New Roman"/>
                <w:color w:val="000000"/>
                <w:lang w:eastAsia="pl-PL"/>
              </w:rPr>
              <w:t>2</w:t>
            </w:r>
          </w:p>
        </w:tc>
      </w:tr>
    </w:tbl>
    <w:p w:rsidR="00B44ED0" w:rsidRPr="00DC3707" w:rsidRDefault="00B44ED0" w:rsidP="00B44ED0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DC3707">
        <w:rPr>
          <w:rFonts w:ascii="Times New Roman" w:eastAsia="Times New Roman" w:hAnsi="Times New Roman"/>
          <w:color w:val="000000"/>
          <w:vertAlign w:val="superscript"/>
          <w:lang w:eastAsia="pl-PL"/>
        </w:rPr>
        <w:t>*</w:t>
      </w:r>
      <w:r w:rsidRPr="00DC3707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Pr="00A125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ostateczna liczba punktów ECTS</w:t>
      </w:r>
    </w:p>
    <w:p w:rsidR="00B44ED0" w:rsidRPr="00DC3707" w:rsidRDefault="00B44ED0" w:rsidP="00B44ED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44ED0" w:rsidRPr="00DC3707" w:rsidRDefault="00B44ED0" w:rsidP="00B44ED0">
      <w:pPr>
        <w:spacing w:line="240" w:lineRule="auto"/>
        <w:rPr>
          <w:rFonts w:ascii="Times New Roman" w:hAnsi="Times New Roman"/>
        </w:rPr>
      </w:pPr>
    </w:p>
    <w:p w:rsidR="00A125AA" w:rsidRDefault="00A125AA" w:rsidP="00B44ED0">
      <w:pPr>
        <w:tabs>
          <w:tab w:val="left" w:pos="1095"/>
        </w:tabs>
        <w:rPr>
          <w:rFonts w:ascii="Times New Roman" w:hAnsi="Times New Roman"/>
        </w:rPr>
      </w:pPr>
    </w:p>
    <w:p w:rsidR="00A125AA" w:rsidRPr="00A125AA" w:rsidRDefault="00A125AA" w:rsidP="00A125AA">
      <w:pPr>
        <w:rPr>
          <w:rFonts w:ascii="Times New Roman" w:hAnsi="Times New Roman"/>
        </w:rPr>
      </w:pPr>
    </w:p>
    <w:p w:rsidR="00A125AA" w:rsidRPr="00A125AA" w:rsidRDefault="00A125AA" w:rsidP="00A125AA">
      <w:pPr>
        <w:rPr>
          <w:rFonts w:ascii="Times New Roman" w:hAnsi="Times New Roman"/>
        </w:rPr>
      </w:pPr>
    </w:p>
    <w:p w:rsidR="00A125AA" w:rsidRPr="00A125AA" w:rsidRDefault="00A125AA" w:rsidP="00A125AA">
      <w:pPr>
        <w:rPr>
          <w:rFonts w:ascii="Times New Roman" w:hAnsi="Times New Roman"/>
        </w:rPr>
      </w:pPr>
    </w:p>
    <w:p w:rsidR="00A125AA" w:rsidRPr="00A125AA" w:rsidRDefault="00A125AA" w:rsidP="00A125AA">
      <w:pPr>
        <w:rPr>
          <w:rFonts w:ascii="Times New Roman" w:hAnsi="Times New Roman"/>
        </w:rPr>
      </w:pPr>
    </w:p>
    <w:p w:rsidR="00A125AA" w:rsidRPr="00A125AA" w:rsidRDefault="00A125AA" w:rsidP="00A125AA">
      <w:pPr>
        <w:rPr>
          <w:rFonts w:ascii="Times New Roman" w:hAnsi="Times New Roman"/>
        </w:rPr>
      </w:pPr>
    </w:p>
    <w:p w:rsidR="00A125AA" w:rsidRPr="00A125AA" w:rsidRDefault="00A125AA" w:rsidP="00A125AA">
      <w:pPr>
        <w:rPr>
          <w:rFonts w:ascii="Times New Roman" w:hAnsi="Times New Roman"/>
        </w:rPr>
      </w:pPr>
    </w:p>
    <w:p w:rsidR="00A125AA" w:rsidRPr="00A125AA" w:rsidRDefault="00A125AA" w:rsidP="00A125AA">
      <w:pPr>
        <w:rPr>
          <w:rFonts w:ascii="Times New Roman" w:hAnsi="Times New Roman"/>
        </w:rPr>
      </w:pPr>
    </w:p>
    <w:p w:rsidR="00A125AA" w:rsidRPr="00A125AA" w:rsidRDefault="00A125AA" w:rsidP="00A125AA">
      <w:pPr>
        <w:rPr>
          <w:rFonts w:ascii="Times New Roman" w:hAnsi="Times New Roman"/>
        </w:rPr>
      </w:pPr>
    </w:p>
    <w:p w:rsidR="00A125AA" w:rsidRPr="00A125AA" w:rsidRDefault="00A125AA" w:rsidP="00A125AA">
      <w:pPr>
        <w:rPr>
          <w:rFonts w:ascii="Times New Roman" w:hAnsi="Times New Roman"/>
        </w:rPr>
      </w:pPr>
    </w:p>
    <w:p w:rsidR="00A125AA" w:rsidRPr="00A125AA" w:rsidRDefault="00A125AA" w:rsidP="00A125AA">
      <w:pPr>
        <w:rPr>
          <w:rFonts w:ascii="Times New Roman" w:hAnsi="Times New Roman"/>
        </w:rPr>
      </w:pPr>
    </w:p>
    <w:p w:rsidR="00A125AA" w:rsidRPr="00A125AA" w:rsidRDefault="00A125AA" w:rsidP="00A125AA">
      <w:pPr>
        <w:rPr>
          <w:rFonts w:ascii="Times New Roman" w:hAnsi="Times New Roman"/>
        </w:rPr>
      </w:pPr>
    </w:p>
    <w:p w:rsidR="00A125AA" w:rsidRPr="00A125AA" w:rsidRDefault="00A125AA" w:rsidP="00A125AA">
      <w:pPr>
        <w:rPr>
          <w:rFonts w:ascii="Times New Roman" w:hAnsi="Times New Roman"/>
        </w:rPr>
      </w:pPr>
    </w:p>
    <w:p w:rsidR="00A125AA" w:rsidRDefault="00A125AA" w:rsidP="00A125AA">
      <w:pPr>
        <w:rPr>
          <w:rFonts w:ascii="Times New Roman" w:hAnsi="Times New Roman"/>
        </w:rPr>
      </w:pPr>
    </w:p>
    <w:p w:rsidR="00A125AA" w:rsidRDefault="00A125AA" w:rsidP="00A125AA">
      <w:pPr>
        <w:rPr>
          <w:rFonts w:ascii="Times New Roman" w:hAnsi="Times New Roman"/>
        </w:rPr>
      </w:pPr>
    </w:p>
    <w:p w:rsidR="00B44ED0" w:rsidRDefault="00A125AA" w:rsidP="00A125AA">
      <w:pPr>
        <w:tabs>
          <w:tab w:val="left" w:pos="135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A125AA" w:rsidRDefault="00A125AA" w:rsidP="00A125AA">
      <w:pPr>
        <w:tabs>
          <w:tab w:val="left" w:pos="1350"/>
        </w:tabs>
        <w:rPr>
          <w:rFonts w:ascii="Times New Roman" w:hAnsi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A125AA" w:rsidRPr="00A125AA" w:rsidTr="00D51931">
        <w:trPr>
          <w:trHeight w:val="454"/>
          <w:jc w:val="center"/>
        </w:trPr>
        <w:tc>
          <w:tcPr>
            <w:tcW w:w="2410" w:type="dxa"/>
            <w:vAlign w:val="center"/>
          </w:tcPr>
          <w:p w:rsidR="00A125AA" w:rsidRPr="009A4CEF" w:rsidRDefault="00A125AA" w:rsidP="00D51931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bookmarkStart w:id="2" w:name="_Hlk64839616"/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A125AA" w:rsidRPr="009A4CEF" w:rsidRDefault="00A125AA" w:rsidP="00D51931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A125AA" w:rsidRPr="009A4CEF" w:rsidRDefault="00A125AA" w:rsidP="00D51931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A125AA" w:rsidRPr="009A4CEF" w:rsidRDefault="00A125AA" w:rsidP="00D51931">
            <w:pPr>
              <w:pStyle w:val="Nagwek1"/>
              <w:spacing w:before="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C.03</w:t>
            </w:r>
          </w:p>
        </w:tc>
      </w:tr>
    </w:tbl>
    <w:bookmarkEnd w:id="2"/>
    <w:p w:rsidR="00A125AA" w:rsidRPr="0067428E" w:rsidRDefault="00A125AA" w:rsidP="00D51931">
      <w:pPr>
        <w:numPr>
          <w:ilvl w:val="0"/>
          <w:numId w:val="74"/>
        </w:numPr>
        <w:tabs>
          <w:tab w:val="clear" w:pos="1440"/>
          <w:tab w:val="left" w:pos="284"/>
          <w:tab w:val="num" w:pos="426"/>
        </w:tabs>
        <w:spacing w:before="120" w:after="0" w:line="240" w:lineRule="auto"/>
        <w:ind w:left="567"/>
        <w:rPr>
          <w:rFonts w:ascii="Times New Roman" w:hAnsi="Times New Roman"/>
          <w:b/>
        </w:rPr>
      </w:pPr>
      <w:r w:rsidRPr="0067428E">
        <w:rPr>
          <w:rFonts w:ascii="Times New Roman" w:hAnsi="Times New Roman"/>
          <w:b/>
        </w:rPr>
        <w:t>INFORMACJE O PRZEDMIOCIE</w:t>
      </w:r>
    </w:p>
    <w:p w:rsidR="00A125AA" w:rsidRPr="0067428E" w:rsidRDefault="00A125AA" w:rsidP="00D51931">
      <w:pPr>
        <w:pStyle w:val="Akapitzlist1"/>
        <w:numPr>
          <w:ilvl w:val="1"/>
          <w:numId w:val="74"/>
        </w:numPr>
        <w:spacing w:before="120" w:after="120"/>
        <w:ind w:left="567" w:hanging="283"/>
        <w:rPr>
          <w:b/>
          <w:sz w:val="22"/>
          <w:szCs w:val="22"/>
        </w:rPr>
      </w:pPr>
      <w:r w:rsidRPr="0067428E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A125AA" w:rsidRPr="0067428E" w:rsidTr="00D5193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bCs/>
              </w:rPr>
              <w:t>Systemy przeciwpożarowe w budynkach</w:t>
            </w:r>
          </w:p>
        </w:tc>
      </w:tr>
      <w:tr w:rsidR="00A125AA" w:rsidRPr="0067428E" w:rsidTr="00D5193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67428E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A125AA" w:rsidRPr="0067428E" w:rsidTr="00D5193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>II stopnia</w:t>
            </w:r>
          </w:p>
        </w:tc>
      </w:tr>
      <w:tr w:rsidR="00A125AA" w:rsidRPr="0067428E" w:rsidTr="00D5193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A125AA" w:rsidRPr="0067428E" w:rsidTr="00D5193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 xml:space="preserve">niestacjonarne </w:t>
            </w:r>
          </w:p>
        </w:tc>
      </w:tr>
      <w:tr w:rsidR="00A125AA" w:rsidRPr="0067428E" w:rsidTr="00D5193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>Instalacje sanitarne i przemysłowe</w:t>
            </w:r>
          </w:p>
        </w:tc>
      </w:tr>
      <w:tr w:rsidR="00A125AA" w:rsidRPr="0067428E" w:rsidTr="00D5193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A125AA" w:rsidRPr="00A125AA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A125AA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A125AA" w:rsidRPr="00A125AA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A125AA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I INŻYNIERII ŚRODOWISKA</w:t>
            </w:r>
          </w:p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125AA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A125AA" w:rsidRPr="0067428E" w:rsidTr="00D5193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>dr inż. Mariusz Kryża</w:t>
            </w:r>
          </w:p>
        </w:tc>
      </w:tr>
      <w:tr w:rsidR="00A125AA" w:rsidRPr="0067428E" w:rsidTr="00D5193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bCs/>
                <w:iCs/>
                <w:color w:val="000000"/>
              </w:rPr>
              <w:t>matematyka, fizyka, mechanika płynów, termodynamika techniczna</w:t>
            </w:r>
          </w:p>
        </w:tc>
      </w:tr>
      <w:tr w:rsidR="00A125AA" w:rsidRPr="0067428E" w:rsidTr="00D51931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125AA" w:rsidRPr="0067428E" w:rsidRDefault="00A125AA" w:rsidP="00A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67428E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A125AA" w:rsidRPr="0067428E" w:rsidRDefault="00A125AA" w:rsidP="00A1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u</w:t>
            </w:r>
            <w:r w:rsidRPr="0067428E">
              <w:rPr>
                <w:rFonts w:ascii="Times New Roman" w:hAnsi="Times New Roman"/>
                <w:iCs/>
                <w:color w:val="000000"/>
              </w:rPr>
              <w:t>miejętność rozwiązywania zagadnień termodynamiki i mechaniki płynów. Umiejętność czytania dokumentacji budowlanej.</w:t>
            </w:r>
            <w:r w:rsidRPr="0067428E">
              <w:rPr>
                <w:rFonts w:ascii="Times New Roman" w:hAnsi="Times New Roman"/>
              </w:rPr>
              <w:t xml:space="preserve"> </w:t>
            </w:r>
          </w:p>
        </w:tc>
      </w:tr>
    </w:tbl>
    <w:p w:rsidR="00A125AA" w:rsidRPr="0067428E" w:rsidRDefault="00A125AA" w:rsidP="00D51931">
      <w:pPr>
        <w:pStyle w:val="Akapitzlist1"/>
        <w:numPr>
          <w:ilvl w:val="1"/>
          <w:numId w:val="74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67428E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A125AA" w:rsidRPr="0067428E" w:rsidTr="00D51931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7428E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67428E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7428E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7428E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7428E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7428E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7428E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7428E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7428E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A125AA" w:rsidRPr="0067428E" w:rsidTr="00D51931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7428E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7428E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7428E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7428E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7428E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7428E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7428E">
              <w:rPr>
                <w:rFonts w:ascii="Times New Roman" w:hAnsi="Times New Roman"/>
                <w:iCs/>
              </w:rPr>
              <w:t>ECTS*</w:t>
            </w:r>
          </w:p>
        </w:tc>
      </w:tr>
      <w:tr w:rsidR="00A125AA" w:rsidRPr="0067428E" w:rsidTr="00D51931">
        <w:trPr>
          <w:trHeight w:val="340"/>
          <w:jc w:val="center"/>
        </w:trPr>
        <w:tc>
          <w:tcPr>
            <w:tcW w:w="888" w:type="dxa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vertAlign w:val="superscript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>8</w:t>
            </w:r>
          </w:p>
        </w:tc>
        <w:tc>
          <w:tcPr>
            <w:tcW w:w="1111" w:type="dxa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>2</w:t>
            </w:r>
          </w:p>
        </w:tc>
      </w:tr>
    </w:tbl>
    <w:p w:rsidR="00A125AA" w:rsidRPr="0067428E" w:rsidRDefault="00A125AA" w:rsidP="00D51931">
      <w:pPr>
        <w:numPr>
          <w:ilvl w:val="0"/>
          <w:numId w:val="7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67428E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A125AA" w:rsidRPr="0067428E" w:rsidTr="00D51931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67428E">
              <w:rPr>
                <w:rFonts w:ascii="Times New Roman" w:hAnsi="Times New Roman"/>
                <w:strike/>
                <w:color w:val="000000"/>
              </w:rPr>
              <w:br/>
            </w:r>
            <w:r w:rsidRPr="0067428E">
              <w:rPr>
                <w:rFonts w:ascii="Times New Roman" w:hAnsi="Times New Roman"/>
                <w:color w:val="000000"/>
              </w:rPr>
              <w:t xml:space="preserve">charakterystyk I stopnia </w:t>
            </w:r>
            <w:r w:rsidRPr="0067428E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A125AA" w:rsidRPr="0067428E" w:rsidTr="00D51931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A125AA" w:rsidRPr="0067428E" w:rsidRDefault="00A125AA" w:rsidP="00D51931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A125AA" w:rsidRPr="0067428E" w:rsidTr="00D51931">
        <w:trPr>
          <w:trHeight w:val="283"/>
          <w:jc w:val="center"/>
        </w:trPr>
        <w:tc>
          <w:tcPr>
            <w:tcW w:w="1090" w:type="dxa"/>
          </w:tcPr>
          <w:p w:rsidR="00A125AA" w:rsidRPr="0067428E" w:rsidRDefault="00A125AA" w:rsidP="00A125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A125AA" w:rsidRPr="0067428E" w:rsidRDefault="00A125AA" w:rsidP="00A125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ma pogłębioną wiedzę w zakresie instalacji ochrony przeciwpożarowej w budynkach, procesach zachodzących w instalacja, sieciach,  kotłowniach i wymiennikowniach  parowych, ich wymiarowaniu i specyfice, ma wiedzę o instalacjach i urządzeniach gazowych</w:t>
            </w:r>
          </w:p>
        </w:tc>
        <w:tc>
          <w:tcPr>
            <w:tcW w:w="1585" w:type="dxa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ISP_W10</w:t>
            </w:r>
          </w:p>
        </w:tc>
        <w:tc>
          <w:tcPr>
            <w:tcW w:w="1596" w:type="dxa"/>
          </w:tcPr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P7S_WG</w:t>
            </w:r>
          </w:p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A125AA" w:rsidRPr="0067428E" w:rsidTr="00D51931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UMIEJĘTNOŚCI</w:t>
            </w:r>
          </w:p>
        </w:tc>
      </w:tr>
      <w:tr w:rsidR="00A125AA" w:rsidRPr="0067428E" w:rsidTr="00D51931">
        <w:trPr>
          <w:trHeight w:val="283"/>
          <w:jc w:val="center"/>
        </w:trPr>
        <w:tc>
          <w:tcPr>
            <w:tcW w:w="1090" w:type="dxa"/>
          </w:tcPr>
          <w:p w:rsidR="00A125AA" w:rsidRPr="0067428E" w:rsidRDefault="00A125AA" w:rsidP="00A125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U1</w:t>
            </w:r>
          </w:p>
        </w:tc>
        <w:tc>
          <w:tcPr>
            <w:tcW w:w="5386" w:type="dxa"/>
          </w:tcPr>
          <w:p w:rsidR="00A125AA" w:rsidRPr="0067428E" w:rsidRDefault="00A125AA" w:rsidP="00A125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potrafi projektować złożone układy wodociągowe oraz analizować wpływ rzeczywistych warunków eksploatacji na niezawodność zaopatrzenia w wodę, w tym dla celów przeciw pożarowych</w:t>
            </w:r>
          </w:p>
        </w:tc>
        <w:tc>
          <w:tcPr>
            <w:tcW w:w="1585" w:type="dxa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ISP_U01</w:t>
            </w:r>
          </w:p>
        </w:tc>
        <w:tc>
          <w:tcPr>
            <w:tcW w:w="1596" w:type="dxa"/>
          </w:tcPr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P7S_UW</w:t>
            </w:r>
          </w:p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P7S_UK</w:t>
            </w:r>
          </w:p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125AA" w:rsidRPr="0067428E" w:rsidTr="00D51931">
        <w:trPr>
          <w:trHeight w:val="283"/>
          <w:jc w:val="center"/>
        </w:trPr>
        <w:tc>
          <w:tcPr>
            <w:tcW w:w="1090" w:type="dxa"/>
          </w:tcPr>
          <w:p w:rsidR="00A125AA" w:rsidRPr="0067428E" w:rsidRDefault="00A125AA" w:rsidP="00A125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U2</w:t>
            </w:r>
          </w:p>
        </w:tc>
        <w:tc>
          <w:tcPr>
            <w:tcW w:w="5386" w:type="dxa"/>
          </w:tcPr>
          <w:p w:rsidR="00A125AA" w:rsidRPr="0067428E" w:rsidRDefault="00A125AA" w:rsidP="00A125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potrafi omówić i zaprojektować instalacje ochrony przeciwpożarowej w budynkach oraz potrafi stosować zaawansowane technologie p.pożarowe</w:t>
            </w:r>
          </w:p>
        </w:tc>
        <w:tc>
          <w:tcPr>
            <w:tcW w:w="1585" w:type="dxa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ISP_U10</w:t>
            </w:r>
          </w:p>
        </w:tc>
        <w:tc>
          <w:tcPr>
            <w:tcW w:w="1596" w:type="dxa"/>
          </w:tcPr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P7S_UW</w:t>
            </w:r>
          </w:p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P7S_UK</w:t>
            </w:r>
          </w:p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125AA" w:rsidRPr="0067428E" w:rsidTr="00D51931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A125AA" w:rsidRPr="0067428E" w:rsidRDefault="00A125AA" w:rsidP="00D519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lastRenderedPageBreak/>
              <w:t>KOMPETENCJE SPOŁECZNE</w:t>
            </w:r>
          </w:p>
        </w:tc>
      </w:tr>
      <w:tr w:rsidR="00A125AA" w:rsidRPr="0067428E" w:rsidTr="00D51931">
        <w:trPr>
          <w:trHeight w:val="283"/>
          <w:jc w:val="center"/>
        </w:trPr>
        <w:tc>
          <w:tcPr>
            <w:tcW w:w="1090" w:type="dxa"/>
          </w:tcPr>
          <w:p w:rsidR="00A125AA" w:rsidRPr="0067428E" w:rsidRDefault="00A125AA" w:rsidP="00A125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</w:tcPr>
          <w:p w:rsidR="00A125AA" w:rsidRPr="0067428E" w:rsidRDefault="00A125AA" w:rsidP="00A125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rozumie potrzebę i zna możliwości ciągłego dokształcania się, podnoszenia kompetencji zawodowych i uzyskiwania uprawnień zawodowych, doskonalenia osobistego oraz awansu społecznego</w:t>
            </w:r>
          </w:p>
        </w:tc>
        <w:tc>
          <w:tcPr>
            <w:tcW w:w="1585" w:type="dxa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  <w:color w:val="000000"/>
              </w:rPr>
              <w:t>ISP_K01</w:t>
            </w:r>
          </w:p>
        </w:tc>
        <w:tc>
          <w:tcPr>
            <w:tcW w:w="1596" w:type="dxa"/>
          </w:tcPr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P7S_KK</w:t>
            </w:r>
          </w:p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P7S_KO</w:t>
            </w:r>
          </w:p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A125AA" w:rsidRPr="0067428E" w:rsidTr="00D51931">
        <w:trPr>
          <w:trHeight w:val="283"/>
          <w:jc w:val="center"/>
        </w:trPr>
        <w:tc>
          <w:tcPr>
            <w:tcW w:w="1090" w:type="dxa"/>
          </w:tcPr>
          <w:p w:rsidR="00A125AA" w:rsidRPr="0067428E" w:rsidRDefault="00A125AA" w:rsidP="00A125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K2</w:t>
            </w:r>
          </w:p>
        </w:tc>
        <w:tc>
          <w:tcPr>
            <w:tcW w:w="5386" w:type="dxa"/>
          </w:tcPr>
          <w:p w:rsidR="00A125AA" w:rsidRPr="0067428E" w:rsidRDefault="00A125AA" w:rsidP="00A125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1585" w:type="dxa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  <w:color w:val="000000"/>
              </w:rPr>
              <w:t>ISP_K03</w:t>
            </w:r>
          </w:p>
        </w:tc>
        <w:tc>
          <w:tcPr>
            <w:tcW w:w="1596" w:type="dxa"/>
          </w:tcPr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P7S_KK</w:t>
            </w:r>
          </w:p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P7S_KO</w:t>
            </w:r>
          </w:p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A125AA" w:rsidRPr="0067428E" w:rsidTr="00D51931">
        <w:trPr>
          <w:trHeight w:val="283"/>
          <w:jc w:val="center"/>
        </w:trPr>
        <w:tc>
          <w:tcPr>
            <w:tcW w:w="1090" w:type="dxa"/>
          </w:tcPr>
          <w:p w:rsidR="00A125AA" w:rsidRPr="0067428E" w:rsidRDefault="00A125AA" w:rsidP="00A125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K3</w:t>
            </w:r>
          </w:p>
        </w:tc>
        <w:tc>
          <w:tcPr>
            <w:tcW w:w="5386" w:type="dxa"/>
          </w:tcPr>
          <w:p w:rsidR="00A125AA" w:rsidRPr="0067428E" w:rsidRDefault="00A125AA" w:rsidP="00A125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ma świadomość konieczności działania profesjonalnego, zachowania etyki zawodowej</w:t>
            </w:r>
          </w:p>
        </w:tc>
        <w:tc>
          <w:tcPr>
            <w:tcW w:w="1585" w:type="dxa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  <w:color w:val="000000"/>
              </w:rPr>
              <w:t>ISP_K04</w:t>
            </w:r>
          </w:p>
        </w:tc>
        <w:tc>
          <w:tcPr>
            <w:tcW w:w="1596" w:type="dxa"/>
          </w:tcPr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P7S_KK</w:t>
            </w:r>
          </w:p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P7S_KO</w:t>
            </w:r>
          </w:p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A125AA" w:rsidRPr="0067428E" w:rsidTr="00D51931">
        <w:trPr>
          <w:trHeight w:val="283"/>
          <w:jc w:val="center"/>
        </w:trPr>
        <w:tc>
          <w:tcPr>
            <w:tcW w:w="1090" w:type="dxa"/>
          </w:tcPr>
          <w:p w:rsidR="00A125AA" w:rsidRPr="0067428E" w:rsidRDefault="00A125AA" w:rsidP="00A125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K4</w:t>
            </w:r>
          </w:p>
        </w:tc>
        <w:tc>
          <w:tcPr>
            <w:tcW w:w="5386" w:type="dxa"/>
          </w:tcPr>
          <w:p w:rsidR="00A125AA" w:rsidRPr="0067428E" w:rsidRDefault="00A125AA" w:rsidP="00A125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potrafi być kreatywny oraz myśleć i działać w sposób przedsiębiorczy</w:t>
            </w:r>
          </w:p>
        </w:tc>
        <w:tc>
          <w:tcPr>
            <w:tcW w:w="1585" w:type="dxa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  <w:color w:val="000000"/>
              </w:rPr>
              <w:t>ISP_K05</w:t>
            </w:r>
          </w:p>
        </w:tc>
        <w:tc>
          <w:tcPr>
            <w:tcW w:w="1596" w:type="dxa"/>
          </w:tcPr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P7S_KK</w:t>
            </w:r>
          </w:p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P7S_KO</w:t>
            </w:r>
          </w:p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A125AA" w:rsidRPr="0067428E" w:rsidTr="00D51931">
        <w:trPr>
          <w:trHeight w:val="283"/>
          <w:jc w:val="center"/>
        </w:trPr>
        <w:tc>
          <w:tcPr>
            <w:tcW w:w="1090" w:type="dxa"/>
          </w:tcPr>
          <w:p w:rsidR="00A125AA" w:rsidRPr="0067428E" w:rsidRDefault="00A125AA" w:rsidP="00A125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K5</w:t>
            </w:r>
          </w:p>
        </w:tc>
        <w:tc>
          <w:tcPr>
            <w:tcW w:w="5386" w:type="dxa"/>
          </w:tcPr>
          <w:p w:rsidR="00A125AA" w:rsidRPr="0067428E" w:rsidRDefault="00A125AA" w:rsidP="00A125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potrafi opisywać w sposób komunikatywny cele, zadania i osiągnięcia w reprezentowanej dziedzinie wiedzy oraz je popularyzować w społeczeństwie</w:t>
            </w:r>
          </w:p>
        </w:tc>
        <w:tc>
          <w:tcPr>
            <w:tcW w:w="1585" w:type="dxa"/>
          </w:tcPr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  <w:color w:val="000000"/>
              </w:rPr>
              <w:t>ISP_K06</w:t>
            </w:r>
          </w:p>
        </w:tc>
        <w:tc>
          <w:tcPr>
            <w:tcW w:w="1596" w:type="dxa"/>
          </w:tcPr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P7S_KK</w:t>
            </w:r>
          </w:p>
          <w:p w:rsidR="00A125AA" w:rsidRPr="0067428E" w:rsidRDefault="00A125AA" w:rsidP="00A125A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P7S_KO</w:t>
            </w:r>
          </w:p>
          <w:p w:rsidR="00A125AA" w:rsidRPr="0067428E" w:rsidRDefault="00A125AA" w:rsidP="00A12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A125AA" w:rsidRPr="0067428E" w:rsidRDefault="00A125AA" w:rsidP="00D51931">
      <w:pPr>
        <w:numPr>
          <w:ilvl w:val="0"/>
          <w:numId w:val="74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67428E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A125AA" w:rsidRPr="0067428E" w:rsidTr="00D51931">
        <w:trPr>
          <w:jc w:val="center"/>
        </w:trPr>
        <w:tc>
          <w:tcPr>
            <w:tcW w:w="9638" w:type="dxa"/>
          </w:tcPr>
          <w:p w:rsidR="00A125AA" w:rsidRPr="0067428E" w:rsidRDefault="00A125AA" w:rsidP="00A125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wykład multimedialny, ćwiczenia projektowe</w:t>
            </w:r>
          </w:p>
        </w:tc>
      </w:tr>
    </w:tbl>
    <w:p w:rsidR="00A125AA" w:rsidRPr="0067428E" w:rsidRDefault="00A125AA" w:rsidP="00D51931">
      <w:pPr>
        <w:numPr>
          <w:ilvl w:val="0"/>
          <w:numId w:val="74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67428E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A125AA" w:rsidRPr="0067428E" w:rsidTr="00D51931">
        <w:trPr>
          <w:jc w:val="center"/>
        </w:trPr>
        <w:tc>
          <w:tcPr>
            <w:tcW w:w="9638" w:type="dxa"/>
          </w:tcPr>
          <w:p w:rsidR="00A125AA" w:rsidRPr="0067428E" w:rsidRDefault="00A125AA" w:rsidP="00D51931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67428E">
              <w:rPr>
                <w:sz w:val="22"/>
                <w:szCs w:val="22"/>
              </w:rPr>
              <w:t>kolokwium z zakresu wykładów, wykonanie i złożenie projektu</w:t>
            </w:r>
          </w:p>
        </w:tc>
      </w:tr>
    </w:tbl>
    <w:p w:rsidR="00A125AA" w:rsidRPr="0067428E" w:rsidRDefault="00A125AA" w:rsidP="00A125AA">
      <w:pPr>
        <w:tabs>
          <w:tab w:val="left" w:pos="284"/>
        </w:tabs>
        <w:spacing w:before="120" w:after="0" w:line="240" w:lineRule="auto"/>
        <w:rPr>
          <w:rFonts w:ascii="Times New Roman" w:hAnsi="Times New Roman"/>
          <w:color w:val="000000"/>
        </w:rPr>
      </w:pPr>
      <w:r w:rsidRPr="0067428E">
        <w:rPr>
          <w:rFonts w:ascii="Times New Roman" w:hAnsi="Times New Roman"/>
          <w:b/>
          <w:iCs/>
          <w:color w:val="000000"/>
        </w:rPr>
        <w:t>5.TREŚCI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A125AA" w:rsidRPr="0067428E" w:rsidTr="00D51931">
        <w:trPr>
          <w:jc w:val="center"/>
        </w:trPr>
        <w:tc>
          <w:tcPr>
            <w:tcW w:w="2214" w:type="dxa"/>
            <w:shd w:val="clear" w:color="auto" w:fill="EEECE1"/>
          </w:tcPr>
          <w:p w:rsidR="00A125AA" w:rsidRPr="0067428E" w:rsidRDefault="00A125AA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A125AA" w:rsidRPr="0067428E" w:rsidRDefault="00A125AA" w:rsidP="00D51931">
            <w:pPr>
              <w:numPr>
                <w:ilvl w:val="0"/>
                <w:numId w:val="7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67428E">
              <w:rPr>
                <w:rFonts w:ascii="Times New Roman" w:hAnsi="Times New Roman"/>
              </w:rPr>
              <w:t xml:space="preserve">Zagadnienia bezpieczeństwa  przeciwpożarowego w budynkach. </w:t>
            </w:r>
          </w:p>
          <w:p w:rsidR="00A125AA" w:rsidRPr="0067428E" w:rsidRDefault="00A125AA" w:rsidP="00D51931">
            <w:pPr>
              <w:numPr>
                <w:ilvl w:val="0"/>
                <w:numId w:val="7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67428E">
              <w:rPr>
                <w:rFonts w:ascii="Times New Roman" w:hAnsi="Times New Roman"/>
              </w:rPr>
              <w:t xml:space="preserve">Podział na kategorie obiektów budowlanych, strefy przeciw pożarowe w budynkach. </w:t>
            </w:r>
          </w:p>
          <w:p w:rsidR="00A125AA" w:rsidRPr="0067428E" w:rsidRDefault="00A125AA" w:rsidP="00D51931">
            <w:pPr>
              <w:numPr>
                <w:ilvl w:val="0"/>
                <w:numId w:val="7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67428E">
              <w:rPr>
                <w:rFonts w:ascii="Times New Roman" w:hAnsi="Times New Roman"/>
              </w:rPr>
              <w:t xml:space="preserve">Wymagania przeciwpożarowe w budynkach. </w:t>
            </w:r>
          </w:p>
          <w:p w:rsidR="00A125AA" w:rsidRPr="0067428E" w:rsidRDefault="00A125AA" w:rsidP="00D51931">
            <w:pPr>
              <w:numPr>
                <w:ilvl w:val="0"/>
                <w:numId w:val="7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67428E">
              <w:rPr>
                <w:rFonts w:ascii="Times New Roman" w:hAnsi="Times New Roman"/>
              </w:rPr>
              <w:t xml:space="preserve">Systemy zabezpieczeń przeciwpożarowych stosowane w budynkach o różnym  przeznaczeniu. </w:t>
            </w:r>
          </w:p>
          <w:p w:rsidR="00A125AA" w:rsidRPr="0067428E" w:rsidRDefault="00A125AA" w:rsidP="00D51931">
            <w:pPr>
              <w:numPr>
                <w:ilvl w:val="0"/>
                <w:numId w:val="7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67428E">
              <w:rPr>
                <w:rFonts w:ascii="Times New Roman" w:hAnsi="Times New Roman"/>
              </w:rPr>
              <w:t>Obliczenia i dobór urządzeń instalacji hydrantowej, tryskaczowej w budynkach. Wymagania stawiane hydrantom. Podnoszenie ciśnienia w instalacji wodociągowej dla potrzeb instalacji przeciw pożarowej.</w:t>
            </w:r>
          </w:p>
          <w:p w:rsidR="00A125AA" w:rsidRPr="0067428E" w:rsidRDefault="00A125AA" w:rsidP="00D51931">
            <w:pPr>
              <w:numPr>
                <w:ilvl w:val="0"/>
                <w:numId w:val="7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67428E">
              <w:rPr>
                <w:rFonts w:ascii="Times New Roman" w:hAnsi="Times New Roman"/>
              </w:rPr>
              <w:t xml:space="preserve">Systemy oddymiania stosowane w obiektach budowlanych. </w:t>
            </w:r>
          </w:p>
          <w:p w:rsidR="00A125AA" w:rsidRPr="0067428E" w:rsidRDefault="00A125AA" w:rsidP="00D51931">
            <w:pPr>
              <w:numPr>
                <w:ilvl w:val="0"/>
                <w:numId w:val="7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67428E">
              <w:rPr>
                <w:rFonts w:ascii="Times New Roman" w:hAnsi="Times New Roman"/>
              </w:rPr>
              <w:t xml:space="preserve">Systemy zabezpieczeń przeciw pożarowych stosowane w wentylacji oraz przy instalacjach sanitarnych. </w:t>
            </w:r>
          </w:p>
          <w:p w:rsidR="00A125AA" w:rsidRPr="0067428E" w:rsidRDefault="00A125AA" w:rsidP="00D51931">
            <w:pPr>
              <w:numPr>
                <w:ilvl w:val="0"/>
                <w:numId w:val="7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67428E">
              <w:rPr>
                <w:rFonts w:ascii="Times New Roman" w:hAnsi="Times New Roman"/>
              </w:rPr>
              <w:t>Systemy sterowania i automatyki w układach przeciw pożarowych.</w:t>
            </w:r>
          </w:p>
        </w:tc>
      </w:tr>
    </w:tbl>
    <w:p w:rsidR="00E37D71" w:rsidRDefault="00E37D71" w:rsidP="00D5193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right" w:pos="9072"/>
        </w:tabs>
        <w:autoSpaceDE w:val="0"/>
        <w:autoSpaceDN w:val="0"/>
        <w:spacing w:line="240" w:lineRule="auto"/>
        <w:rPr>
          <w:rFonts w:ascii="Times New Roman" w:hAnsi="Times New Roman"/>
          <w:color w:val="000000"/>
        </w:rPr>
        <w:sectPr w:rsidR="00E37D71" w:rsidSect="0084584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A125AA" w:rsidRPr="0067428E" w:rsidTr="00D51931">
        <w:trPr>
          <w:jc w:val="center"/>
        </w:trPr>
        <w:tc>
          <w:tcPr>
            <w:tcW w:w="2214" w:type="dxa"/>
            <w:shd w:val="clear" w:color="auto" w:fill="EEECE1"/>
          </w:tcPr>
          <w:p w:rsidR="00A125AA" w:rsidRPr="0067428E" w:rsidRDefault="00A125AA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lastRenderedPageBreak/>
              <w:t>Ćwiczenia projektowe</w:t>
            </w:r>
          </w:p>
        </w:tc>
        <w:tc>
          <w:tcPr>
            <w:tcW w:w="7424" w:type="dxa"/>
          </w:tcPr>
          <w:p w:rsidR="00A125AA" w:rsidRPr="0067428E" w:rsidRDefault="00A125AA" w:rsidP="00D51931">
            <w:pPr>
              <w:numPr>
                <w:ilvl w:val="0"/>
                <w:numId w:val="76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12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67428E">
              <w:rPr>
                <w:rFonts w:ascii="Times New Roman" w:hAnsi="Times New Roman"/>
              </w:rPr>
              <w:t>Wykonanie projektu instalacji przeciw pożarowej hydrantowej dla wybranego obiektu, projekt oddymiania klatki schodowej z zabezpieczeniem przeciwpożarowym wentylacji mechanicznej w wybranym budynku użyteczności publicznej- jeden z projektów do wyboru.</w:t>
            </w:r>
          </w:p>
        </w:tc>
      </w:tr>
    </w:tbl>
    <w:p w:rsidR="00A125AA" w:rsidRPr="0067428E" w:rsidRDefault="00A125AA" w:rsidP="00A125AA">
      <w:pPr>
        <w:tabs>
          <w:tab w:val="left" w:pos="284"/>
        </w:tabs>
        <w:spacing w:before="240" w:after="120" w:line="240" w:lineRule="auto"/>
        <w:rPr>
          <w:rFonts w:ascii="Times New Roman" w:hAnsi="Times New Roman"/>
          <w:b/>
          <w:color w:val="000000"/>
        </w:rPr>
      </w:pPr>
      <w:r w:rsidRPr="0067428E">
        <w:rPr>
          <w:rFonts w:ascii="Times New Roman" w:hAnsi="Times New Roman"/>
          <w:b/>
          <w:color w:val="000000"/>
        </w:rPr>
        <w:t>6.METODY WERYFIKACJI EFEKTÓW KSZTAŁCENIA</w:t>
      </w:r>
    </w:p>
    <w:p w:rsidR="00A125AA" w:rsidRPr="0067428E" w:rsidRDefault="00A125AA" w:rsidP="00A125AA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67428E">
        <w:rPr>
          <w:rFonts w:ascii="Times New Roman" w:hAnsi="Times New Roman"/>
          <w:color w:val="000000"/>
        </w:rPr>
        <w:t>(dla każdego efektu kształcenia umieszczonego na liście efektów kształcenia powinny znaleźć się metody sprawdzenia, czy został on osiągnięty przez słuchacza)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A125AA" w:rsidRPr="0067428E" w:rsidTr="00D51931">
        <w:trPr>
          <w:jc w:val="center"/>
        </w:trPr>
        <w:tc>
          <w:tcPr>
            <w:tcW w:w="1387" w:type="dxa"/>
            <w:vMerge w:val="restart"/>
            <w:shd w:val="clear" w:color="auto" w:fill="EEECE1"/>
            <w:vAlign w:val="center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EEECE1"/>
            <w:vAlign w:val="center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A125AA" w:rsidRPr="0067428E" w:rsidTr="00D51931">
        <w:trPr>
          <w:jc w:val="center"/>
        </w:trPr>
        <w:tc>
          <w:tcPr>
            <w:tcW w:w="1387" w:type="dxa"/>
            <w:vMerge/>
            <w:shd w:val="clear" w:color="auto" w:fill="EEECE1"/>
            <w:vAlign w:val="center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64" w:type="dxa"/>
            <w:shd w:val="clear" w:color="auto" w:fill="EEECE1"/>
            <w:vAlign w:val="center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4" w:type="dxa"/>
            <w:shd w:val="clear" w:color="auto" w:fill="EEECE1"/>
            <w:vAlign w:val="center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5" w:type="dxa"/>
            <w:shd w:val="clear" w:color="auto" w:fill="EEECE1"/>
            <w:vAlign w:val="center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47" w:type="dxa"/>
            <w:shd w:val="clear" w:color="auto" w:fill="EEECE1"/>
            <w:vAlign w:val="center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EEECE1"/>
            <w:vAlign w:val="center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19" w:type="dxa"/>
            <w:shd w:val="clear" w:color="auto" w:fill="EEECE1"/>
            <w:vAlign w:val="center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Inne</w:t>
            </w:r>
          </w:p>
        </w:tc>
      </w:tr>
      <w:tr w:rsidR="00A125AA" w:rsidRPr="0067428E" w:rsidTr="00D51931">
        <w:trPr>
          <w:trHeight w:val="283"/>
          <w:jc w:val="center"/>
        </w:trPr>
        <w:tc>
          <w:tcPr>
            <w:tcW w:w="1387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4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7" w:type="dxa"/>
          </w:tcPr>
          <w:p w:rsidR="00A125AA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125AA" w:rsidRPr="0067428E" w:rsidTr="00D51931">
        <w:trPr>
          <w:trHeight w:val="283"/>
          <w:jc w:val="center"/>
        </w:trPr>
        <w:tc>
          <w:tcPr>
            <w:tcW w:w="1387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64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E43C7" w:rsidRPr="0067428E" w:rsidTr="00D51931">
        <w:trPr>
          <w:trHeight w:val="283"/>
          <w:jc w:val="center"/>
        </w:trPr>
        <w:tc>
          <w:tcPr>
            <w:tcW w:w="1387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U2</w:t>
            </w:r>
          </w:p>
        </w:tc>
        <w:tc>
          <w:tcPr>
            <w:tcW w:w="1364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E43C7" w:rsidRPr="0067428E" w:rsidTr="00D51931">
        <w:trPr>
          <w:trHeight w:val="283"/>
          <w:jc w:val="center"/>
        </w:trPr>
        <w:tc>
          <w:tcPr>
            <w:tcW w:w="1387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4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7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E43C7" w:rsidRPr="0067428E" w:rsidTr="00D51931">
        <w:trPr>
          <w:trHeight w:val="283"/>
          <w:jc w:val="center"/>
        </w:trPr>
        <w:tc>
          <w:tcPr>
            <w:tcW w:w="1387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K2</w:t>
            </w:r>
          </w:p>
        </w:tc>
        <w:tc>
          <w:tcPr>
            <w:tcW w:w="1364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7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E43C7" w:rsidRPr="0067428E" w:rsidTr="00D51931">
        <w:trPr>
          <w:trHeight w:val="283"/>
          <w:jc w:val="center"/>
        </w:trPr>
        <w:tc>
          <w:tcPr>
            <w:tcW w:w="1387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K3</w:t>
            </w:r>
          </w:p>
        </w:tc>
        <w:tc>
          <w:tcPr>
            <w:tcW w:w="1364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7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E43C7" w:rsidRPr="0067428E" w:rsidTr="00D51931">
        <w:trPr>
          <w:trHeight w:val="283"/>
          <w:jc w:val="center"/>
        </w:trPr>
        <w:tc>
          <w:tcPr>
            <w:tcW w:w="1387" w:type="dxa"/>
          </w:tcPr>
          <w:p w:rsidR="004E43C7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K4</w:t>
            </w:r>
          </w:p>
        </w:tc>
        <w:tc>
          <w:tcPr>
            <w:tcW w:w="1364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7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4E43C7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125AA" w:rsidRPr="0067428E" w:rsidTr="00D51931">
        <w:trPr>
          <w:trHeight w:val="283"/>
          <w:jc w:val="center"/>
        </w:trPr>
        <w:tc>
          <w:tcPr>
            <w:tcW w:w="1387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K</w:t>
            </w:r>
            <w:r w:rsidR="004E43C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64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A125AA" w:rsidRPr="0067428E" w:rsidRDefault="004E43C7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7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A125AA" w:rsidRPr="0067428E" w:rsidRDefault="00A125AA" w:rsidP="00A125AA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</w:p>
    <w:p w:rsidR="00A125AA" w:rsidRPr="0067428E" w:rsidRDefault="00A125AA" w:rsidP="00A125AA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  <w:r w:rsidRPr="0067428E">
        <w:rPr>
          <w:rFonts w:ascii="Times New Roman" w:hAnsi="Times New Roman"/>
          <w:b/>
          <w:iCs/>
          <w:color w:val="000000"/>
        </w:rPr>
        <w:t>7.LITERATURA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A125AA" w:rsidRPr="0067428E" w:rsidTr="00D51931">
        <w:trPr>
          <w:jc w:val="center"/>
        </w:trPr>
        <w:tc>
          <w:tcPr>
            <w:tcW w:w="1789" w:type="dxa"/>
            <w:shd w:val="clear" w:color="auto" w:fill="EEECE1"/>
          </w:tcPr>
          <w:p w:rsidR="00A125AA" w:rsidRPr="0067428E" w:rsidRDefault="00A125AA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A125AA" w:rsidRPr="009A4CEF" w:rsidRDefault="00A125AA" w:rsidP="00D51931">
            <w:pPr>
              <w:pStyle w:val="Nagwek1"/>
              <w:shd w:val="clear" w:color="auto" w:fill="FFFFFF"/>
              <w:spacing w:before="169" w:after="169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1.</w:t>
            </w:r>
            <w:r w:rsidRPr="009A4CEF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 xml:space="preserve"> Brzezińska D., Bryant P.</w:t>
            </w:r>
            <w:r w:rsidR="00E37D71" w:rsidRPr="009A4CEF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>,2018.</w:t>
            </w:r>
            <w:r w:rsidRPr="009A4CEF">
              <w:rPr>
                <w:rFonts w:ascii="Times New Roman" w:hAnsi="Times New Roman"/>
                <w:b w:val="0"/>
                <w:bCs w:val="0"/>
                <w:sz w:val="22"/>
                <w:szCs w:val="22"/>
                <w:lang w:val="pl-PL"/>
              </w:rPr>
              <w:t>Strategie ochrony przeciwpożarowej budynków. Nowoczesne spojrzenie na inżynierię pożarową w oparciu o doświadczenia Wielkiej Brytanii i Polski,</w:t>
            </w:r>
            <w:r w:rsidRPr="009A4CEF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 xml:space="preserve"> SBN: 978-83-7283-899-5, Wydawnictwo Politechniki Łódzkiej</w:t>
            </w:r>
            <w:r w:rsidR="00E37D71" w:rsidRPr="009A4CEF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>.</w:t>
            </w:r>
            <w:r w:rsidRPr="009A4CEF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 xml:space="preserve"> </w:t>
            </w:r>
          </w:p>
          <w:p w:rsidR="00A125AA" w:rsidRPr="009A4CEF" w:rsidRDefault="00A125AA" w:rsidP="00D51931">
            <w:pPr>
              <w:pStyle w:val="Nagwek1"/>
              <w:shd w:val="clear" w:color="auto" w:fill="FFFFFF"/>
              <w:spacing w:before="169" w:after="169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2.</w:t>
            </w:r>
            <w:r w:rsidRPr="009A4CEF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 xml:space="preserve"> Brzezińska D., Jędrzejewski R.</w:t>
            </w:r>
            <w:r w:rsidR="00E37D71" w:rsidRPr="009A4CEF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>,2003.</w:t>
            </w:r>
            <w:r w:rsidRPr="009A4CEF">
              <w:rPr>
                <w:rFonts w:ascii="Times New Roman" w:hAnsi="Times New Roman"/>
                <w:b w:val="0"/>
                <w:bCs w:val="0"/>
                <w:sz w:val="22"/>
                <w:szCs w:val="22"/>
                <w:lang w:val="pl-PL"/>
              </w:rPr>
              <w:t xml:space="preserve">Wentylacja pożarowa budynków wysokich i wysokościowych, </w:t>
            </w:r>
            <w:r w:rsidRPr="009A4CEF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>SBN: 83-917153-0-2, rok wydania</w:t>
            </w:r>
            <w:r w:rsidR="00E37D71" w:rsidRPr="009A4CEF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>.</w:t>
            </w:r>
          </w:p>
          <w:p w:rsidR="00A125AA" w:rsidRPr="009A4CEF" w:rsidRDefault="00A125AA" w:rsidP="00D51931">
            <w:pPr>
              <w:pStyle w:val="Nagwek1"/>
              <w:shd w:val="clear" w:color="auto" w:fill="FFFFFF"/>
              <w:spacing w:before="169" w:after="169"/>
              <w:rPr>
                <w:rFonts w:ascii="Times New Roman" w:hAnsi="Times New Roman"/>
                <w:b w:val="0"/>
                <w:bCs w:val="0"/>
                <w:sz w:val="22"/>
                <w:szCs w:val="22"/>
                <w:lang w:val="pl-PL"/>
              </w:rPr>
            </w:pPr>
            <w:r w:rsidRPr="009A4CEF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 </w:t>
            </w:r>
            <w:r w:rsidRPr="009A4CEF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3. Zalewski B. Frankowski W.</w:t>
            </w:r>
            <w:r w:rsidR="00E37D71" w:rsidRPr="009A4CEF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,</w:t>
            </w:r>
            <w:r w:rsidR="00E37D71" w:rsidRPr="009A4CEF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>021.</w:t>
            </w:r>
            <w:r w:rsidRPr="009A4CEF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 xml:space="preserve">Skrypt inspektora ochrony przeciwpożarowej, </w:t>
            </w:r>
            <w:r w:rsidRPr="009A4CEF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>ISBN: 978-83-936073-2-7, rok wydania</w:t>
            </w:r>
            <w:r w:rsidR="00E37D71" w:rsidRPr="009A4CEF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  <w:lang w:val="pl-PL"/>
              </w:rPr>
              <w:t>.</w:t>
            </w:r>
          </w:p>
          <w:p w:rsidR="00A125AA" w:rsidRPr="0067428E" w:rsidRDefault="00A125AA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4. Zboina J.: Bezpieczeństwo pożarowe – rozważania na gruncie nauki i praktyki, CNBOP-PIB, JÓZEFÓW 2018</w:t>
            </w:r>
          </w:p>
          <w:p w:rsidR="00A125AA" w:rsidRPr="0067428E" w:rsidRDefault="00A125AA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</w:rPr>
            </w:pPr>
          </w:p>
        </w:tc>
      </w:tr>
      <w:tr w:rsidR="00A125AA" w:rsidRPr="0067428E" w:rsidTr="00D51931">
        <w:trPr>
          <w:jc w:val="center"/>
        </w:trPr>
        <w:tc>
          <w:tcPr>
            <w:tcW w:w="1789" w:type="dxa"/>
            <w:shd w:val="clear" w:color="auto" w:fill="EEECE1"/>
          </w:tcPr>
          <w:p w:rsidR="00A125AA" w:rsidRPr="0067428E" w:rsidRDefault="00A125AA" w:rsidP="00D5193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67428E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A125AA" w:rsidRPr="0067428E" w:rsidRDefault="00A125AA" w:rsidP="00E37D7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iCs/>
                <w:u w:val="single"/>
              </w:rPr>
            </w:pPr>
            <w:r w:rsidRPr="0067428E">
              <w:rPr>
                <w:rFonts w:ascii="Times New Roman" w:hAnsi="Times New Roman"/>
              </w:rPr>
              <w:t>1. Praca zbiorowa</w:t>
            </w:r>
            <w:r w:rsidR="00E37D71">
              <w:rPr>
                <w:rFonts w:ascii="Times New Roman" w:hAnsi="Times New Roman"/>
              </w:rPr>
              <w:t>.,</w:t>
            </w:r>
            <w:r w:rsidR="00E37D71" w:rsidRPr="0067428E">
              <w:rPr>
                <w:rFonts w:ascii="Times New Roman" w:hAnsi="Times New Roman"/>
                <w:bCs/>
              </w:rPr>
              <w:t>2015</w:t>
            </w:r>
            <w:r w:rsidR="00E37D71">
              <w:rPr>
                <w:rFonts w:ascii="Times New Roman" w:hAnsi="Times New Roman"/>
                <w:bCs/>
              </w:rPr>
              <w:t>.</w:t>
            </w:r>
            <w:r w:rsidRPr="0067428E">
              <w:rPr>
                <w:rFonts w:ascii="Times New Roman" w:hAnsi="Times New Roman"/>
                <w:bCs/>
              </w:rPr>
              <w:t xml:space="preserve">Ochrona przeciwpożarowa w obiektach budowlanych. Instalacje elektryczne, wentylacyjne i gaśnicze - projektowanie, montaż i eksploatacja, </w:t>
            </w:r>
            <w:r w:rsidRPr="0067428E">
              <w:rPr>
                <w:rFonts w:ascii="Times New Roman" w:hAnsi="Times New Roman"/>
                <w:shd w:val="clear" w:color="auto" w:fill="FFFFFF"/>
              </w:rPr>
              <w:t>rok wydania: 2015, wydanie I, ISBN:978-83-64094-40-8</w:t>
            </w:r>
          </w:p>
        </w:tc>
      </w:tr>
    </w:tbl>
    <w:p w:rsidR="00A125AA" w:rsidRPr="0067428E" w:rsidRDefault="00A125AA" w:rsidP="00E07D4D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 w:rsidRPr="0067428E">
        <w:rPr>
          <w:rFonts w:ascii="Times New Roman" w:hAnsi="Times New Roman"/>
          <w:b/>
        </w:rPr>
        <w:t>8.NAKŁAD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A125AA" w:rsidRPr="0067428E" w:rsidTr="00D51931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A125AA" w:rsidRPr="0067428E" w:rsidRDefault="00A125AA" w:rsidP="00D519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A125AA" w:rsidRPr="0067428E" w:rsidRDefault="00A125AA" w:rsidP="00D519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Obciążenie studenta – Liczba godzin</w:t>
            </w:r>
          </w:p>
        </w:tc>
      </w:tr>
      <w:tr w:rsidR="00A125AA" w:rsidRPr="0067428E" w:rsidTr="00D51931">
        <w:trPr>
          <w:trHeight w:val="340"/>
          <w:jc w:val="center"/>
        </w:trPr>
        <w:tc>
          <w:tcPr>
            <w:tcW w:w="2978" w:type="dxa"/>
            <w:vMerge w:val="restart"/>
          </w:tcPr>
          <w:p w:rsidR="00A125AA" w:rsidRPr="0067428E" w:rsidRDefault="00A125AA" w:rsidP="00E37D71">
            <w:pPr>
              <w:spacing w:after="0" w:line="240" w:lineRule="auto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 xml:space="preserve">Zajęcia prowadzone </w:t>
            </w:r>
            <w:r w:rsidRPr="0067428E">
              <w:rPr>
                <w:rFonts w:ascii="Times New Roman" w:hAnsi="Times New Roman"/>
              </w:rPr>
              <w:br/>
              <w:t xml:space="preserve">z bezpośrednim udziałem NA </w:t>
            </w:r>
            <w:r w:rsidRPr="0067428E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A125AA" w:rsidRPr="0067428E" w:rsidRDefault="00A125AA" w:rsidP="00E37D71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7428E">
              <w:rPr>
                <w:rFonts w:ascii="Times New Roman" w:hAnsi="Times New Roman"/>
              </w:rPr>
              <w:t>16</w:t>
            </w:r>
          </w:p>
        </w:tc>
      </w:tr>
      <w:tr w:rsidR="00A125AA" w:rsidRPr="0067428E" w:rsidTr="00D51931">
        <w:trPr>
          <w:trHeight w:val="271"/>
          <w:jc w:val="center"/>
        </w:trPr>
        <w:tc>
          <w:tcPr>
            <w:tcW w:w="2978" w:type="dxa"/>
            <w:vMerge/>
          </w:tcPr>
          <w:p w:rsidR="00A125AA" w:rsidRPr="0067428E" w:rsidRDefault="00A125AA" w:rsidP="00D51931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A125AA" w:rsidRPr="0067428E" w:rsidRDefault="00A125AA" w:rsidP="00D51931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A125AA" w:rsidRPr="0067428E" w:rsidRDefault="00A125AA" w:rsidP="00D51931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A125AA" w:rsidRPr="0067428E" w:rsidTr="00D51931">
        <w:trPr>
          <w:trHeight w:val="177"/>
          <w:jc w:val="center"/>
        </w:trPr>
        <w:tc>
          <w:tcPr>
            <w:tcW w:w="2978" w:type="dxa"/>
            <w:vMerge w:val="restart"/>
          </w:tcPr>
          <w:p w:rsidR="00A125AA" w:rsidRPr="0067428E" w:rsidRDefault="00A125AA" w:rsidP="00E37D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125AA" w:rsidRPr="0067428E" w:rsidRDefault="00A125AA" w:rsidP="00E37D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A125AA" w:rsidRPr="0067428E" w:rsidRDefault="00A125AA" w:rsidP="00E37D71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A125AA" w:rsidRPr="0067428E" w:rsidTr="00D51931">
        <w:trPr>
          <w:trHeight w:val="137"/>
          <w:jc w:val="center"/>
        </w:trPr>
        <w:tc>
          <w:tcPr>
            <w:tcW w:w="2978" w:type="dxa"/>
            <w:vMerge/>
          </w:tcPr>
          <w:p w:rsidR="00A125AA" w:rsidRPr="0067428E" w:rsidRDefault="00A125AA" w:rsidP="00E37D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A125AA" w:rsidRPr="0067428E" w:rsidRDefault="00A125AA" w:rsidP="00E37D71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A125AA" w:rsidRPr="0067428E" w:rsidTr="00D51931">
        <w:trPr>
          <w:trHeight w:val="340"/>
          <w:jc w:val="center"/>
        </w:trPr>
        <w:tc>
          <w:tcPr>
            <w:tcW w:w="2978" w:type="dxa"/>
            <w:vMerge/>
          </w:tcPr>
          <w:p w:rsidR="00A125AA" w:rsidRPr="0067428E" w:rsidRDefault="00A125AA" w:rsidP="00E37D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A125AA" w:rsidRPr="0067428E" w:rsidRDefault="00A125AA" w:rsidP="00E37D71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A125AA" w:rsidRPr="0067428E" w:rsidRDefault="00A125AA" w:rsidP="00E37D71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10</w:t>
            </w:r>
          </w:p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125AA" w:rsidRPr="0067428E" w:rsidTr="00D51931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A125AA" w:rsidRPr="0067428E" w:rsidRDefault="00A125AA" w:rsidP="00E37D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50</w:t>
            </w:r>
          </w:p>
        </w:tc>
      </w:tr>
      <w:tr w:rsidR="00A125AA" w:rsidRPr="0067428E" w:rsidTr="00D51931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A125AA" w:rsidRPr="0067428E" w:rsidRDefault="00A125AA" w:rsidP="00E37D71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 xml:space="preserve"> </w:t>
            </w:r>
            <w:r w:rsidRPr="0067428E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A125AA" w:rsidRPr="0067428E" w:rsidRDefault="00A125AA" w:rsidP="00E37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7428E"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A125AA" w:rsidRPr="00E37D71" w:rsidRDefault="00A125AA" w:rsidP="00A125AA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E37D71">
        <w:rPr>
          <w:rFonts w:ascii="Times New Roman" w:hAnsi="Times New Roman"/>
          <w:color w:val="000000"/>
          <w:sz w:val="20"/>
          <w:szCs w:val="20"/>
          <w:vertAlign w:val="superscript"/>
        </w:rPr>
        <w:t>*</w:t>
      </w:r>
      <w:r w:rsidRPr="00E37D71">
        <w:rPr>
          <w:rFonts w:ascii="Times New Roman" w:hAnsi="Times New Roman"/>
          <w:color w:val="000000"/>
          <w:sz w:val="20"/>
          <w:szCs w:val="20"/>
        </w:rPr>
        <w:t xml:space="preserve"> ostateczna liczba punktów ECTS</w:t>
      </w: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E07D4D" w:rsidRPr="00E07D4D" w:rsidTr="0077600A">
        <w:trPr>
          <w:trHeight w:val="454"/>
          <w:jc w:val="center"/>
        </w:trPr>
        <w:tc>
          <w:tcPr>
            <w:tcW w:w="2410" w:type="dxa"/>
            <w:vAlign w:val="center"/>
          </w:tcPr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4E43C7" w:rsidRDefault="004E43C7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E07D4D" w:rsidRPr="00E07D4D" w:rsidRDefault="00E07D4D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58" w:type="dxa"/>
            <w:vAlign w:val="center"/>
          </w:tcPr>
          <w:p w:rsidR="00E07D4D" w:rsidRPr="00E07D4D" w:rsidRDefault="00E07D4D" w:rsidP="0077600A">
            <w:pPr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64" w:type="dxa"/>
            <w:vAlign w:val="center"/>
          </w:tcPr>
          <w:p w:rsidR="00E07D4D" w:rsidRPr="00E07D4D" w:rsidRDefault="00E07D4D" w:rsidP="0077600A">
            <w:pPr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07" w:type="dxa"/>
            <w:vAlign w:val="center"/>
          </w:tcPr>
          <w:p w:rsidR="00E07D4D" w:rsidRPr="00E07D4D" w:rsidRDefault="00E07D4D" w:rsidP="0077600A">
            <w:pPr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4E43C7" w:rsidRPr="00A125AA" w:rsidTr="00D91AB1">
        <w:trPr>
          <w:trHeight w:val="454"/>
          <w:jc w:val="center"/>
        </w:trPr>
        <w:tc>
          <w:tcPr>
            <w:tcW w:w="2410" w:type="dxa"/>
            <w:vAlign w:val="center"/>
          </w:tcPr>
          <w:p w:rsidR="004E43C7" w:rsidRPr="009A4CEF" w:rsidRDefault="004E43C7" w:rsidP="00D91AB1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4E43C7" w:rsidRPr="009A4CEF" w:rsidRDefault="004E43C7" w:rsidP="00D91AB1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4E43C7" w:rsidRPr="009A4CEF" w:rsidRDefault="004E43C7" w:rsidP="00D91AB1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4E43C7" w:rsidRPr="009A4CEF" w:rsidRDefault="004E43C7" w:rsidP="00D91AB1">
            <w:pPr>
              <w:pStyle w:val="Nagwek1"/>
              <w:spacing w:before="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C.04</w:t>
            </w:r>
          </w:p>
        </w:tc>
      </w:tr>
    </w:tbl>
    <w:p w:rsidR="00E07D4D" w:rsidRPr="00E36921" w:rsidRDefault="00E07D4D" w:rsidP="00E07D4D">
      <w:pPr>
        <w:tabs>
          <w:tab w:val="left" w:pos="284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</w:p>
    <w:p w:rsidR="00E07D4D" w:rsidRPr="00E36921" w:rsidRDefault="00E07D4D" w:rsidP="00E07D4D">
      <w:pPr>
        <w:tabs>
          <w:tab w:val="left" w:pos="284"/>
        </w:tabs>
        <w:spacing w:before="120" w:after="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 w:rsidRPr="00E36921">
        <w:rPr>
          <w:rFonts w:ascii="Times New Roman" w:eastAsia="Times New Roman" w:hAnsi="Times New Roman"/>
          <w:b/>
          <w:color w:val="000000"/>
          <w:lang w:eastAsia="pl-PL"/>
        </w:rPr>
        <w:t>1. INFORMACJE O PRZEDMIOCIE</w:t>
      </w:r>
    </w:p>
    <w:p w:rsidR="00E07D4D" w:rsidRPr="00E36921" w:rsidRDefault="00E07D4D" w:rsidP="00E07D4D">
      <w:pPr>
        <w:tabs>
          <w:tab w:val="num" w:pos="2160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>
        <w:rPr>
          <w:rFonts w:ascii="Times New Roman" w:eastAsia="Times New Roman" w:hAnsi="Times New Roman"/>
          <w:b/>
          <w:color w:val="000000"/>
          <w:lang w:eastAsia="pl-PL"/>
        </w:rPr>
        <w:t>a.</w:t>
      </w:r>
      <w:r w:rsidR="004E43C7">
        <w:rPr>
          <w:rFonts w:ascii="Times New Roman" w:eastAsia="Times New Roman" w:hAnsi="Times New Roman"/>
          <w:b/>
          <w:color w:val="000000"/>
          <w:lang w:eastAsia="pl-PL"/>
        </w:rPr>
        <w:t xml:space="preserve"> </w:t>
      </w:r>
      <w:r w:rsidRPr="00E36921">
        <w:rPr>
          <w:rFonts w:ascii="Times New Roman" w:eastAsia="Times New Roman" w:hAnsi="Times New Roman"/>
          <w:b/>
          <w:color w:val="000000"/>
          <w:lang w:eastAsia="pl-PL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E07D4D" w:rsidRPr="00E3692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E07D4D" w:rsidRPr="00E36921" w:rsidRDefault="00E07D4D" w:rsidP="0077600A">
            <w:pPr>
              <w:keepNext/>
              <w:autoSpaceDE w:val="0"/>
              <w:autoSpaceDN w:val="0"/>
              <w:spacing w:before="240" w:after="6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Instalacje i urządzenia gazowe</w:t>
            </w:r>
          </w:p>
        </w:tc>
      </w:tr>
      <w:tr w:rsidR="00E07D4D" w:rsidRPr="00E3692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INŻYNIERIA ŚRODOWISKA</w:t>
            </w:r>
          </w:p>
        </w:tc>
      </w:tr>
      <w:tr w:rsidR="00E07D4D" w:rsidRPr="00E3692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II stopnia</w:t>
            </w:r>
          </w:p>
        </w:tc>
      </w:tr>
      <w:tr w:rsidR="00E07D4D" w:rsidRPr="00E3692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Profil</w:t>
            </w:r>
          </w:p>
        </w:tc>
        <w:tc>
          <w:tcPr>
            <w:tcW w:w="5864" w:type="dxa"/>
            <w:vAlign w:val="center"/>
          </w:tcPr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ogólnoakademicki</w:t>
            </w:r>
          </w:p>
        </w:tc>
      </w:tr>
      <w:tr w:rsidR="00E07D4D" w:rsidRPr="00E3692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niestacjonarne </w:t>
            </w:r>
          </w:p>
        </w:tc>
      </w:tr>
      <w:tr w:rsidR="00E07D4D" w:rsidRPr="00E3692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</w:p>
        </w:tc>
      </w:tr>
      <w:tr w:rsidR="00E07D4D" w:rsidRPr="00E3692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Jednostka prowadząca studiów</w:t>
            </w:r>
          </w:p>
        </w:tc>
        <w:tc>
          <w:tcPr>
            <w:tcW w:w="5864" w:type="dxa"/>
            <w:vAlign w:val="center"/>
          </w:tcPr>
          <w:p w:rsidR="00E07D4D" w:rsidRPr="00E07D4D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E07D4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WYDZIAŁ BUDOWNICTWA, ARCHITEKTURY </w:t>
            </w:r>
          </w:p>
          <w:p w:rsidR="00E07D4D" w:rsidRPr="00E07D4D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E07D4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I INŻYNIERII ŚRODOWISKA</w:t>
            </w:r>
          </w:p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07D4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KATEDRA INŻYNIERII ŚRODOWISKA</w:t>
            </w:r>
          </w:p>
        </w:tc>
      </w:tr>
      <w:tr w:rsidR="00E07D4D" w:rsidRPr="00E3692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dr inż. Rafał Pasela</w:t>
            </w:r>
          </w:p>
        </w:tc>
      </w:tr>
      <w:tr w:rsidR="00E07D4D" w:rsidRPr="00E3692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E07D4D" w:rsidRPr="00E36921" w:rsidRDefault="00E07D4D" w:rsidP="0077600A">
            <w:pPr>
              <w:keepNext/>
              <w:autoSpaceDE w:val="0"/>
              <w:autoSpaceDN w:val="0"/>
              <w:spacing w:after="60" w:line="240" w:lineRule="auto"/>
              <w:outlineLvl w:val="2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</w:p>
        </w:tc>
      </w:tr>
      <w:tr w:rsidR="00E07D4D" w:rsidRPr="00E3692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E07D4D" w:rsidRPr="00E36921" w:rsidRDefault="00E07D4D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</w:pPr>
          </w:p>
        </w:tc>
      </w:tr>
    </w:tbl>
    <w:p w:rsidR="00E07D4D" w:rsidRPr="00E36921" w:rsidRDefault="00E07D4D" w:rsidP="00E07D4D">
      <w:pPr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bCs/>
          <w:iCs/>
          <w:color w:val="000000"/>
          <w:lang w:eastAsia="pl-PL"/>
        </w:rPr>
      </w:pPr>
      <w:r w:rsidRPr="00E36921">
        <w:rPr>
          <w:rFonts w:ascii="Times New Roman" w:eastAsia="Times New Roman" w:hAnsi="Times New Roman"/>
          <w:b/>
          <w:bCs/>
          <w:iCs/>
          <w:color w:val="000000"/>
          <w:lang w:eastAsia="pl-PL"/>
        </w:rPr>
        <w:t xml:space="preserve">     b. Semestralny/</w:t>
      </w:r>
      <w:r w:rsidRPr="00E36921">
        <w:rPr>
          <w:rFonts w:ascii="Times New Roman" w:eastAsia="Times New Roman" w:hAnsi="Times New Roman"/>
          <w:b/>
          <w:bCs/>
          <w:iCs/>
          <w:strike/>
          <w:color w:val="000000"/>
          <w:lang w:eastAsia="pl-PL"/>
        </w:rPr>
        <w:t>tygodniowy</w:t>
      </w:r>
      <w:r w:rsidRPr="00E36921">
        <w:rPr>
          <w:rFonts w:ascii="Times New Roman" w:eastAsia="Times New Roman" w:hAnsi="Times New Roman"/>
          <w:b/>
          <w:bCs/>
          <w:iCs/>
          <w:color w:val="000000"/>
          <w:lang w:eastAsia="pl-PL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07D4D" w:rsidRPr="00E36921" w:rsidTr="0077600A">
        <w:trPr>
          <w:cantSplit/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b/>
                <w:bCs/>
                <w:iCs/>
                <w:color w:val="000000"/>
                <w:lang w:eastAsia="pl-PL"/>
              </w:rPr>
              <w:t> </w:t>
            </w: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Liczba punktów </w:t>
            </w:r>
          </w:p>
        </w:tc>
      </w:tr>
      <w:tr w:rsidR="00E07D4D" w:rsidRPr="00E36921" w:rsidTr="0077600A">
        <w:trPr>
          <w:cantSplit/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ECTS*</w:t>
            </w:r>
          </w:p>
        </w:tc>
      </w:tr>
      <w:tr w:rsidR="00E07D4D" w:rsidRPr="00E36921" w:rsidTr="0077600A">
        <w:trPr>
          <w:trHeight w:val="340"/>
          <w:jc w:val="center"/>
        </w:trPr>
        <w:tc>
          <w:tcPr>
            <w:tcW w:w="956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  <w:t>II</w:t>
            </w:r>
          </w:p>
        </w:tc>
        <w:tc>
          <w:tcPr>
            <w:tcW w:w="1035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vertAlign w:val="superscript"/>
                <w:lang w:val="en-US"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  <w:t>8</w:t>
            </w:r>
            <w:r w:rsidRPr="00E36921">
              <w:rPr>
                <w:rFonts w:ascii="Times New Roman" w:eastAsia="Times New Roman" w:hAnsi="Times New Roman"/>
                <w:iCs/>
                <w:color w:val="000000"/>
                <w:vertAlign w:val="superscript"/>
                <w:lang w:val="en-US" w:eastAsia="pl-PL"/>
              </w:rPr>
              <w:t>E</w:t>
            </w:r>
          </w:p>
        </w:tc>
        <w:tc>
          <w:tcPr>
            <w:tcW w:w="1390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545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330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  <w:t>16</w:t>
            </w:r>
          </w:p>
        </w:tc>
        <w:tc>
          <w:tcPr>
            <w:tcW w:w="1174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147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062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  <w:t>3</w:t>
            </w:r>
          </w:p>
        </w:tc>
      </w:tr>
    </w:tbl>
    <w:p w:rsidR="00E07D4D" w:rsidRPr="00E36921" w:rsidRDefault="00E07D4D" w:rsidP="00E07D4D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 w:rsidRPr="00E36921">
        <w:rPr>
          <w:rFonts w:ascii="Times New Roman" w:eastAsia="Times New Roman" w:hAnsi="Times New Roman"/>
          <w:b/>
          <w:color w:val="000000"/>
          <w:lang w:eastAsia="pl-PL"/>
        </w:rPr>
        <w:t>2. EFEKTY UCZENIA SIĘ DLA PRZEDMIOTU</w:t>
      </w: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1"/>
        <w:gridCol w:w="4894"/>
        <w:gridCol w:w="1593"/>
        <w:gridCol w:w="1511"/>
      </w:tblGrid>
      <w:tr w:rsidR="00E07D4D" w:rsidRPr="00E36921" w:rsidTr="0077600A">
        <w:trPr>
          <w:jc w:val="center"/>
        </w:trPr>
        <w:tc>
          <w:tcPr>
            <w:tcW w:w="1711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4894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Opis efektów uczenia się dla przedmiotu</w:t>
            </w:r>
          </w:p>
        </w:tc>
        <w:tc>
          <w:tcPr>
            <w:tcW w:w="1593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Odniesienie do kierunkowych efektów uczenia się</w:t>
            </w:r>
          </w:p>
        </w:tc>
        <w:tc>
          <w:tcPr>
            <w:tcW w:w="1511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Odniesienie do charakterystyk II stopnia (kod składnika opisu)</w:t>
            </w:r>
          </w:p>
        </w:tc>
      </w:tr>
      <w:tr w:rsidR="00E07D4D" w:rsidRPr="00E36921" w:rsidTr="0077600A">
        <w:trPr>
          <w:jc w:val="center"/>
        </w:trPr>
        <w:tc>
          <w:tcPr>
            <w:tcW w:w="9709" w:type="dxa"/>
            <w:gridSpan w:val="4"/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WIEDZA</w:t>
            </w:r>
          </w:p>
        </w:tc>
      </w:tr>
      <w:tr w:rsidR="00E07D4D" w:rsidRPr="00E36921" w:rsidTr="0077600A">
        <w:trPr>
          <w:trHeight w:val="283"/>
          <w:jc w:val="center"/>
        </w:trPr>
        <w:tc>
          <w:tcPr>
            <w:tcW w:w="1711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W1</w:t>
            </w:r>
          </w:p>
        </w:tc>
        <w:tc>
          <w:tcPr>
            <w:tcW w:w="4894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lang w:eastAsia="pl-PL"/>
              </w:rPr>
              <w:t>posiada pogłębioną wiedzę w zakresie projektowania, wykonywania oraz eksploatacji urządzeń i instalacji gazowych</w:t>
            </w:r>
          </w:p>
        </w:tc>
        <w:tc>
          <w:tcPr>
            <w:tcW w:w="1593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K_W19</w:t>
            </w:r>
          </w:p>
        </w:tc>
        <w:tc>
          <w:tcPr>
            <w:tcW w:w="1511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P7S_WG</w:t>
            </w:r>
          </w:p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P7S_WK</w:t>
            </w:r>
          </w:p>
        </w:tc>
      </w:tr>
      <w:tr w:rsidR="00E07D4D" w:rsidRPr="00E36921" w:rsidTr="0077600A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UMIEJĘTNOŚCI</w:t>
            </w:r>
          </w:p>
        </w:tc>
      </w:tr>
      <w:tr w:rsidR="00E07D4D" w:rsidRPr="00E36921" w:rsidTr="0077600A">
        <w:trPr>
          <w:trHeight w:val="283"/>
          <w:jc w:val="center"/>
        </w:trPr>
        <w:tc>
          <w:tcPr>
            <w:tcW w:w="1711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U1</w:t>
            </w:r>
          </w:p>
        </w:tc>
        <w:tc>
          <w:tcPr>
            <w:tcW w:w="4894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potrafi zaprojektować instalacje oraz dobrać urządzenia gazowe</w:t>
            </w:r>
          </w:p>
        </w:tc>
        <w:tc>
          <w:tcPr>
            <w:tcW w:w="1593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K_U09</w:t>
            </w:r>
          </w:p>
        </w:tc>
        <w:tc>
          <w:tcPr>
            <w:tcW w:w="1511" w:type="dxa"/>
          </w:tcPr>
          <w:p w:rsidR="00E07D4D" w:rsidRPr="00E36921" w:rsidRDefault="00E07D4D" w:rsidP="007760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P7S_UW</w:t>
            </w:r>
          </w:p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P7S_UK</w:t>
            </w:r>
          </w:p>
        </w:tc>
      </w:tr>
      <w:tr w:rsidR="00E07D4D" w:rsidRPr="00E36921" w:rsidTr="0077600A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KOMPETENCJE SPOŁECZNE</w:t>
            </w:r>
          </w:p>
        </w:tc>
      </w:tr>
      <w:tr w:rsidR="00E07D4D" w:rsidRPr="00E36921" w:rsidTr="0077600A">
        <w:trPr>
          <w:trHeight w:val="283"/>
          <w:jc w:val="center"/>
        </w:trPr>
        <w:tc>
          <w:tcPr>
            <w:tcW w:w="1711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K1</w:t>
            </w:r>
          </w:p>
        </w:tc>
        <w:tc>
          <w:tcPr>
            <w:tcW w:w="4894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rozumie potrzebę ciągłego dokształcania się w ramach drugiego stopnia studiów, podnoszenia kompetencji i uzyskiwania uprawnień zawodowych, </w:t>
            </w:r>
          </w:p>
        </w:tc>
        <w:tc>
          <w:tcPr>
            <w:tcW w:w="1593" w:type="dxa"/>
          </w:tcPr>
          <w:p w:rsidR="00E07D4D" w:rsidRPr="00E36921" w:rsidRDefault="00E07D4D" w:rsidP="007760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K_K01</w:t>
            </w:r>
          </w:p>
        </w:tc>
        <w:tc>
          <w:tcPr>
            <w:tcW w:w="1511" w:type="dxa"/>
          </w:tcPr>
          <w:p w:rsidR="00E07D4D" w:rsidRPr="00E36921" w:rsidRDefault="00E07D4D" w:rsidP="007760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P7S_KK</w:t>
            </w:r>
          </w:p>
          <w:p w:rsidR="00E07D4D" w:rsidRPr="00E36921" w:rsidRDefault="00E07D4D" w:rsidP="007760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P7S_KO</w:t>
            </w:r>
          </w:p>
          <w:p w:rsidR="00E07D4D" w:rsidRPr="00E36921" w:rsidRDefault="00E07D4D" w:rsidP="007760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P7S_KR</w:t>
            </w:r>
          </w:p>
        </w:tc>
      </w:tr>
    </w:tbl>
    <w:p w:rsidR="00E07D4D" w:rsidRPr="00E36921" w:rsidRDefault="00E07D4D" w:rsidP="00E07D4D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 w:rsidRPr="00E36921">
        <w:rPr>
          <w:rFonts w:ascii="Times New Roman" w:eastAsia="Times New Roman" w:hAnsi="Times New Roman"/>
          <w:b/>
          <w:color w:val="000000"/>
          <w:lang w:eastAsia="pl-PL"/>
        </w:rPr>
        <w:t>3. METODY DYDAKTYCZNE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E07D4D" w:rsidRPr="00E36921" w:rsidTr="0077600A">
        <w:trPr>
          <w:jc w:val="center"/>
        </w:trPr>
        <w:tc>
          <w:tcPr>
            <w:tcW w:w="9634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lastRenderedPageBreak/>
              <w:t>wykład, ćwiczenia projektowe</w:t>
            </w:r>
          </w:p>
        </w:tc>
      </w:tr>
    </w:tbl>
    <w:p w:rsidR="00E07D4D" w:rsidRPr="00E36921" w:rsidRDefault="00E07D4D" w:rsidP="00E07D4D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 w:rsidRPr="00E36921">
        <w:rPr>
          <w:rFonts w:ascii="Times New Roman" w:eastAsia="Times New Roman" w:hAnsi="Times New Roman"/>
          <w:b/>
          <w:color w:val="000000"/>
          <w:lang w:eastAsia="pl-PL"/>
        </w:rPr>
        <w:t>4. FORMA I WARUNKI ZALICZENIA PRZEDMIOTU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E07D4D" w:rsidRPr="00E36921" w:rsidTr="0077600A">
        <w:trPr>
          <w:jc w:val="center"/>
        </w:trPr>
        <w:tc>
          <w:tcPr>
            <w:tcW w:w="9634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Wykład - egzamin pisemny</w:t>
            </w:r>
          </w:p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Ćwiczenia projektowe – wykonanie projektu i obrona ustna</w:t>
            </w:r>
          </w:p>
        </w:tc>
      </w:tr>
    </w:tbl>
    <w:p w:rsidR="00E07D4D" w:rsidRPr="00E36921" w:rsidRDefault="00E07D4D" w:rsidP="00E07D4D">
      <w:pPr>
        <w:tabs>
          <w:tab w:val="left" w:pos="284"/>
        </w:tabs>
        <w:spacing w:before="120" w:after="0" w:line="240" w:lineRule="auto"/>
        <w:rPr>
          <w:rFonts w:ascii="Times New Roman" w:eastAsia="Times New Roman" w:hAnsi="Times New Roman"/>
          <w:color w:val="000000"/>
          <w:lang w:eastAsia="pl-PL"/>
        </w:rPr>
      </w:pPr>
      <w:r w:rsidRPr="00E36921">
        <w:rPr>
          <w:rFonts w:ascii="Times New Roman" w:eastAsia="Times New Roman" w:hAnsi="Times New Roman"/>
          <w:b/>
          <w:iCs/>
          <w:color w:val="000000"/>
          <w:lang w:eastAsia="pl-PL"/>
        </w:rPr>
        <w:t>5. 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E07D4D" w:rsidRPr="00E36921" w:rsidTr="0077600A">
        <w:trPr>
          <w:jc w:val="center"/>
        </w:trPr>
        <w:tc>
          <w:tcPr>
            <w:tcW w:w="2214" w:type="dxa"/>
            <w:shd w:val="clear" w:color="auto" w:fill="F2F2F2"/>
          </w:tcPr>
          <w:p w:rsidR="00E07D4D" w:rsidRPr="00E36921" w:rsidRDefault="00E07D4D" w:rsidP="007760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Wykład</w:t>
            </w:r>
          </w:p>
        </w:tc>
        <w:tc>
          <w:tcPr>
            <w:tcW w:w="7424" w:type="dxa"/>
          </w:tcPr>
          <w:p w:rsidR="00E07D4D" w:rsidRDefault="00E07D4D" w:rsidP="00E07D4D">
            <w:pPr>
              <w:pStyle w:val="Akapitzlist"/>
              <w:numPr>
                <w:ilvl w:val="0"/>
                <w:numId w:val="7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E36921">
              <w:rPr>
                <w:rFonts w:ascii="Times New Roman" w:eastAsia="Times New Roman" w:hAnsi="Times New Roman"/>
                <w:color w:val="000000"/>
              </w:rPr>
              <w:t xml:space="preserve">Charakterystyka i klasyfikacja paliw gazowych. </w:t>
            </w:r>
          </w:p>
          <w:p w:rsidR="00E07D4D" w:rsidRDefault="00E07D4D" w:rsidP="00E07D4D">
            <w:pPr>
              <w:pStyle w:val="Akapitzlist"/>
              <w:numPr>
                <w:ilvl w:val="0"/>
                <w:numId w:val="7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01" w:hanging="284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E07D4D">
              <w:rPr>
                <w:rFonts w:ascii="Times New Roman" w:eastAsia="Times New Roman" w:hAnsi="Times New Roman"/>
                <w:color w:val="000000"/>
              </w:rPr>
              <w:t xml:space="preserve">Zasady projektowania, budowy i eksploatacji punktów gazowych, zespołów gazowych oraz stacji gazowych. </w:t>
            </w:r>
          </w:p>
          <w:p w:rsidR="00E07D4D" w:rsidRDefault="00E07D4D" w:rsidP="00E07D4D">
            <w:pPr>
              <w:pStyle w:val="Akapitzlist"/>
              <w:numPr>
                <w:ilvl w:val="0"/>
                <w:numId w:val="7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01" w:hanging="284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E07D4D">
              <w:rPr>
                <w:rFonts w:ascii="Times New Roman" w:eastAsia="Times New Roman" w:hAnsi="Times New Roman"/>
                <w:color w:val="000000"/>
              </w:rPr>
              <w:t xml:space="preserve">Przewody oraz armatura stosowana w instalacjach gazowych. Instalacje gazu płynnego (LPG) oraz skroplonego gazu ziemnego (LNG). </w:t>
            </w:r>
          </w:p>
          <w:p w:rsidR="00E07D4D" w:rsidRDefault="00E07D4D" w:rsidP="00E07D4D">
            <w:pPr>
              <w:pStyle w:val="Akapitzlist"/>
              <w:numPr>
                <w:ilvl w:val="0"/>
                <w:numId w:val="7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E07D4D">
              <w:rPr>
                <w:rFonts w:ascii="Times New Roman" w:eastAsia="Times New Roman" w:hAnsi="Times New Roman"/>
                <w:color w:val="000000"/>
              </w:rPr>
              <w:t xml:space="preserve">Zabezpieczenie instalacji gazowych (detekcja gazu). </w:t>
            </w:r>
          </w:p>
          <w:p w:rsidR="00E07D4D" w:rsidRPr="00E07D4D" w:rsidRDefault="00E07D4D" w:rsidP="00E07D4D">
            <w:pPr>
              <w:pStyle w:val="Akapitzlist"/>
              <w:numPr>
                <w:ilvl w:val="0"/>
                <w:numId w:val="7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E07D4D">
              <w:rPr>
                <w:rFonts w:ascii="Times New Roman" w:eastAsia="Times New Roman" w:hAnsi="Times New Roman"/>
                <w:color w:val="000000"/>
              </w:rPr>
              <w:t xml:space="preserve">Wytyczne projektowania kotłowni gazowych o określonej mocy. </w:t>
            </w:r>
          </w:p>
        </w:tc>
      </w:tr>
      <w:tr w:rsidR="00E07D4D" w:rsidRPr="00E36921" w:rsidTr="00E07D4D">
        <w:trPr>
          <w:jc w:val="center"/>
        </w:trPr>
        <w:tc>
          <w:tcPr>
            <w:tcW w:w="2214" w:type="dxa"/>
            <w:shd w:val="clear" w:color="auto" w:fill="F2F2F2"/>
          </w:tcPr>
          <w:p w:rsidR="00E07D4D" w:rsidRPr="00E36921" w:rsidRDefault="00E07D4D" w:rsidP="00E07D4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Ćwiczenia</w:t>
            </w:r>
          </w:p>
        </w:tc>
        <w:tc>
          <w:tcPr>
            <w:tcW w:w="7424" w:type="dxa"/>
          </w:tcPr>
          <w:p w:rsidR="00E07D4D" w:rsidRPr="00E36921" w:rsidRDefault="00E07D4D" w:rsidP="00E07D4D">
            <w:pPr>
              <w:pStyle w:val="Akapitzlist"/>
              <w:numPr>
                <w:ilvl w:val="0"/>
                <w:numId w:val="79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E36921">
              <w:rPr>
                <w:rFonts w:ascii="Times New Roman" w:eastAsia="Times New Roman" w:hAnsi="Times New Roman"/>
                <w:bCs/>
                <w:iCs/>
                <w:color w:val="000000"/>
              </w:rPr>
              <w:t>W</w:t>
            </w:r>
            <w:r w:rsidRPr="00E36921">
              <w:rPr>
                <w:rFonts w:ascii="Times New Roman" w:eastAsia="Times New Roman" w:hAnsi="Times New Roman"/>
                <w:color w:val="000000"/>
              </w:rPr>
              <w:t>ykonanie projektu instalacji gazowej wraz z urządzeniami dla wybranego obiektu budowlanego</w:t>
            </w:r>
          </w:p>
        </w:tc>
      </w:tr>
    </w:tbl>
    <w:p w:rsidR="00E07D4D" w:rsidRPr="00E36921" w:rsidRDefault="00E07D4D" w:rsidP="00E07D4D">
      <w:pPr>
        <w:tabs>
          <w:tab w:val="left" w:pos="284"/>
        </w:tabs>
        <w:spacing w:before="240" w:after="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 w:rsidRPr="00E36921">
        <w:rPr>
          <w:rFonts w:ascii="Times New Roman" w:eastAsia="Times New Roman" w:hAnsi="Times New Roman"/>
          <w:b/>
          <w:color w:val="000000"/>
          <w:lang w:eastAsia="pl-PL"/>
        </w:rPr>
        <w:t>6. 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E07D4D" w:rsidRPr="00E36921" w:rsidTr="0077600A">
        <w:trPr>
          <w:cantSplit/>
          <w:jc w:val="center"/>
        </w:trPr>
        <w:tc>
          <w:tcPr>
            <w:tcW w:w="1387" w:type="dxa"/>
            <w:vMerge w:val="restart"/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Efekty uczenia się</w:t>
            </w:r>
          </w:p>
        </w:tc>
        <w:tc>
          <w:tcPr>
            <w:tcW w:w="8252" w:type="dxa"/>
            <w:gridSpan w:val="6"/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Forma oceny </w:t>
            </w:r>
          </w:p>
        </w:tc>
      </w:tr>
      <w:tr w:rsidR="00E07D4D" w:rsidRPr="00E36921" w:rsidTr="0077600A">
        <w:trPr>
          <w:cantSplit/>
          <w:jc w:val="center"/>
        </w:trPr>
        <w:tc>
          <w:tcPr>
            <w:tcW w:w="1387" w:type="dxa"/>
            <w:vMerge/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</w:p>
        </w:tc>
        <w:tc>
          <w:tcPr>
            <w:tcW w:w="1364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Egzamin pisemny</w:t>
            </w:r>
          </w:p>
        </w:tc>
        <w:tc>
          <w:tcPr>
            <w:tcW w:w="1364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Egzamin ustny</w:t>
            </w:r>
          </w:p>
        </w:tc>
        <w:tc>
          <w:tcPr>
            <w:tcW w:w="1395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Kolokwium</w:t>
            </w:r>
          </w:p>
        </w:tc>
        <w:tc>
          <w:tcPr>
            <w:tcW w:w="1347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Sprawozdanie</w:t>
            </w:r>
          </w:p>
        </w:tc>
        <w:tc>
          <w:tcPr>
            <w:tcW w:w="1319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Inne</w:t>
            </w:r>
          </w:p>
        </w:tc>
      </w:tr>
      <w:tr w:rsidR="00E07D4D" w:rsidRPr="00E36921" w:rsidTr="0077600A">
        <w:trPr>
          <w:trHeight w:val="283"/>
          <w:jc w:val="center"/>
        </w:trPr>
        <w:tc>
          <w:tcPr>
            <w:tcW w:w="1387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W1</w:t>
            </w:r>
          </w:p>
        </w:tc>
        <w:tc>
          <w:tcPr>
            <w:tcW w:w="1364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364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95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47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  <w:tr w:rsidR="00E07D4D" w:rsidRPr="00E36921" w:rsidTr="0077600A">
        <w:trPr>
          <w:trHeight w:val="283"/>
          <w:jc w:val="center"/>
        </w:trPr>
        <w:tc>
          <w:tcPr>
            <w:tcW w:w="1387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U1</w:t>
            </w:r>
          </w:p>
        </w:tc>
        <w:tc>
          <w:tcPr>
            <w:tcW w:w="1364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64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95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47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  <w:tr w:rsidR="00E07D4D" w:rsidRPr="00E36921" w:rsidTr="0077600A">
        <w:trPr>
          <w:trHeight w:val="283"/>
          <w:jc w:val="center"/>
        </w:trPr>
        <w:tc>
          <w:tcPr>
            <w:tcW w:w="1387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K1</w:t>
            </w:r>
          </w:p>
        </w:tc>
        <w:tc>
          <w:tcPr>
            <w:tcW w:w="1364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364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95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47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:rsidR="00E07D4D" w:rsidRPr="00E36921" w:rsidRDefault="00E07D4D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</w:tbl>
    <w:p w:rsidR="00E07D4D" w:rsidRPr="00E36921" w:rsidRDefault="00E07D4D" w:rsidP="00E07D4D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iCs/>
          <w:color w:val="000000"/>
          <w:lang w:eastAsia="pl-PL"/>
        </w:rPr>
      </w:pPr>
      <w:r w:rsidRPr="00E36921">
        <w:rPr>
          <w:rFonts w:ascii="Times New Roman" w:eastAsia="Times New Roman" w:hAnsi="Times New Roman"/>
          <w:b/>
          <w:iCs/>
          <w:color w:val="000000"/>
          <w:lang w:eastAsia="pl-PL"/>
        </w:rPr>
        <w:t>7. 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E07D4D" w:rsidRPr="00E36921" w:rsidTr="0077600A">
        <w:trPr>
          <w:jc w:val="center"/>
        </w:trPr>
        <w:tc>
          <w:tcPr>
            <w:tcW w:w="1789" w:type="dxa"/>
            <w:shd w:val="clear" w:color="auto" w:fill="F2F2F2"/>
          </w:tcPr>
          <w:p w:rsidR="00E07D4D" w:rsidRPr="00E36921" w:rsidRDefault="00E07D4D" w:rsidP="007760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Literatura podstawowa</w:t>
            </w:r>
          </w:p>
        </w:tc>
        <w:tc>
          <w:tcPr>
            <w:tcW w:w="7849" w:type="dxa"/>
          </w:tcPr>
          <w:p w:rsidR="00E07D4D" w:rsidRPr="00E36921" w:rsidRDefault="00E07D4D" w:rsidP="00E07D4D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</w:rPr>
              <w:t>Bąkowski, K., 2013. Sieci i instalacje gazowe. WNT, Warszawa;</w:t>
            </w:r>
          </w:p>
          <w:p w:rsidR="00E07D4D" w:rsidRPr="00E36921" w:rsidRDefault="00E07D4D" w:rsidP="00E07D4D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</w:rPr>
              <w:t>Barczyński A., 2006. Sieci gazowe polietylenowe. SITPNiG – Ośrodek Szkolenia i Rzeczoznawstwa w Poznaniu;</w:t>
            </w:r>
          </w:p>
          <w:p w:rsidR="00E07D4D" w:rsidRPr="00E36921" w:rsidRDefault="00E07D4D" w:rsidP="00E07D4D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</w:rPr>
              <w:t>Sperski, B., 1991. Gazownictwo, Wydawnictwo AGH, Kraków;</w:t>
            </w:r>
          </w:p>
          <w:p w:rsidR="00E07D4D" w:rsidRPr="00E36921" w:rsidRDefault="00E07D4D" w:rsidP="00E07D4D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</w:rPr>
              <w:t>Czasopismo: Gaz, Woda i Technika Sanitarna;</w:t>
            </w:r>
          </w:p>
        </w:tc>
      </w:tr>
      <w:tr w:rsidR="00E07D4D" w:rsidRPr="00E36921" w:rsidTr="0077600A">
        <w:trPr>
          <w:jc w:val="center"/>
        </w:trPr>
        <w:tc>
          <w:tcPr>
            <w:tcW w:w="1789" w:type="dxa"/>
            <w:shd w:val="clear" w:color="auto" w:fill="F2F2F2"/>
          </w:tcPr>
          <w:p w:rsidR="00E07D4D" w:rsidRPr="00E36921" w:rsidRDefault="00E07D4D" w:rsidP="007760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Literatura uzupełniająca</w:t>
            </w:r>
          </w:p>
        </w:tc>
        <w:tc>
          <w:tcPr>
            <w:tcW w:w="7849" w:type="dxa"/>
          </w:tcPr>
          <w:p w:rsidR="00E07D4D" w:rsidRPr="00E36921" w:rsidRDefault="00E07D4D" w:rsidP="00E07D4D">
            <w:pPr>
              <w:pStyle w:val="Akapitzlist"/>
              <w:numPr>
                <w:ilvl w:val="0"/>
                <w:numId w:val="81"/>
              </w:numPr>
              <w:autoSpaceDE w:val="0"/>
              <w:autoSpaceDN w:val="0"/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</w:rPr>
              <w:t>Barczyński A., Jankowiak R., 1994, Technologia i organizacja prac włączeniowych i awaryjnych na czynnych gazociągach z rur polietylenowych, materiały wydane przez WOZG, Poznań;</w:t>
            </w:r>
          </w:p>
          <w:p w:rsidR="00E07D4D" w:rsidRPr="00E36921" w:rsidRDefault="00E07D4D" w:rsidP="00E07D4D">
            <w:pPr>
              <w:pStyle w:val="Akapitzlist"/>
              <w:numPr>
                <w:ilvl w:val="0"/>
                <w:numId w:val="81"/>
              </w:numPr>
              <w:autoSpaceDE w:val="0"/>
              <w:autoSpaceDN w:val="0"/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/>
                <w:iCs/>
                <w:color w:val="000000"/>
              </w:rPr>
            </w:pPr>
            <w:r w:rsidRPr="00E36921">
              <w:rPr>
                <w:rFonts w:ascii="Times New Roman" w:eastAsia="Times New Roman" w:hAnsi="Times New Roman"/>
                <w:iCs/>
                <w:color w:val="000000"/>
              </w:rPr>
              <w:t>Sieci gazowe polietylenowe (materiał szkoleniowy opracowany przez INiG Państwowy Instytut Badawczy w Krakowie), SOLGAM Sp. z o.o. 2018</w:t>
            </w:r>
          </w:p>
        </w:tc>
      </w:tr>
    </w:tbl>
    <w:p w:rsidR="00E07D4D" w:rsidRPr="00E36921" w:rsidRDefault="00E07D4D" w:rsidP="00E07D4D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lang w:eastAsia="pl-PL"/>
        </w:rPr>
      </w:pPr>
      <w:r w:rsidRPr="00E36921">
        <w:rPr>
          <w:rFonts w:ascii="Times New Roman" w:eastAsia="Times New Roman" w:hAnsi="Times New Roman"/>
          <w:b/>
          <w:lang w:eastAsia="pl-PL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E07D4D" w:rsidRPr="00E36921" w:rsidTr="0077600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E07D4D" w:rsidRPr="00E36921" w:rsidRDefault="00E07D4D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lang w:eastAsia="pl-PL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lang w:eastAsia="pl-PL"/>
              </w:rPr>
              <w:t>Obciążenie studenta – Liczba godzin</w:t>
            </w:r>
          </w:p>
          <w:p w:rsidR="00E07D4D" w:rsidRPr="00E36921" w:rsidRDefault="00E07D4D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lang w:eastAsia="pl-PL"/>
              </w:rPr>
              <w:t>(podano przykładowe)</w:t>
            </w:r>
          </w:p>
        </w:tc>
      </w:tr>
      <w:tr w:rsidR="00E07D4D" w:rsidRPr="00E36921" w:rsidTr="0077600A">
        <w:trPr>
          <w:trHeight w:val="340"/>
          <w:jc w:val="center"/>
        </w:trPr>
        <w:tc>
          <w:tcPr>
            <w:tcW w:w="2978" w:type="dxa"/>
            <w:vMerge w:val="restart"/>
          </w:tcPr>
          <w:p w:rsidR="00E07D4D" w:rsidRPr="00E36921" w:rsidRDefault="00E07D4D" w:rsidP="0077600A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lang w:eastAsia="pl-PL"/>
              </w:rPr>
              <w:t xml:space="preserve">Zajęcia prowadzone </w:t>
            </w:r>
            <w:r w:rsidRPr="00E36921">
              <w:rPr>
                <w:rFonts w:ascii="Times New Roman" w:eastAsia="Times New Roman" w:hAnsi="Times New Roman"/>
                <w:lang w:eastAsia="pl-PL"/>
              </w:rPr>
              <w:br/>
              <w:t xml:space="preserve">z bezpośrednim udziałem NA </w:t>
            </w:r>
            <w:r w:rsidRPr="00E36921">
              <w:rPr>
                <w:rFonts w:ascii="Times New Roman" w:eastAsia="Times New Roman" w:hAnsi="Times New Roman"/>
                <w:lang w:eastAsia="pl-PL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E07D4D" w:rsidRPr="00E36921" w:rsidRDefault="00E07D4D" w:rsidP="0077600A">
            <w:pPr>
              <w:spacing w:after="0" w:line="240" w:lineRule="auto"/>
              <w:ind w:left="88"/>
              <w:rPr>
                <w:rFonts w:ascii="Times New Roman" w:eastAsia="Times New Roman" w:hAnsi="Times New Roman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lang w:eastAsia="pl-PL"/>
              </w:rPr>
              <w:t>Udział w zajęciach dydaktycznych, wskazanych w pkt. 1B</w:t>
            </w:r>
          </w:p>
        </w:tc>
        <w:tc>
          <w:tcPr>
            <w:tcW w:w="2393" w:type="dxa"/>
            <w:vAlign w:val="center"/>
          </w:tcPr>
          <w:p w:rsidR="00E07D4D" w:rsidRPr="00E36921" w:rsidRDefault="00E07D4D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lang w:eastAsia="pl-PL"/>
              </w:rPr>
              <w:t>24</w:t>
            </w:r>
          </w:p>
        </w:tc>
      </w:tr>
      <w:tr w:rsidR="00E07D4D" w:rsidRPr="00E36921" w:rsidTr="0077600A">
        <w:trPr>
          <w:trHeight w:val="271"/>
          <w:jc w:val="center"/>
        </w:trPr>
        <w:tc>
          <w:tcPr>
            <w:tcW w:w="2978" w:type="dxa"/>
            <w:vMerge/>
          </w:tcPr>
          <w:p w:rsidR="00E07D4D" w:rsidRPr="00E36921" w:rsidRDefault="00E07D4D" w:rsidP="007760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E07D4D" w:rsidRPr="00E36921" w:rsidRDefault="00E07D4D" w:rsidP="0077600A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Konsultacje </w:t>
            </w:r>
          </w:p>
        </w:tc>
        <w:tc>
          <w:tcPr>
            <w:tcW w:w="2393" w:type="dxa"/>
            <w:vAlign w:val="center"/>
          </w:tcPr>
          <w:p w:rsidR="00E07D4D" w:rsidRPr="00E36921" w:rsidRDefault="00E07D4D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2</w:t>
            </w:r>
          </w:p>
        </w:tc>
      </w:tr>
      <w:tr w:rsidR="00E07D4D" w:rsidRPr="00E36921" w:rsidTr="0077600A">
        <w:trPr>
          <w:trHeight w:val="177"/>
          <w:jc w:val="center"/>
        </w:trPr>
        <w:tc>
          <w:tcPr>
            <w:tcW w:w="2978" w:type="dxa"/>
            <w:vMerge w:val="restart"/>
          </w:tcPr>
          <w:p w:rsidR="00E07D4D" w:rsidRPr="00E36921" w:rsidRDefault="00E07D4D" w:rsidP="007760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  <w:p w:rsidR="00E07D4D" w:rsidRPr="00E36921" w:rsidRDefault="00E07D4D" w:rsidP="007760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Praca własna studenta </w:t>
            </w:r>
          </w:p>
        </w:tc>
        <w:tc>
          <w:tcPr>
            <w:tcW w:w="4268" w:type="dxa"/>
          </w:tcPr>
          <w:p w:rsidR="00E07D4D" w:rsidRPr="00E36921" w:rsidRDefault="00E07D4D" w:rsidP="0077600A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Przygotowanie do zajęć</w:t>
            </w:r>
          </w:p>
        </w:tc>
        <w:tc>
          <w:tcPr>
            <w:tcW w:w="2393" w:type="dxa"/>
            <w:vAlign w:val="center"/>
          </w:tcPr>
          <w:p w:rsidR="00E07D4D" w:rsidRPr="00E36921" w:rsidRDefault="00E07D4D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11</w:t>
            </w:r>
          </w:p>
        </w:tc>
      </w:tr>
      <w:tr w:rsidR="00E07D4D" w:rsidRPr="00E36921" w:rsidTr="0077600A">
        <w:trPr>
          <w:trHeight w:val="137"/>
          <w:jc w:val="center"/>
        </w:trPr>
        <w:tc>
          <w:tcPr>
            <w:tcW w:w="2978" w:type="dxa"/>
            <w:vMerge/>
          </w:tcPr>
          <w:p w:rsidR="00E07D4D" w:rsidRPr="00E36921" w:rsidRDefault="00E07D4D" w:rsidP="007760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E07D4D" w:rsidRPr="00E36921" w:rsidRDefault="00E07D4D" w:rsidP="0077600A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Studiowanie literatury</w:t>
            </w:r>
          </w:p>
        </w:tc>
        <w:tc>
          <w:tcPr>
            <w:tcW w:w="2393" w:type="dxa"/>
            <w:vAlign w:val="center"/>
          </w:tcPr>
          <w:p w:rsidR="00E07D4D" w:rsidRPr="00E36921" w:rsidRDefault="00E07D4D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20</w:t>
            </w:r>
          </w:p>
        </w:tc>
      </w:tr>
      <w:tr w:rsidR="00E07D4D" w:rsidRPr="00E36921" w:rsidTr="0077600A">
        <w:trPr>
          <w:trHeight w:val="340"/>
          <w:jc w:val="center"/>
        </w:trPr>
        <w:tc>
          <w:tcPr>
            <w:tcW w:w="2978" w:type="dxa"/>
            <w:vMerge/>
          </w:tcPr>
          <w:p w:rsidR="00E07D4D" w:rsidRPr="00E36921" w:rsidRDefault="00E07D4D" w:rsidP="007760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E07D4D" w:rsidRPr="00E36921" w:rsidRDefault="00E07D4D" w:rsidP="0077600A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Inne (przygotowanie do egzaminu, zaliczeń, </w:t>
            </w:r>
          </w:p>
          <w:p w:rsidR="00E07D4D" w:rsidRPr="00E36921" w:rsidRDefault="00E07D4D" w:rsidP="0077600A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przygotowanie projektu itd.)</w:t>
            </w:r>
          </w:p>
        </w:tc>
        <w:tc>
          <w:tcPr>
            <w:tcW w:w="2393" w:type="dxa"/>
            <w:vAlign w:val="center"/>
          </w:tcPr>
          <w:p w:rsidR="00E07D4D" w:rsidRPr="00E36921" w:rsidRDefault="00E07D4D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20</w:t>
            </w:r>
          </w:p>
        </w:tc>
      </w:tr>
      <w:tr w:rsidR="00E07D4D" w:rsidRPr="00E36921" w:rsidTr="0077600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E07D4D" w:rsidRPr="00E36921" w:rsidRDefault="00E07D4D" w:rsidP="007760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77</w:t>
            </w:r>
          </w:p>
        </w:tc>
      </w:tr>
      <w:tr w:rsidR="00E07D4D" w:rsidRPr="00E36921" w:rsidTr="0077600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E07D4D" w:rsidRPr="00E36921" w:rsidRDefault="00E07D4D" w:rsidP="007760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</w:t>
            </w:r>
            <w:r w:rsidRPr="00E36921"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E07D4D" w:rsidRPr="00E36921" w:rsidRDefault="00E07D4D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36921">
              <w:rPr>
                <w:rFonts w:ascii="Times New Roman" w:eastAsia="Times New Roman" w:hAnsi="Times New Roman"/>
                <w:color w:val="000000"/>
                <w:lang w:eastAsia="pl-PL"/>
              </w:rPr>
              <w:t>3</w:t>
            </w:r>
          </w:p>
        </w:tc>
      </w:tr>
    </w:tbl>
    <w:p w:rsidR="00E07D4D" w:rsidRDefault="00E07D4D" w:rsidP="00E07D4D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07D4D">
        <w:rPr>
          <w:rFonts w:ascii="Times New Roman" w:eastAsia="Times New Roman" w:hAnsi="Times New Roman"/>
          <w:color w:val="000000"/>
          <w:sz w:val="20"/>
          <w:szCs w:val="20"/>
          <w:vertAlign w:val="superscript"/>
          <w:lang w:eastAsia="pl-PL"/>
        </w:rPr>
        <w:t>*</w:t>
      </w:r>
      <w:r w:rsidRPr="00E07D4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ostateczna liczba punktów ECTS</w:t>
      </w: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77600A" w:rsidRPr="0077600A" w:rsidTr="0077600A">
        <w:trPr>
          <w:trHeight w:val="454"/>
          <w:jc w:val="center"/>
        </w:trPr>
        <w:tc>
          <w:tcPr>
            <w:tcW w:w="2410" w:type="dxa"/>
            <w:vAlign w:val="center"/>
          </w:tcPr>
          <w:p w:rsidR="0077600A" w:rsidRPr="0077600A" w:rsidRDefault="0077600A" w:rsidP="0077600A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600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77600A" w:rsidRPr="0077600A" w:rsidRDefault="0077600A" w:rsidP="0077600A">
            <w:pPr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77600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77600A" w:rsidRPr="0077600A" w:rsidRDefault="0077600A" w:rsidP="0077600A">
            <w:pPr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600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77600A" w:rsidRPr="0077600A" w:rsidRDefault="0077600A" w:rsidP="0077600A">
            <w:pPr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7600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C.05</w:t>
            </w:r>
          </w:p>
        </w:tc>
      </w:tr>
    </w:tbl>
    <w:p w:rsidR="0077600A" w:rsidRPr="0060043E" w:rsidRDefault="0077600A" w:rsidP="0077600A">
      <w:pPr>
        <w:tabs>
          <w:tab w:val="left" w:pos="284"/>
        </w:tabs>
        <w:autoSpaceDE w:val="0"/>
        <w:autoSpaceDN w:val="0"/>
        <w:spacing w:before="120" w:after="0" w:line="240" w:lineRule="auto"/>
        <w:ind w:left="1440"/>
        <w:rPr>
          <w:rFonts w:ascii="Times New Roman" w:eastAsia="Times New Roman" w:hAnsi="Times New Roman"/>
          <w:b/>
          <w:color w:val="000000"/>
          <w:lang w:eastAsia="pl-PL"/>
        </w:rPr>
      </w:pPr>
    </w:p>
    <w:p w:rsidR="0077600A" w:rsidRPr="0060043E" w:rsidRDefault="0077600A" w:rsidP="0077600A">
      <w:pPr>
        <w:numPr>
          <w:ilvl w:val="0"/>
          <w:numId w:val="77"/>
        </w:numPr>
        <w:tabs>
          <w:tab w:val="left" w:pos="284"/>
        </w:tabs>
        <w:autoSpaceDE w:val="0"/>
        <w:autoSpaceDN w:val="0"/>
        <w:spacing w:before="120" w:after="0" w:line="240" w:lineRule="auto"/>
        <w:ind w:hanging="1440"/>
        <w:rPr>
          <w:rFonts w:ascii="Times New Roman" w:eastAsia="Times New Roman" w:hAnsi="Times New Roman"/>
          <w:b/>
          <w:color w:val="000000"/>
          <w:lang w:eastAsia="pl-PL"/>
        </w:rPr>
      </w:pPr>
      <w:r w:rsidRPr="0060043E">
        <w:rPr>
          <w:rFonts w:ascii="Times New Roman" w:eastAsia="Times New Roman" w:hAnsi="Times New Roman"/>
          <w:b/>
          <w:color w:val="000000"/>
          <w:lang w:eastAsia="pl-PL"/>
        </w:rPr>
        <w:t>INFORMACJE O PRZEDMIOCIE</w:t>
      </w:r>
    </w:p>
    <w:p w:rsidR="0077600A" w:rsidRPr="0060043E" w:rsidRDefault="0077600A" w:rsidP="0077600A">
      <w:pPr>
        <w:tabs>
          <w:tab w:val="num" w:pos="1440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 w:rsidRPr="0060043E">
        <w:rPr>
          <w:rFonts w:ascii="Times New Roman" w:eastAsia="Times New Roman" w:hAnsi="Times New Roman"/>
          <w:b/>
          <w:color w:val="000000"/>
          <w:lang w:eastAsia="pl-PL"/>
        </w:rPr>
        <w:t>a.</w:t>
      </w:r>
      <w:r>
        <w:rPr>
          <w:rFonts w:ascii="Times New Roman" w:eastAsia="Times New Roman" w:hAnsi="Times New Roman"/>
          <w:b/>
          <w:color w:val="000000"/>
          <w:lang w:eastAsia="pl-PL"/>
        </w:rPr>
        <w:t xml:space="preserve"> </w:t>
      </w:r>
      <w:r w:rsidRPr="0060043E">
        <w:rPr>
          <w:rFonts w:ascii="Times New Roman" w:eastAsia="Times New Roman" w:hAnsi="Times New Roman"/>
          <w:b/>
          <w:color w:val="000000"/>
          <w:lang w:eastAsia="pl-PL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77600A" w:rsidRPr="0060043E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77600A" w:rsidRPr="0060043E" w:rsidRDefault="0077600A" w:rsidP="0077600A">
            <w:pPr>
              <w:keepNext/>
              <w:autoSpaceDE w:val="0"/>
              <w:autoSpaceDN w:val="0"/>
              <w:spacing w:before="240" w:after="6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Sieci i instalacje wodociągowe</w:t>
            </w:r>
          </w:p>
        </w:tc>
      </w:tr>
      <w:tr w:rsidR="0077600A" w:rsidRPr="0060043E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INŻYNIERIA ŚRODOWISKA</w:t>
            </w:r>
          </w:p>
        </w:tc>
      </w:tr>
      <w:tr w:rsidR="0077600A" w:rsidRPr="0060043E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II stopnia</w:t>
            </w:r>
          </w:p>
        </w:tc>
      </w:tr>
      <w:tr w:rsidR="0077600A" w:rsidRPr="0060043E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Profil</w:t>
            </w:r>
          </w:p>
        </w:tc>
        <w:tc>
          <w:tcPr>
            <w:tcW w:w="5864" w:type="dxa"/>
            <w:vAlign w:val="center"/>
          </w:tcPr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ogólnoakademicki</w:t>
            </w:r>
          </w:p>
        </w:tc>
      </w:tr>
      <w:tr w:rsidR="0077600A" w:rsidRPr="0060043E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niestacjonarne </w:t>
            </w:r>
          </w:p>
        </w:tc>
      </w:tr>
      <w:tr w:rsidR="0077600A" w:rsidRPr="0060043E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</w:p>
        </w:tc>
      </w:tr>
      <w:tr w:rsidR="0077600A" w:rsidRPr="0060043E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Jednostka prowadząca studiów</w:t>
            </w:r>
          </w:p>
        </w:tc>
        <w:tc>
          <w:tcPr>
            <w:tcW w:w="5864" w:type="dxa"/>
            <w:vAlign w:val="center"/>
          </w:tcPr>
          <w:p w:rsidR="0077600A" w:rsidRPr="0077600A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7600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WYDZIAŁ BUDOWNICTWA, ARCHITEKTURY </w:t>
            </w:r>
          </w:p>
          <w:p w:rsidR="0077600A" w:rsidRPr="0077600A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7600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I INŻYNIERII ŚRODOWISKA</w:t>
            </w:r>
          </w:p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7600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KATEDRA INŻYNIERII ŚRODOWISKA</w:t>
            </w:r>
          </w:p>
        </w:tc>
      </w:tr>
      <w:tr w:rsidR="0077600A" w:rsidRPr="0060043E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dr inż. Rafał Pasela</w:t>
            </w:r>
          </w:p>
        </w:tc>
      </w:tr>
      <w:tr w:rsidR="0077600A" w:rsidRPr="0060043E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77600A" w:rsidRPr="0060043E" w:rsidRDefault="0077600A" w:rsidP="0077600A">
            <w:pPr>
              <w:keepNext/>
              <w:autoSpaceDE w:val="0"/>
              <w:autoSpaceDN w:val="0"/>
              <w:spacing w:after="60" w:line="240" w:lineRule="auto"/>
              <w:outlineLvl w:val="2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</w:p>
        </w:tc>
      </w:tr>
      <w:tr w:rsidR="0077600A" w:rsidRPr="0060043E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77600A" w:rsidRPr="0060043E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</w:pPr>
          </w:p>
        </w:tc>
      </w:tr>
    </w:tbl>
    <w:p w:rsidR="0077600A" w:rsidRPr="0060043E" w:rsidRDefault="0077600A" w:rsidP="0077600A">
      <w:pPr>
        <w:tabs>
          <w:tab w:val="num" w:pos="1440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bCs/>
          <w:iCs/>
          <w:color w:val="000000"/>
          <w:lang w:eastAsia="pl-PL"/>
        </w:rPr>
      </w:pPr>
      <w:r w:rsidRPr="0060043E">
        <w:rPr>
          <w:rFonts w:ascii="Times New Roman" w:eastAsia="Times New Roman" w:hAnsi="Times New Roman"/>
          <w:b/>
          <w:bCs/>
          <w:iCs/>
          <w:color w:val="000000"/>
          <w:lang w:eastAsia="pl-PL"/>
        </w:rPr>
        <w:t>b. Semestralny/</w:t>
      </w:r>
      <w:r w:rsidRPr="0060043E">
        <w:rPr>
          <w:rFonts w:ascii="Times New Roman" w:eastAsia="Times New Roman" w:hAnsi="Times New Roman"/>
          <w:b/>
          <w:bCs/>
          <w:iCs/>
          <w:strike/>
          <w:color w:val="000000"/>
          <w:lang w:eastAsia="pl-PL"/>
        </w:rPr>
        <w:t>tygodniowy</w:t>
      </w:r>
      <w:r w:rsidRPr="0060043E">
        <w:rPr>
          <w:rFonts w:ascii="Times New Roman" w:eastAsia="Times New Roman" w:hAnsi="Times New Roman"/>
          <w:b/>
          <w:bCs/>
          <w:iCs/>
          <w:color w:val="000000"/>
          <w:lang w:eastAsia="pl-PL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77600A" w:rsidRPr="0060043E" w:rsidTr="0077600A">
        <w:trPr>
          <w:cantSplit/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b/>
                <w:bCs/>
                <w:iCs/>
                <w:color w:val="000000"/>
                <w:lang w:eastAsia="pl-PL"/>
              </w:rPr>
              <w:t> </w:t>
            </w: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Liczba punktów </w:t>
            </w:r>
          </w:p>
        </w:tc>
      </w:tr>
      <w:tr w:rsidR="0077600A" w:rsidRPr="0060043E" w:rsidTr="0077600A">
        <w:trPr>
          <w:cantSplit/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ECTS*</w:t>
            </w:r>
          </w:p>
        </w:tc>
      </w:tr>
      <w:tr w:rsidR="0077600A" w:rsidRPr="0060043E" w:rsidTr="0077600A">
        <w:trPr>
          <w:trHeight w:val="340"/>
          <w:jc w:val="center"/>
        </w:trPr>
        <w:tc>
          <w:tcPr>
            <w:tcW w:w="956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  <w:t>II</w:t>
            </w:r>
          </w:p>
        </w:tc>
        <w:tc>
          <w:tcPr>
            <w:tcW w:w="1035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vertAlign w:val="superscript"/>
                <w:lang w:val="en-US"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  <w:t>8</w:t>
            </w:r>
            <w:r w:rsidRPr="0060043E">
              <w:rPr>
                <w:rFonts w:ascii="Times New Roman" w:eastAsia="Times New Roman" w:hAnsi="Times New Roman"/>
                <w:iCs/>
                <w:color w:val="000000"/>
                <w:vertAlign w:val="superscript"/>
                <w:lang w:val="en-US" w:eastAsia="pl-PL"/>
              </w:rPr>
              <w:t>E</w:t>
            </w:r>
          </w:p>
        </w:tc>
        <w:tc>
          <w:tcPr>
            <w:tcW w:w="1390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545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330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  <w:t>16</w:t>
            </w:r>
          </w:p>
        </w:tc>
        <w:tc>
          <w:tcPr>
            <w:tcW w:w="1174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147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062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  <w:t>3</w:t>
            </w:r>
          </w:p>
        </w:tc>
      </w:tr>
    </w:tbl>
    <w:p w:rsidR="0077600A" w:rsidRPr="0060043E" w:rsidRDefault="0077600A" w:rsidP="0077600A">
      <w:pPr>
        <w:numPr>
          <w:ilvl w:val="0"/>
          <w:numId w:val="77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/>
          <w:b/>
          <w:color w:val="000000"/>
          <w:lang w:eastAsia="pl-PL"/>
        </w:rPr>
      </w:pPr>
      <w:r w:rsidRPr="0060043E">
        <w:rPr>
          <w:rFonts w:ascii="Times New Roman" w:eastAsia="Times New Roman" w:hAnsi="Times New Roman"/>
          <w:b/>
          <w:color w:val="000000"/>
          <w:lang w:eastAsia="pl-PL"/>
        </w:rPr>
        <w:t>EFEKTY UCZENIA SIĘ DLA PRZEDMIOTU</w:t>
      </w: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1"/>
        <w:gridCol w:w="4894"/>
        <w:gridCol w:w="1593"/>
        <w:gridCol w:w="1511"/>
      </w:tblGrid>
      <w:tr w:rsidR="0077600A" w:rsidRPr="0060043E" w:rsidTr="0077600A">
        <w:trPr>
          <w:jc w:val="center"/>
        </w:trPr>
        <w:tc>
          <w:tcPr>
            <w:tcW w:w="1711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4894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Opis efektów uczenia się dla przedmiotu</w:t>
            </w:r>
          </w:p>
        </w:tc>
        <w:tc>
          <w:tcPr>
            <w:tcW w:w="1593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Odniesienie do kierunkowych efektów uczenia się</w:t>
            </w:r>
          </w:p>
        </w:tc>
        <w:tc>
          <w:tcPr>
            <w:tcW w:w="1511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Odniesienie do charakterystyk II stopnia (kod składnika opisu)</w:t>
            </w:r>
          </w:p>
        </w:tc>
      </w:tr>
      <w:tr w:rsidR="0077600A" w:rsidRPr="0060043E" w:rsidTr="0077600A">
        <w:trPr>
          <w:jc w:val="center"/>
        </w:trPr>
        <w:tc>
          <w:tcPr>
            <w:tcW w:w="8198" w:type="dxa"/>
            <w:gridSpan w:val="3"/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WIEDZA</w:t>
            </w:r>
          </w:p>
        </w:tc>
        <w:tc>
          <w:tcPr>
            <w:tcW w:w="1511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  <w:tr w:rsidR="0077600A" w:rsidRPr="0060043E" w:rsidTr="0077600A">
        <w:trPr>
          <w:trHeight w:val="283"/>
          <w:jc w:val="center"/>
        </w:trPr>
        <w:tc>
          <w:tcPr>
            <w:tcW w:w="1711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W1</w:t>
            </w:r>
          </w:p>
        </w:tc>
        <w:tc>
          <w:tcPr>
            <w:tcW w:w="4894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posiada pogłębioną wiedzę na temat zasad projektowania, wykonywania i eksploatacji sieci i instalacji wodociągowych</w:t>
            </w:r>
          </w:p>
        </w:tc>
        <w:tc>
          <w:tcPr>
            <w:tcW w:w="1593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K_W12</w:t>
            </w:r>
          </w:p>
        </w:tc>
        <w:tc>
          <w:tcPr>
            <w:tcW w:w="1511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P7S_WG</w:t>
            </w:r>
          </w:p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P7S_WK</w:t>
            </w:r>
          </w:p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  <w:tr w:rsidR="0077600A" w:rsidRPr="0060043E" w:rsidTr="0077600A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UMIEJĘTNOŚCI</w:t>
            </w:r>
          </w:p>
        </w:tc>
      </w:tr>
      <w:tr w:rsidR="0077600A" w:rsidRPr="0060043E" w:rsidTr="0077600A">
        <w:trPr>
          <w:trHeight w:val="283"/>
          <w:jc w:val="center"/>
        </w:trPr>
        <w:tc>
          <w:tcPr>
            <w:tcW w:w="1711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U1</w:t>
            </w:r>
          </w:p>
        </w:tc>
        <w:tc>
          <w:tcPr>
            <w:tcW w:w="4894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potrafi zaprojektować system zaopatrzenia w wodę dla wybranego obiektu budowlanego</w:t>
            </w:r>
          </w:p>
        </w:tc>
        <w:tc>
          <w:tcPr>
            <w:tcW w:w="1593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K_U08</w:t>
            </w:r>
          </w:p>
        </w:tc>
        <w:tc>
          <w:tcPr>
            <w:tcW w:w="1511" w:type="dxa"/>
          </w:tcPr>
          <w:p w:rsidR="0077600A" w:rsidRPr="0060043E" w:rsidRDefault="0077600A" w:rsidP="007760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P7S_UW</w:t>
            </w:r>
          </w:p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P7S_UK</w:t>
            </w:r>
          </w:p>
        </w:tc>
      </w:tr>
      <w:tr w:rsidR="0077600A" w:rsidRPr="0060043E" w:rsidTr="0077600A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KOMPETENCJE SPOŁECZNE</w:t>
            </w:r>
          </w:p>
        </w:tc>
      </w:tr>
      <w:tr w:rsidR="0077600A" w:rsidRPr="0060043E" w:rsidTr="0077600A">
        <w:trPr>
          <w:trHeight w:val="283"/>
          <w:jc w:val="center"/>
        </w:trPr>
        <w:tc>
          <w:tcPr>
            <w:tcW w:w="1711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K1</w:t>
            </w:r>
          </w:p>
        </w:tc>
        <w:tc>
          <w:tcPr>
            <w:tcW w:w="4894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rozumie potrzebę ciągłego dokształcania się w ramach drugiego stopnia studiów, podnoszenia kompetencji i uzyskiwania uprawnień zawodowych</w:t>
            </w:r>
          </w:p>
        </w:tc>
        <w:tc>
          <w:tcPr>
            <w:tcW w:w="1593" w:type="dxa"/>
          </w:tcPr>
          <w:p w:rsidR="0077600A" w:rsidRPr="0060043E" w:rsidRDefault="0077600A" w:rsidP="007760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K_K01</w:t>
            </w:r>
          </w:p>
        </w:tc>
        <w:tc>
          <w:tcPr>
            <w:tcW w:w="1511" w:type="dxa"/>
          </w:tcPr>
          <w:p w:rsidR="0077600A" w:rsidRPr="0060043E" w:rsidRDefault="0077600A" w:rsidP="007760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P7S_KK</w:t>
            </w:r>
          </w:p>
          <w:p w:rsidR="0077600A" w:rsidRPr="0060043E" w:rsidRDefault="0077600A" w:rsidP="007760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P7S_KO</w:t>
            </w:r>
          </w:p>
          <w:p w:rsidR="0077600A" w:rsidRPr="0060043E" w:rsidRDefault="0077600A" w:rsidP="007760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P7S_KR</w:t>
            </w:r>
          </w:p>
        </w:tc>
      </w:tr>
    </w:tbl>
    <w:p w:rsidR="0077600A" w:rsidRDefault="0077600A" w:rsidP="0077600A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</w:p>
    <w:p w:rsidR="0077600A" w:rsidRDefault="0077600A" w:rsidP="0077600A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</w:p>
    <w:p w:rsidR="0077600A" w:rsidRPr="0060043E" w:rsidRDefault="0077600A" w:rsidP="0077600A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>
        <w:rPr>
          <w:rFonts w:ascii="Times New Roman" w:eastAsia="Times New Roman" w:hAnsi="Times New Roman"/>
          <w:b/>
          <w:color w:val="000000"/>
          <w:lang w:eastAsia="pl-PL"/>
        </w:rPr>
        <w:lastRenderedPageBreak/>
        <w:t>3.</w:t>
      </w:r>
      <w:r w:rsidRPr="0060043E">
        <w:rPr>
          <w:rFonts w:ascii="Times New Roman" w:eastAsia="Times New Roman" w:hAnsi="Times New Roman"/>
          <w:b/>
          <w:color w:val="000000"/>
          <w:lang w:eastAsia="pl-PL"/>
        </w:rPr>
        <w:t>METODY DYDAKTYCZNE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77600A" w:rsidRPr="0060043E" w:rsidTr="0077600A">
        <w:trPr>
          <w:jc w:val="center"/>
        </w:trPr>
        <w:tc>
          <w:tcPr>
            <w:tcW w:w="9634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wykład, ćwiczenia projektowe</w:t>
            </w:r>
          </w:p>
        </w:tc>
      </w:tr>
    </w:tbl>
    <w:p w:rsidR="0077600A" w:rsidRPr="0060043E" w:rsidRDefault="0077600A" w:rsidP="0077600A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>
        <w:rPr>
          <w:rFonts w:ascii="Times New Roman" w:eastAsia="Times New Roman" w:hAnsi="Times New Roman"/>
          <w:b/>
          <w:color w:val="000000"/>
          <w:lang w:eastAsia="pl-PL"/>
        </w:rPr>
        <w:t>4.</w:t>
      </w:r>
      <w:r w:rsidRPr="0060043E">
        <w:rPr>
          <w:rFonts w:ascii="Times New Roman" w:eastAsia="Times New Roman" w:hAnsi="Times New Roman"/>
          <w:b/>
          <w:color w:val="000000"/>
          <w:lang w:eastAsia="pl-PL"/>
        </w:rPr>
        <w:t>FORMA I WARUNKI ZALICZENIA PRZEDMIOTU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77600A" w:rsidRPr="0060043E" w:rsidTr="0077600A">
        <w:trPr>
          <w:jc w:val="center"/>
        </w:trPr>
        <w:tc>
          <w:tcPr>
            <w:tcW w:w="9634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Wykład - egzamin pisemny</w:t>
            </w:r>
          </w:p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Ćwiczenia projektowe – wykonanie projektu</w:t>
            </w:r>
          </w:p>
        </w:tc>
      </w:tr>
    </w:tbl>
    <w:p w:rsidR="0077600A" w:rsidRPr="0060043E" w:rsidRDefault="0077600A" w:rsidP="0077600A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b/>
          <w:iCs/>
          <w:color w:val="000000"/>
          <w:lang w:eastAsia="pl-PL"/>
        </w:rPr>
        <w:t>5.</w:t>
      </w:r>
      <w:r w:rsidRPr="0060043E">
        <w:rPr>
          <w:rFonts w:ascii="Times New Roman" w:eastAsia="Times New Roman" w:hAnsi="Times New Roman"/>
          <w:b/>
          <w:iCs/>
          <w:color w:val="000000"/>
          <w:lang w:eastAsia="pl-PL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77600A" w:rsidRPr="0060043E" w:rsidTr="0077600A">
        <w:trPr>
          <w:jc w:val="center"/>
        </w:trPr>
        <w:tc>
          <w:tcPr>
            <w:tcW w:w="2214" w:type="dxa"/>
            <w:shd w:val="clear" w:color="auto" w:fill="F2F2F2"/>
          </w:tcPr>
          <w:p w:rsidR="0077600A" w:rsidRPr="0060043E" w:rsidRDefault="0077600A" w:rsidP="007760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Wykład</w:t>
            </w:r>
          </w:p>
        </w:tc>
        <w:tc>
          <w:tcPr>
            <w:tcW w:w="7424" w:type="dxa"/>
          </w:tcPr>
          <w:p w:rsidR="0077600A" w:rsidRPr="0060043E" w:rsidRDefault="0077600A" w:rsidP="0077600A">
            <w:pPr>
              <w:pStyle w:val="Akapitzlist"/>
              <w:numPr>
                <w:ilvl w:val="0"/>
                <w:numId w:val="8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Elementy systemu wodociągowego. Zasady obliczania zapotrzebowania na wodę. Wybrane podstawy obliczeń hydraulicznych przewodów wodociągowych. Ujęcia wody podziemnej i powierzchniowej. Zbiorniki wodociągowe. Obliczenia hydrauliczne sieci wodociągowych. Dobór i zasady rozmieszczania uzbrojenia przewodów wodociągowych. Ogólne zasady projektowania obiektów i podstawowego wyposażenia pompowni wodociągowych. </w:t>
            </w:r>
          </w:p>
          <w:p w:rsidR="0077600A" w:rsidRPr="0060043E" w:rsidRDefault="0077600A" w:rsidP="0077600A">
            <w:pPr>
              <w:pStyle w:val="Akapitzlist"/>
              <w:numPr>
                <w:ilvl w:val="0"/>
                <w:numId w:val="8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Zasady projektowania, wykonywania i eksploatacji instalacji wodociągowej. Miejscowe i centralne systemy zaopatrzenia w ciepłą wodę użytkową. </w:t>
            </w:r>
          </w:p>
          <w:p w:rsidR="0077600A" w:rsidRPr="0060043E" w:rsidRDefault="0077600A" w:rsidP="0077600A">
            <w:pPr>
              <w:pStyle w:val="Akapitzlist"/>
              <w:numPr>
                <w:ilvl w:val="0"/>
                <w:numId w:val="8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Urządzenia zabezpieczające przed wtórnym zanieczyszczeniem wody. Pompownie i hydrofornie do celów bytowo-gospodarczych.</w:t>
            </w:r>
          </w:p>
        </w:tc>
      </w:tr>
      <w:tr w:rsidR="0077600A" w:rsidRPr="0060043E" w:rsidTr="0077600A">
        <w:trPr>
          <w:jc w:val="center"/>
        </w:trPr>
        <w:tc>
          <w:tcPr>
            <w:tcW w:w="2214" w:type="dxa"/>
            <w:shd w:val="clear" w:color="auto" w:fill="F2F2F2"/>
          </w:tcPr>
          <w:p w:rsidR="0077600A" w:rsidRPr="0060043E" w:rsidRDefault="0077600A" w:rsidP="007760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Ćwiczenia</w:t>
            </w:r>
          </w:p>
        </w:tc>
        <w:tc>
          <w:tcPr>
            <w:tcW w:w="7424" w:type="dxa"/>
          </w:tcPr>
          <w:p w:rsidR="0077600A" w:rsidRPr="0060043E" w:rsidRDefault="0077600A" w:rsidP="0077600A">
            <w:pPr>
              <w:pStyle w:val="Akapitzlist"/>
              <w:numPr>
                <w:ilvl w:val="0"/>
                <w:numId w:val="85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W</w:t>
            </w: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ykonanie projektu rozbudowy sieci wodociągowej zasilającej poprzez przyłącze wodociągowe instalacje wodociągowe występujące w obiektach budowlanych.</w:t>
            </w:r>
          </w:p>
        </w:tc>
      </w:tr>
    </w:tbl>
    <w:p w:rsidR="0077600A" w:rsidRPr="0060043E" w:rsidRDefault="0077600A" w:rsidP="0077600A">
      <w:pPr>
        <w:tabs>
          <w:tab w:val="left" w:pos="284"/>
        </w:tabs>
        <w:autoSpaceDE w:val="0"/>
        <w:autoSpaceDN w:val="0"/>
        <w:spacing w:before="24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>
        <w:rPr>
          <w:rFonts w:ascii="Times New Roman" w:eastAsia="Times New Roman" w:hAnsi="Times New Roman"/>
          <w:b/>
          <w:color w:val="000000"/>
          <w:lang w:eastAsia="pl-PL"/>
        </w:rPr>
        <w:t>6.</w:t>
      </w:r>
      <w:r w:rsidRPr="0060043E">
        <w:rPr>
          <w:rFonts w:ascii="Times New Roman" w:eastAsia="Times New Roman" w:hAnsi="Times New Roman"/>
          <w:b/>
          <w:color w:val="000000"/>
          <w:lang w:eastAsia="pl-PL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77600A" w:rsidRPr="0060043E" w:rsidTr="0077600A">
        <w:trPr>
          <w:cantSplit/>
          <w:jc w:val="center"/>
        </w:trPr>
        <w:tc>
          <w:tcPr>
            <w:tcW w:w="1387" w:type="dxa"/>
            <w:vMerge w:val="restart"/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Forma oceny </w:t>
            </w:r>
          </w:p>
        </w:tc>
      </w:tr>
      <w:tr w:rsidR="0077600A" w:rsidRPr="0060043E" w:rsidTr="0077600A">
        <w:trPr>
          <w:cantSplit/>
          <w:jc w:val="center"/>
        </w:trPr>
        <w:tc>
          <w:tcPr>
            <w:tcW w:w="1387" w:type="dxa"/>
            <w:vMerge/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</w:p>
        </w:tc>
        <w:tc>
          <w:tcPr>
            <w:tcW w:w="1364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Egzamin ustny</w:t>
            </w:r>
          </w:p>
        </w:tc>
        <w:tc>
          <w:tcPr>
            <w:tcW w:w="1364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Egzamin pisemny</w:t>
            </w:r>
          </w:p>
        </w:tc>
        <w:tc>
          <w:tcPr>
            <w:tcW w:w="1395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Kolokwium</w:t>
            </w:r>
          </w:p>
        </w:tc>
        <w:tc>
          <w:tcPr>
            <w:tcW w:w="1347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Sprawozdanie</w:t>
            </w:r>
          </w:p>
        </w:tc>
        <w:tc>
          <w:tcPr>
            <w:tcW w:w="1319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Inne</w:t>
            </w:r>
          </w:p>
        </w:tc>
      </w:tr>
      <w:tr w:rsidR="0077600A" w:rsidRPr="0060043E" w:rsidTr="0077600A">
        <w:trPr>
          <w:trHeight w:val="283"/>
          <w:jc w:val="center"/>
        </w:trPr>
        <w:tc>
          <w:tcPr>
            <w:tcW w:w="1387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W1</w:t>
            </w:r>
          </w:p>
        </w:tc>
        <w:tc>
          <w:tcPr>
            <w:tcW w:w="1364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64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395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47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  <w:tr w:rsidR="0077600A" w:rsidRPr="0060043E" w:rsidTr="0077600A">
        <w:trPr>
          <w:trHeight w:val="283"/>
          <w:jc w:val="center"/>
        </w:trPr>
        <w:tc>
          <w:tcPr>
            <w:tcW w:w="1387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U1</w:t>
            </w:r>
          </w:p>
        </w:tc>
        <w:tc>
          <w:tcPr>
            <w:tcW w:w="1364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64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95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47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  <w:tr w:rsidR="0077600A" w:rsidRPr="0060043E" w:rsidTr="0077600A">
        <w:trPr>
          <w:trHeight w:val="283"/>
          <w:jc w:val="center"/>
        </w:trPr>
        <w:tc>
          <w:tcPr>
            <w:tcW w:w="1387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K1</w:t>
            </w:r>
          </w:p>
        </w:tc>
        <w:tc>
          <w:tcPr>
            <w:tcW w:w="1364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64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395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47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:rsidR="0077600A" w:rsidRPr="0060043E" w:rsidRDefault="0077600A" w:rsidP="0077600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</w:tbl>
    <w:p w:rsidR="0077600A" w:rsidRPr="0060043E" w:rsidRDefault="0077600A" w:rsidP="0077600A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iCs/>
          <w:color w:val="000000"/>
          <w:lang w:eastAsia="pl-PL"/>
        </w:rPr>
      </w:pPr>
      <w:r>
        <w:rPr>
          <w:rFonts w:ascii="Times New Roman" w:eastAsia="Times New Roman" w:hAnsi="Times New Roman"/>
          <w:b/>
          <w:iCs/>
          <w:color w:val="000000"/>
          <w:lang w:eastAsia="pl-PL"/>
        </w:rPr>
        <w:t>7.</w:t>
      </w:r>
      <w:r w:rsidRPr="0060043E">
        <w:rPr>
          <w:rFonts w:ascii="Times New Roman" w:eastAsia="Times New Roman" w:hAnsi="Times New Roman"/>
          <w:b/>
          <w:iCs/>
          <w:color w:val="000000"/>
          <w:lang w:eastAsia="pl-PL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77600A" w:rsidRPr="0060043E" w:rsidTr="0077600A">
        <w:trPr>
          <w:jc w:val="center"/>
        </w:trPr>
        <w:tc>
          <w:tcPr>
            <w:tcW w:w="1789" w:type="dxa"/>
            <w:shd w:val="clear" w:color="auto" w:fill="F2F2F2"/>
          </w:tcPr>
          <w:p w:rsidR="0077600A" w:rsidRPr="0060043E" w:rsidRDefault="0077600A" w:rsidP="007760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Literatura podstawowa</w:t>
            </w:r>
          </w:p>
        </w:tc>
        <w:tc>
          <w:tcPr>
            <w:tcW w:w="7849" w:type="dxa"/>
          </w:tcPr>
          <w:p w:rsidR="0077600A" w:rsidRPr="0060043E" w:rsidRDefault="0077600A" w:rsidP="0077600A">
            <w:pPr>
              <w:numPr>
                <w:ilvl w:val="0"/>
                <w:numId w:val="82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Chudzicki, J., Sosnowski, K., 2005. Instalacje wodociągowe. Seidel &amp; Przywecki, Warszawa;</w:t>
            </w:r>
          </w:p>
          <w:p w:rsidR="0077600A" w:rsidRPr="0060043E" w:rsidRDefault="0077600A" w:rsidP="0077600A">
            <w:pPr>
              <w:numPr>
                <w:ilvl w:val="0"/>
                <w:numId w:val="82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Osuch-Pajdzińska, E., Roman, M., 2008. Sieci i obiekty wodociągowe. Oficyna Wydawnicza Politechniki  Warszawskiej, Warszawa;</w:t>
            </w:r>
          </w:p>
          <w:p w:rsidR="0077600A" w:rsidRPr="0060043E" w:rsidRDefault="0077600A" w:rsidP="0077600A">
            <w:pPr>
              <w:numPr>
                <w:ilvl w:val="0"/>
                <w:numId w:val="82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Kwietniewski M., Olszewski W., Osuch-Pajdzińska E., 2009, Projektowanie elementów systemów zaopatrzenia w wodę, Oficyna Wydawnicza Politechniki Warszawskiej</w:t>
            </w:r>
          </w:p>
        </w:tc>
      </w:tr>
      <w:tr w:rsidR="0077600A" w:rsidRPr="0060043E" w:rsidTr="0077600A">
        <w:trPr>
          <w:jc w:val="center"/>
        </w:trPr>
        <w:tc>
          <w:tcPr>
            <w:tcW w:w="1789" w:type="dxa"/>
            <w:shd w:val="clear" w:color="auto" w:fill="F2F2F2"/>
          </w:tcPr>
          <w:p w:rsidR="0077600A" w:rsidRPr="0060043E" w:rsidRDefault="0077600A" w:rsidP="007760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Literatura uzupełniająca</w:t>
            </w:r>
          </w:p>
        </w:tc>
        <w:tc>
          <w:tcPr>
            <w:tcW w:w="7849" w:type="dxa"/>
          </w:tcPr>
          <w:p w:rsidR="0077600A" w:rsidRPr="0060043E" w:rsidRDefault="0077600A" w:rsidP="0077600A">
            <w:pPr>
              <w:numPr>
                <w:ilvl w:val="0"/>
                <w:numId w:val="83"/>
              </w:numPr>
              <w:tabs>
                <w:tab w:val="left" w:pos="74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Cs/>
                <w:color w:val="000000"/>
                <w:u w:val="single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Szaflik, W., 2008. Projektowanie instalacji ciepłej wody w budynkach mieszkalnych, Wydawnictwo Uczelniane Politechniki Szczecińskiej, Szczecin.</w:t>
            </w:r>
          </w:p>
          <w:p w:rsidR="0077600A" w:rsidRPr="0060043E" w:rsidRDefault="0077600A" w:rsidP="0077600A">
            <w:pPr>
              <w:numPr>
                <w:ilvl w:val="0"/>
                <w:numId w:val="83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Mielcarzewicz, E.W, 2003. Systemy zaopatrzenia w wodę i usuwania ścieków. Wydawnictwo Politechnika Wrocławska, Wrocław;</w:t>
            </w:r>
          </w:p>
          <w:p w:rsidR="0077600A" w:rsidRPr="0060043E" w:rsidRDefault="0077600A" w:rsidP="0077600A">
            <w:pPr>
              <w:tabs>
                <w:tab w:val="left" w:pos="74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b/>
                <w:iCs/>
                <w:color w:val="000000"/>
                <w:u w:val="single"/>
                <w:lang w:eastAsia="pl-PL"/>
              </w:rPr>
            </w:pPr>
          </w:p>
        </w:tc>
      </w:tr>
    </w:tbl>
    <w:p w:rsidR="0077600A" w:rsidRPr="0060043E" w:rsidRDefault="0077600A" w:rsidP="0077600A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lang w:eastAsia="pl-PL"/>
        </w:rPr>
      </w:pPr>
      <w:r w:rsidRPr="0060043E">
        <w:rPr>
          <w:rFonts w:ascii="Times New Roman" w:eastAsia="Times New Roman" w:hAnsi="Times New Roman"/>
          <w:b/>
          <w:lang w:eastAsia="pl-PL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77600A" w:rsidRPr="0060043E" w:rsidTr="0077600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77600A" w:rsidRPr="0060043E" w:rsidRDefault="0077600A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lang w:eastAsia="pl-PL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lang w:eastAsia="pl-PL"/>
              </w:rPr>
              <w:t>Obciążenie studenta – Liczba godzin</w:t>
            </w:r>
          </w:p>
          <w:p w:rsidR="0077600A" w:rsidRPr="0060043E" w:rsidRDefault="0077600A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lang w:eastAsia="pl-PL"/>
              </w:rPr>
              <w:t>(podano przykładowe)</w:t>
            </w:r>
          </w:p>
        </w:tc>
      </w:tr>
      <w:tr w:rsidR="0077600A" w:rsidRPr="0060043E" w:rsidTr="0077600A">
        <w:trPr>
          <w:trHeight w:val="340"/>
          <w:jc w:val="center"/>
        </w:trPr>
        <w:tc>
          <w:tcPr>
            <w:tcW w:w="2978" w:type="dxa"/>
            <w:vMerge w:val="restart"/>
          </w:tcPr>
          <w:p w:rsidR="0077600A" w:rsidRPr="0060043E" w:rsidRDefault="0077600A" w:rsidP="0077600A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lang w:eastAsia="pl-PL"/>
              </w:rPr>
              <w:t xml:space="preserve">Zajęcia prowadzone </w:t>
            </w:r>
            <w:r w:rsidRPr="0060043E">
              <w:rPr>
                <w:rFonts w:ascii="Times New Roman" w:eastAsia="Times New Roman" w:hAnsi="Times New Roman"/>
                <w:lang w:eastAsia="pl-PL"/>
              </w:rPr>
              <w:br/>
              <w:t xml:space="preserve">z bezpośrednim udziałem NA </w:t>
            </w:r>
            <w:r w:rsidRPr="0060043E">
              <w:rPr>
                <w:rFonts w:ascii="Times New Roman" w:eastAsia="Times New Roman" w:hAnsi="Times New Roman"/>
                <w:lang w:eastAsia="pl-PL"/>
              </w:rPr>
              <w:br/>
              <w:t xml:space="preserve">lub innych osób prowadzących </w:t>
            </w:r>
            <w:r w:rsidRPr="0060043E"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zajęcia </w:t>
            </w:r>
          </w:p>
        </w:tc>
        <w:tc>
          <w:tcPr>
            <w:tcW w:w="4268" w:type="dxa"/>
          </w:tcPr>
          <w:p w:rsidR="0077600A" w:rsidRPr="0060043E" w:rsidRDefault="0077600A" w:rsidP="0077600A">
            <w:pPr>
              <w:spacing w:after="0" w:line="240" w:lineRule="auto"/>
              <w:ind w:left="88"/>
              <w:rPr>
                <w:rFonts w:ascii="Times New Roman" w:eastAsia="Times New Roman" w:hAnsi="Times New Roman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lang w:eastAsia="pl-PL"/>
              </w:rPr>
              <w:lastRenderedPageBreak/>
              <w:t>Udział w zajęciach dydaktycznych, wskazanych w pkt. 1B</w:t>
            </w:r>
          </w:p>
        </w:tc>
        <w:tc>
          <w:tcPr>
            <w:tcW w:w="2393" w:type="dxa"/>
          </w:tcPr>
          <w:p w:rsidR="0077600A" w:rsidRPr="0060043E" w:rsidRDefault="0077600A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lang w:eastAsia="pl-PL"/>
              </w:rPr>
              <w:t>24</w:t>
            </w:r>
          </w:p>
        </w:tc>
      </w:tr>
      <w:tr w:rsidR="0077600A" w:rsidRPr="0060043E" w:rsidTr="0077600A">
        <w:trPr>
          <w:trHeight w:val="271"/>
          <w:jc w:val="center"/>
        </w:trPr>
        <w:tc>
          <w:tcPr>
            <w:tcW w:w="2978" w:type="dxa"/>
            <w:vMerge/>
          </w:tcPr>
          <w:p w:rsidR="0077600A" w:rsidRPr="0060043E" w:rsidRDefault="0077600A" w:rsidP="007760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77600A" w:rsidRPr="0060043E" w:rsidRDefault="0077600A" w:rsidP="0077600A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Konsultacje </w:t>
            </w:r>
          </w:p>
        </w:tc>
        <w:tc>
          <w:tcPr>
            <w:tcW w:w="2393" w:type="dxa"/>
          </w:tcPr>
          <w:p w:rsidR="0077600A" w:rsidRPr="0060043E" w:rsidRDefault="0077600A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2</w:t>
            </w:r>
          </w:p>
        </w:tc>
      </w:tr>
      <w:tr w:rsidR="0077600A" w:rsidRPr="0060043E" w:rsidTr="0077600A">
        <w:trPr>
          <w:trHeight w:val="177"/>
          <w:jc w:val="center"/>
        </w:trPr>
        <w:tc>
          <w:tcPr>
            <w:tcW w:w="2978" w:type="dxa"/>
            <w:vMerge w:val="restart"/>
          </w:tcPr>
          <w:p w:rsidR="0077600A" w:rsidRPr="0060043E" w:rsidRDefault="0077600A" w:rsidP="007760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  <w:p w:rsidR="0077600A" w:rsidRPr="0060043E" w:rsidRDefault="0077600A" w:rsidP="007760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Praca własna studenta </w:t>
            </w:r>
          </w:p>
        </w:tc>
        <w:tc>
          <w:tcPr>
            <w:tcW w:w="4268" w:type="dxa"/>
          </w:tcPr>
          <w:p w:rsidR="0077600A" w:rsidRPr="0060043E" w:rsidRDefault="0077600A" w:rsidP="0077600A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Przygotowanie do zajęć</w:t>
            </w:r>
          </w:p>
        </w:tc>
        <w:tc>
          <w:tcPr>
            <w:tcW w:w="2393" w:type="dxa"/>
          </w:tcPr>
          <w:p w:rsidR="0077600A" w:rsidRPr="0060043E" w:rsidRDefault="0077600A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10</w:t>
            </w:r>
          </w:p>
        </w:tc>
      </w:tr>
      <w:tr w:rsidR="0077600A" w:rsidRPr="0060043E" w:rsidTr="0077600A">
        <w:trPr>
          <w:trHeight w:val="137"/>
          <w:jc w:val="center"/>
        </w:trPr>
        <w:tc>
          <w:tcPr>
            <w:tcW w:w="2978" w:type="dxa"/>
            <w:vMerge/>
          </w:tcPr>
          <w:p w:rsidR="0077600A" w:rsidRPr="0060043E" w:rsidRDefault="0077600A" w:rsidP="007760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77600A" w:rsidRPr="0060043E" w:rsidRDefault="0077600A" w:rsidP="0077600A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Studiowanie literatury</w:t>
            </w:r>
          </w:p>
        </w:tc>
        <w:tc>
          <w:tcPr>
            <w:tcW w:w="2393" w:type="dxa"/>
          </w:tcPr>
          <w:p w:rsidR="0077600A" w:rsidRPr="0060043E" w:rsidRDefault="0077600A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20</w:t>
            </w:r>
          </w:p>
        </w:tc>
      </w:tr>
      <w:tr w:rsidR="0077600A" w:rsidRPr="0060043E" w:rsidTr="0077600A">
        <w:trPr>
          <w:trHeight w:val="340"/>
          <w:jc w:val="center"/>
        </w:trPr>
        <w:tc>
          <w:tcPr>
            <w:tcW w:w="2978" w:type="dxa"/>
            <w:vMerge/>
          </w:tcPr>
          <w:p w:rsidR="0077600A" w:rsidRPr="0060043E" w:rsidRDefault="0077600A" w:rsidP="007760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77600A" w:rsidRPr="0060043E" w:rsidRDefault="0077600A" w:rsidP="0077600A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Inne (przygotowanie do egzaminu, zaliczeń, </w:t>
            </w:r>
          </w:p>
          <w:p w:rsidR="0077600A" w:rsidRPr="0060043E" w:rsidRDefault="0077600A" w:rsidP="0077600A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przygotowanie projektu itd.)</w:t>
            </w:r>
          </w:p>
        </w:tc>
        <w:tc>
          <w:tcPr>
            <w:tcW w:w="2393" w:type="dxa"/>
          </w:tcPr>
          <w:p w:rsidR="0077600A" w:rsidRPr="0060043E" w:rsidRDefault="0077600A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20</w:t>
            </w:r>
          </w:p>
        </w:tc>
      </w:tr>
      <w:tr w:rsidR="0077600A" w:rsidRPr="0060043E" w:rsidTr="0077600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77600A" w:rsidRPr="0060043E" w:rsidRDefault="0077600A" w:rsidP="007760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77600A" w:rsidRPr="0060043E" w:rsidRDefault="0077600A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76</w:t>
            </w:r>
          </w:p>
        </w:tc>
      </w:tr>
      <w:tr w:rsidR="0077600A" w:rsidRPr="0060043E" w:rsidTr="0077600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77600A" w:rsidRPr="0060043E" w:rsidRDefault="0077600A" w:rsidP="007760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</w:t>
            </w:r>
            <w:r w:rsidRPr="0060043E"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77600A" w:rsidRPr="0060043E" w:rsidRDefault="0077600A" w:rsidP="007760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043E">
              <w:rPr>
                <w:rFonts w:ascii="Times New Roman" w:eastAsia="Times New Roman" w:hAnsi="Times New Roman"/>
                <w:color w:val="000000"/>
                <w:lang w:eastAsia="pl-PL"/>
              </w:rPr>
              <w:t>3</w:t>
            </w:r>
          </w:p>
        </w:tc>
      </w:tr>
    </w:tbl>
    <w:p w:rsidR="0077600A" w:rsidRPr="0077600A" w:rsidRDefault="0077600A" w:rsidP="0077600A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77600A">
        <w:rPr>
          <w:rFonts w:ascii="Times New Roman" w:eastAsia="Times New Roman" w:hAnsi="Times New Roman"/>
          <w:color w:val="000000"/>
          <w:sz w:val="20"/>
          <w:szCs w:val="20"/>
          <w:vertAlign w:val="superscript"/>
          <w:lang w:eastAsia="pl-PL"/>
        </w:rPr>
        <w:t>*</w:t>
      </w:r>
      <w:r w:rsidRPr="0077600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ostateczna liczba punktów ECTS</w:t>
      </w:r>
    </w:p>
    <w:p w:rsidR="0077600A" w:rsidRPr="00E07D4D" w:rsidRDefault="0077600A" w:rsidP="00E07D4D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:rsidR="00E07D4D" w:rsidRPr="00E07D4D" w:rsidRDefault="00E07D4D" w:rsidP="00E07D4D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07D4D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 xml:space="preserve"> </w:t>
      </w:r>
    </w:p>
    <w:p w:rsidR="00E07D4D" w:rsidRPr="00E36921" w:rsidRDefault="00E07D4D" w:rsidP="00E07D4D">
      <w:pPr>
        <w:spacing w:line="240" w:lineRule="auto"/>
        <w:rPr>
          <w:rFonts w:ascii="Times New Roman" w:hAnsi="Times New Roman"/>
        </w:rPr>
      </w:pPr>
    </w:p>
    <w:p w:rsidR="00A125AA" w:rsidRPr="0067428E" w:rsidRDefault="00A125AA" w:rsidP="00A125AA">
      <w:pPr>
        <w:spacing w:line="240" w:lineRule="auto"/>
        <w:rPr>
          <w:rFonts w:ascii="Times New Roman" w:hAnsi="Times New Roman"/>
          <w:b/>
        </w:rPr>
      </w:pPr>
    </w:p>
    <w:p w:rsidR="00A125AA" w:rsidRPr="0067428E" w:rsidRDefault="00A125AA" w:rsidP="00A125AA">
      <w:pPr>
        <w:spacing w:line="240" w:lineRule="auto"/>
        <w:rPr>
          <w:rFonts w:ascii="Times New Roman" w:hAnsi="Times New Roman"/>
          <w:b/>
        </w:rPr>
      </w:pPr>
    </w:p>
    <w:p w:rsidR="00A125AA" w:rsidRPr="0067428E" w:rsidRDefault="00A125AA" w:rsidP="00A125AA">
      <w:pPr>
        <w:spacing w:line="240" w:lineRule="auto"/>
        <w:rPr>
          <w:rFonts w:ascii="Times New Roman" w:hAnsi="Times New Roman"/>
          <w:b/>
        </w:rPr>
      </w:pPr>
    </w:p>
    <w:p w:rsidR="0077600A" w:rsidRDefault="0077600A" w:rsidP="00A125AA">
      <w:pPr>
        <w:tabs>
          <w:tab w:val="left" w:pos="1350"/>
        </w:tabs>
        <w:rPr>
          <w:rFonts w:ascii="Times New Roman" w:hAnsi="Times New Roman"/>
        </w:rPr>
      </w:pPr>
    </w:p>
    <w:p w:rsidR="0077600A" w:rsidRPr="0077600A" w:rsidRDefault="0077600A" w:rsidP="0077600A">
      <w:pPr>
        <w:rPr>
          <w:rFonts w:ascii="Times New Roman" w:hAnsi="Times New Roman"/>
        </w:rPr>
      </w:pPr>
    </w:p>
    <w:p w:rsidR="0077600A" w:rsidRPr="0077600A" w:rsidRDefault="0077600A" w:rsidP="0077600A">
      <w:pPr>
        <w:rPr>
          <w:rFonts w:ascii="Times New Roman" w:hAnsi="Times New Roman"/>
        </w:rPr>
      </w:pPr>
    </w:p>
    <w:p w:rsidR="0077600A" w:rsidRPr="0077600A" w:rsidRDefault="0077600A" w:rsidP="0077600A">
      <w:pPr>
        <w:rPr>
          <w:rFonts w:ascii="Times New Roman" w:hAnsi="Times New Roman"/>
        </w:rPr>
      </w:pPr>
    </w:p>
    <w:p w:rsidR="0077600A" w:rsidRPr="0077600A" w:rsidRDefault="0077600A" w:rsidP="0077600A">
      <w:pPr>
        <w:rPr>
          <w:rFonts w:ascii="Times New Roman" w:hAnsi="Times New Roman"/>
        </w:rPr>
      </w:pPr>
    </w:p>
    <w:p w:rsidR="0077600A" w:rsidRPr="0077600A" w:rsidRDefault="0077600A" w:rsidP="0077600A">
      <w:pPr>
        <w:rPr>
          <w:rFonts w:ascii="Times New Roman" w:hAnsi="Times New Roman"/>
        </w:rPr>
      </w:pPr>
    </w:p>
    <w:p w:rsidR="0077600A" w:rsidRPr="0077600A" w:rsidRDefault="0077600A" w:rsidP="0077600A">
      <w:pPr>
        <w:rPr>
          <w:rFonts w:ascii="Times New Roman" w:hAnsi="Times New Roman"/>
        </w:rPr>
      </w:pPr>
    </w:p>
    <w:p w:rsidR="0077600A" w:rsidRPr="0077600A" w:rsidRDefault="0077600A" w:rsidP="0077600A">
      <w:pPr>
        <w:rPr>
          <w:rFonts w:ascii="Times New Roman" w:hAnsi="Times New Roman"/>
        </w:rPr>
      </w:pPr>
    </w:p>
    <w:p w:rsidR="0077600A" w:rsidRPr="0077600A" w:rsidRDefault="0077600A" w:rsidP="0077600A">
      <w:pPr>
        <w:rPr>
          <w:rFonts w:ascii="Times New Roman" w:hAnsi="Times New Roman"/>
        </w:rPr>
      </w:pPr>
    </w:p>
    <w:p w:rsidR="0077600A" w:rsidRPr="0077600A" w:rsidRDefault="0077600A" w:rsidP="0077600A">
      <w:pPr>
        <w:rPr>
          <w:rFonts w:ascii="Times New Roman" w:hAnsi="Times New Roman"/>
        </w:rPr>
      </w:pPr>
    </w:p>
    <w:p w:rsidR="0077600A" w:rsidRPr="0077600A" w:rsidRDefault="0077600A" w:rsidP="0077600A">
      <w:pPr>
        <w:rPr>
          <w:rFonts w:ascii="Times New Roman" w:hAnsi="Times New Roman"/>
        </w:rPr>
      </w:pPr>
    </w:p>
    <w:p w:rsidR="0077600A" w:rsidRDefault="0077600A" w:rsidP="0077600A">
      <w:pPr>
        <w:rPr>
          <w:rFonts w:ascii="Times New Roman" w:hAnsi="Times New Roman"/>
        </w:rPr>
      </w:pPr>
    </w:p>
    <w:p w:rsidR="0077600A" w:rsidRDefault="0077600A" w:rsidP="0077600A">
      <w:pPr>
        <w:rPr>
          <w:rFonts w:ascii="Times New Roman" w:hAnsi="Times New Roman"/>
        </w:rPr>
      </w:pPr>
    </w:p>
    <w:p w:rsidR="00A125AA" w:rsidRDefault="0077600A" w:rsidP="0077600A">
      <w:pPr>
        <w:tabs>
          <w:tab w:val="left" w:pos="1485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77600A" w:rsidRDefault="0077600A" w:rsidP="0077600A">
      <w:pPr>
        <w:tabs>
          <w:tab w:val="left" w:pos="1485"/>
        </w:tabs>
        <w:rPr>
          <w:rFonts w:ascii="Times New Roman" w:hAnsi="Times New Roman"/>
        </w:rPr>
      </w:pPr>
    </w:p>
    <w:p w:rsidR="0077600A" w:rsidRDefault="0077600A" w:rsidP="0077600A">
      <w:pPr>
        <w:tabs>
          <w:tab w:val="left" w:pos="1485"/>
        </w:tabs>
        <w:rPr>
          <w:rFonts w:ascii="Times New Roman" w:hAnsi="Times New Roman"/>
        </w:rPr>
      </w:pPr>
    </w:p>
    <w:p w:rsidR="0077600A" w:rsidRDefault="0077600A" w:rsidP="0077600A">
      <w:pPr>
        <w:tabs>
          <w:tab w:val="left" w:pos="1485"/>
        </w:tabs>
        <w:rPr>
          <w:rFonts w:ascii="Times New Roman" w:hAnsi="Times New Roman"/>
        </w:rPr>
      </w:pPr>
    </w:p>
    <w:p w:rsidR="0077600A" w:rsidRDefault="0077600A" w:rsidP="0077600A">
      <w:pPr>
        <w:tabs>
          <w:tab w:val="left" w:pos="1485"/>
        </w:tabs>
        <w:rPr>
          <w:rFonts w:ascii="Times New Roman" w:hAnsi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77600A" w:rsidRPr="0077600A" w:rsidTr="0077600A">
        <w:trPr>
          <w:trHeight w:val="454"/>
          <w:jc w:val="center"/>
        </w:trPr>
        <w:tc>
          <w:tcPr>
            <w:tcW w:w="2410" w:type="dxa"/>
            <w:vAlign w:val="center"/>
          </w:tcPr>
          <w:p w:rsidR="0077600A" w:rsidRPr="009A4CEF" w:rsidRDefault="0077600A" w:rsidP="0077600A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77600A" w:rsidRPr="009A4CEF" w:rsidRDefault="0077600A" w:rsidP="0077600A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77600A" w:rsidRPr="009A4CEF" w:rsidRDefault="0077600A" w:rsidP="0077600A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77600A" w:rsidRPr="009A4CEF" w:rsidRDefault="0077600A" w:rsidP="0077600A">
            <w:pPr>
              <w:pStyle w:val="Nagwek1"/>
              <w:spacing w:before="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C.06</w:t>
            </w:r>
          </w:p>
        </w:tc>
      </w:tr>
    </w:tbl>
    <w:p w:rsidR="0077600A" w:rsidRPr="009D2051" w:rsidRDefault="0077600A" w:rsidP="0077600A">
      <w:pPr>
        <w:numPr>
          <w:ilvl w:val="0"/>
          <w:numId w:val="86"/>
        </w:numPr>
        <w:tabs>
          <w:tab w:val="clear" w:pos="1440"/>
          <w:tab w:val="num" w:pos="284"/>
        </w:tabs>
        <w:spacing w:before="120" w:after="0" w:line="240" w:lineRule="auto"/>
        <w:ind w:left="426" w:hanging="426"/>
        <w:rPr>
          <w:rFonts w:ascii="Times New Roman" w:hAnsi="Times New Roman"/>
          <w:b/>
        </w:rPr>
      </w:pPr>
      <w:r w:rsidRPr="009D2051">
        <w:rPr>
          <w:rFonts w:ascii="Times New Roman" w:hAnsi="Times New Roman"/>
          <w:b/>
        </w:rPr>
        <w:t>INFORMACJE O PRZEDMIOCIE</w:t>
      </w:r>
    </w:p>
    <w:p w:rsidR="0077600A" w:rsidRPr="009D2051" w:rsidRDefault="0077600A" w:rsidP="0077600A">
      <w:pPr>
        <w:pStyle w:val="Akapitzlist1"/>
        <w:numPr>
          <w:ilvl w:val="1"/>
          <w:numId w:val="86"/>
        </w:numPr>
        <w:spacing w:before="120" w:after="120"/>
        <w:ind w:left="567" w:hanging="283"/>
        <w:rPr>
          <w:b/>
          <w:sz w:val="22"/>
          <w:szCs w:val="22"/>
        </w:rPr>
      </w:pPr>
      <w:r w:rsidRPr="009D2051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77600A" w:rsidRPr="009D205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iCs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77600A" w:rsidRPr="009D2051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bCs/>
              </w:rPr>
              <w:t>Instalacje medyczne i przemysłowe</w:t>
            </w:r>
          </w:p>
        </w:tc>
      </w:tr>
      <w:tr w:rsidR="0077600A" w:rsidRPr="009D205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iCs/>
                <w:color w:val="000000"/>
              </w:rPr>
              <w:t>Nazwa studiów podyplomowych/kursu</w:t>
            </w:r>
          </w:p>
        </w:tc>
        <w:tc>
          <w:tcPr>
            <w:tcW w:w="5864" w:type="dxa"/>
            <w:vAlign w:val="center"/>
          </w:tcPr>
          <w:p w:rsidR="0077600A" w:rsidRPr="009D2051" w:rsidRDefault="0077600A" w:rsidP="0077600A">
            <w:pPr>
              <w:autoSpaceDE w:val="0"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9D2051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77600A" w:rsidRPr="009D205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77600A" w:rsidRPr="009D2051" w:rsidRDefault="0077600A" w:rsidP="0077600A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iCs/>
                <w:color w:val="000000"/>
              </w:rPr>
              <w:t>II stopnia</w:t>
            </w:r>
          </w:p>
        </w:tc>
      </w:tr>
      <w:tr w:rsidR="0077600A" w:rsidRPr="009D205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iCs/>
                <w:color w:val="000000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77600A" w:rsidRPr="009D2051" w:rsidRDefault="0077600A" w:rsidP="0077600A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iCs/>
                <w:color w:val="000000"/>
              </w:rPr>
              <w:t>ogólno akademicki</w:t>
            </w:r>
          </w:p>
        </w:tc>
      </w:tr>
      <w:tr w:rsidR="0077600A" w:rsidRPr="009D205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77600A" w:rsidRPr="009D2051" w:rsidRDefault="0077600A" w:rsidP="0077600A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iCs/>
                <w:color w:val="000000"/>
              </w:rPr>
              <w:t>niestacjonarne</w:t>
            </w:r>
          </w:p>
        </w:tc>
      </w:tr>
      <w:tr w:rsidR="0077600A" w:rsidRPr="009D205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77600A" w:rsidRPr="009D2051" w:rsidRDefault="0077600A" w:rsidP="0077600A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</w:p>
        </w:tc>
      </w:tr>
      <w:tr w:rsidR="0077600A" w:rsidRPr="009D205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iCs/>
                <w:color w:val="000000"/>
              </w:rPr>
              <w:t>Jednostka prowadząca studia/kurs</w:t>
            </w:r>
          </w:p>
        </w:tc>
        <w:tc>
          <w:tcPr>
            <w:tcW w:w="5864" w:type="dxa"/>
            <w:vAlign w:val="center"/>
          </w:tcPr>
          <w:p w:rsidR="0077600A" w:rsidRPr="0077600A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aps/>
                <w:color w:val="000000"/>
                <w:sz w:val="20"/>
                <w:szCs w:val="20"/>
              </w:rPr>
            </w:pPr>
            <w:r w:rsidRPr="0077600A">
              <w:rPr>
                <w:rFonts w:ascii="Times New Roman" w:hAnsi="Times New Roman"/>
                <w:iCs/>
                <w:caps/>
                <w:color w:val="000000"/>
                <w:sz w:val="20"/>
                <w:szCs w:val="20"/>
              </w:rPr>
              <w:t xml:space="preserve">Wydział Budownictwa Architektury </w:t>
            </w:r>
          </w:p>
          <w:p w:rsidR="0077600A" w:rsidRPr="0077600A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aps/>
                <w:color w:val="000000"/>
                <w:sz w:val="20"/>
                <w:szCs w:val="20"/>
              </w:rPr>
            </w:pPr>
            <w:r w:rsidRPr="0077600A">
              <w:rPr>
                <w:rFonts w:ascii="Times New Roman" w:hAnsi="Times New Roman"/>
                <w:iCs/>
                <w:caps/>
                <w:color w:val="000000"/>
                <w:sz w:val="20"/>
                <w:szCs w:val="20"/>
              </w:rPr>
              <w:t>i Inżynierii Środowiska</w:t>
            </w:r>
          </w:p>
          <w:p w:rsidR="0077600A" w:rsidRPr="009D2051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aps/>
                <w:color w:val="000000"/>
              </w:rPr>
            </w:pPr>
            <w:r w:rsidRPr="0077600A">
              <w:rPr>
                <w:rFonts w:ascii="Times New Roman" w:hAnsi="Times New Roman"/>
                <w:iCs/>
                <w:caps/>
                <w:color w:val="000000"/>
                <w:sz w:val="20"/>
                <w:szCs w:val="20"/>
              </w:rPr>
              <w:t xml:space="preserve"> Katedra Inżynierii Środowiska</w:t>
            </w:r>
          </w:p>
        </w:tc>
      </w:tr>
      <w:tr w:rsidR="0077600A" w:rsidRPr="009D205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77600A" w:rsidRPr="009D2051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iCs/>
                <w:color w:val="000000"/>
              </w:rPr>
              <w:t>dr inż. Mariusz Kryża</w:t>
            </w:r>
          </w:p>
        </w:tc>
      </w:tr>
      <w:tr w:rsidR="0077600A" w:rsidRPr="009D2051" w:rsidTr="007760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D2051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77600A" w:rsidRPr="009D2051" w:rsidRDefault="0077600A" w:rsidP="0077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</w:rPr>
            </w:pPr>
            <w:r>
              <w:rPr>
                <w:rFonts w:ascii="Times New Roman" w:hAnsi="Times New Roman"/>
                <w:bCs/>
                <w:iCs/>
                <w:color w:val="000000"/>
              </w:rPr>
              <w:t>u</w:t>
            </w:r>
            <w:r w:rsidRPr="009D2051">
              <w:rPr>
                <w:rFonts w:ascii="Times New Roman" w:hAnsi="Times New Roman"/>
                <w:bCs/>
                <w:iCs/>
                <w:color w:val="000000"/>
              </w:rPr>
              <w:t>miejętność rozwiązywania zagadnień termodynamiki i mechaniki płynów,  umiejętność czytania dokumentacji budowlanej</w:t>
            </w:r>
          </w:p>
        </w:tc>
      </w:tr>
    </w:tbl>
    <w:p w:rsidR="0077600A" w:rsidRPr="009D2051" w:rsidRDefault="0077600A" w:rsidP="0077600A">
      <w:pPr>
        <w:pStyle w:val="Akapitzlist1"/>
        <w:numPr>
          <w:ilvl w:val="1"/>
          <w:numId w:val="86"/>
        </w:numPr>
        <w:spacing w:before="120" w:after="120"/>
        <w:ind w:left="568" w:hanging="284"/>
        <w:rPr>
          <w:b/>
          <w:bCs/>
          <w:iCs/>
          <w:sz w:val="22"/>
          <w:szCs w:val="22"/>
        </w:rPr>
      </w:pPr>
      <w:r w:rsidRPr="009D2051">
        <w:rPr>
          <w:b/>
          <w:bCs/>
          <w:iCs/>
          <w:sz w:val="22"/>
          <w:szCs w:val="22"/>
        </w:rPr>
        <w:t>Semestralny/t</w:t>
      </w:r>
      <w:r w:rsidRPr="009D2051">
        <w:rPr>
          <w:b/>
          <w:bCs/>
          <w:iCs/>
          <w:strike/>
          <w:sz w:val="22"/>
          <w:szCs w:val="22"/>
        </w:rPr>
        <w:t>ygodniowy</w:t>
      </w:r>
      <w:r w:rsidRPr="009D2051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77600A" w:rsidRPr="009D2051" w:rsidTr="0077600A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D2051">
              <w:rPr>
                <w:rFonts w:ascii="Times New Roman" w:hAnsi="Times New Roman"/>
                <w:b/>
                <w:bCs/>
                <w:iCs/>
              </w:rPr>
              <w:t> </w:t>
            </w:r>
            <w:r w:rsidRPr="009D2051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D2051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D2051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D2051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D2051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D2051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D2051">
              <w:rPr>
                <w:rFonts w:ascii="Times New Roman" w:hAnsi="Times New Roman"/>
                <w:iCs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D2051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77600A" w:rsidRPr="009D2051" w:rsidTr="0077600A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:rsidR="0077600A" w:rsidRPr="009D2051" w:rsidRDefault="0077600A" w:rsidP="0077600A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:rsidR="0077600A" w:rsidRPr="009D2051" w:rsidRDefault="0077600A" w:rsidP="0077600A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D2051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:rsidR="0077600A" w:rsidRPr="009D2051" w:rsidRDefault="0077600A" w:rsidP="0077600A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D2051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:rsidR="0077600A" w:rsidRPr="009D2051" w:rsidRDefault="0077600A" w:rsidP="0077600A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D2051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:rsidR="0077600A" w:rsidRPr="009D2051" w:rsidRDefault="0077600A" w:rsidP="0077600A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D2051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:rsidR="0077600A" w:rsidRPr="009D2051" w:rsidRDefault="0077600A" w:rsidP="0077600A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D2051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:rsidR="0077600A" w:rsidRPr="009D2051" w:rsidRDefault="0077600A" w:rsidP="0077600A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D2051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:rsidR="0077600A" w:rsidRPr="009D2051" w:rsidRDefault="0077600A" w:rsidP="0077600A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D2051">
              <w:rPr>
                <w:rFonts w:ascii="Times New Roman" w:hAnsi="Times New Roman"/>
                <w:iCs/>
              </w:rPr>
              <w:t>ECTS</w:t>
            </w:r>
            <w:r w:rsidRPr="009D2051">
              <w:rPr>
                <w:rFonts w:ascii="Times New Roman" w:hAnsi="Times New Roman"/>
              </w:rPr>
              <w:t>*</w:t>
            </w:r>
          </w:p>
        </w:tc>
      </w:tr>
      <w:tr w:rsidR="0077600A" w:rsidRPr="009D2051" w:rsidTr="0077600A">
        <w:trPr>
          <w:trHeight w:val="340"/>
          <w:jc w:val="center"/>
        </w:trPr>
        <w:tc>
          <w:tcPr>
            <w:tcW w:w="956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9D2051">
              <w:rPr>
                <w:rFonts w:ascii="Times New Roman" w:hAnsi="Times New Roman"/>
                <w:iCs/>
                <w:color w:val="000000"/>
                <w:lang w:val="en-US"/>
              </w:rPr>
              <w:t>I</w:t>
            </w:r>
          </w:p>
        </w:tc>
        <w:tc>
          <w:tcPr>
            <w:tcW w:w="1035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9D2051">
              <w:rPr>
                <w:rFonts w:ascii="Times New Roman" w:hAnsi="Times New Roman"/>
                <w:iCs/>
                <w:color w:val="000000"/>
                <w:lang w:val="de-DE"/>
              </w:rPr>
              <w:t>8</w:t>
            </w:r>
            <w:r w:rsidRPr="009D2051">
              <w:rPr>
                <w:rFonts w:ascii="Times New Roman" w:hAnsi="Times New Roman"/>
                <w:iCs/>
                <w:color w:val="000000"/>
                <w:vertAlign w:val="superscript"/>
                <w:lang w:val="de-DE"/>
              </w:rPr>
              <w:t>E</w:t>
            </w:r>
          </w:p>
        </w:tc>
        <w:tc>
          <w:tcPr>
            <w:tcW w:w="1390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</w:p>
        </w:tc>
        <w:tc>
          <w:tcPr>
            <w:tcW w:w="1545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</w:p>
        </w:tc>
        <w:tc>
          <w:tcPr>
            <w:tcW w:w="1330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9D2051">
              <w:rPr>
                <w:rFonts w:ascii="Times New Roman" w:hAnsi="Times New Roman"/>
                <w:iCs/>
                <w:color w:val="000000"/>
                <w:lang w:val="en-US"/>
              </w:rPr>
              <w:t>16</w:t>
            </w:r>
          </w:p>
        </w:tc>
        <w:tc>
          <w:tcPr>
            <w:tcW w:w="1174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</w:p>
        </w:tc>
        <w:tc>
          <w:tcPr>
            <w:tcW w:w="1147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</w:p>
        </w:tc>
        <w:tc>
          <w:tcPr>
            <w:tcW w:w="1062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9D2051">
              <w:rPr>
                <w:rFonts w:ascii="Times New Roman" w:hAnsi="Times New Roman"/>
                <w:iCs/>
                <w:color w:val="000000"/>
                <w:lang w:val="en-US"/>
              </w:rPr>
              <w:t>3</w:t>
            </w:r>
          </w:p>
        </w:tc>
      </w:tr>
    </w:tbl>
    <w:p w:rsidR="0077600A" w:rsidRPr="009D2051" w:rsidRDefault="0077600A" w:rsidP="0077600A">
      <w:pPr>
        <w:numPr>
          <w:ilvl w:val="0"/>
          <w:numId w:val="86"/>
        </w:numPr>
        <w:tabs>
          <w:tab w:val="left" w:pos="284"/>
        </w:tabs>
        <w:autoSpaceDE w:val="0"/>
        <w:autoSpaceDN w:val="0"/>
        <w:spacing w:before="120" w:after="120" w:line="240" w:lineRule="auto"/>
        <w:ind w:hanging="1440"/>
        <w:rPr>
          <w:rFonts w:ascii="Times New Roman" w:hAnsi="Times New Roman"/>
          <w:b/>
          <w:color w:val="000000"/>
        </w:rPr>
      </w:pPr>
      <w:r w:rsidRPr="009D2051">
        <w:rPr>
          <w:rFonts w:ascii="Times New Roman" w:hAnsi="Times New Roman"/>
          <w:b/>
          <w:color w:val="000000"/>
        </w:rPr>
        <w:t>EFEKTY UCZENIA SIĘ DLA PRZEDMIOTU</w:t>
      </w: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1"/>
        <w:gridCol w:w="4894"/>
        <w:gridCol w:w="1593"/>
        <w:gridCol w:w="1511"/>
      </w:tblGrid>
      <w:tr w:rsidR="0077600A" w:rsidRPr="009D2051" w:rsidTr="0077600A">
        <w:trPr>
          <w:jc w:val="center"/>
        </w:trPr>
        <w:tc>
          <w:tcPr>
            <w:tcW w:w="1711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autoSpaceDE w:val="0"/>
              <w:autoSpaceDN w:val="0"/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Lp.</w:t>
            </w:r>
          </w:p>
        </w:tc>
        <w:tc>
          <w:tcPr>
            <w:tcW w:w="4894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autoSpaceDE w:val="0"/>
              <w:autoSpaceDN w:val="0"/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Opis efektów uczenia się dla przedmiotu</w:t>
            </w:r>
          </w:p>
        </w:tc>
        <w:tc>
          <w:tcPr>
            <w:tcW w:w="1593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autoSpaceDE w:val="0"/>
              <w:autoSpaceDN w:val="0"/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Odniesienie do kierunkowych efektów uczenia się</w:t>
            </w:r>
          </w:p>
        </w:tc>
        <w:tc>
          <w:tcPr>
            <w:tcW w:w="1511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autoSpaceDE w:val="0"/>
              <w:autoSpaceDN w:val="0"/>
              <w:spacing w:after="100" w:afterAutospacing="1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Odniesienie do charakterystyk II stopnia (kod składnika opisu)</w:t>
            </w:r>
          </w:p>
        </w:tc>
      </w:tr>
      <w:tr w:rsidR="0077600A" w:rsidRPr="009D2051" w:rsidTr="0077600A">
        <w:trPr>
          <w:jc w:val="center"/>
        </w:trPr>
        <w:tc>
          <w:tcPr>
            <w:tcW w:w="8198" w:type="dxa"/>
            <w:gridSpan w:val="3"/>
            <w:shd w:val="clear" w:color="auto" w:fill="F2F2F2"/>
            <w:vAlign w:val="center"/>
          </w:tcPr>
          <w:p w:rsidR="0077600A" w:rsidRPr="009D2051" w:rsidRDefault="0077600A" w:rsidP="0077600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WIEDZA</w:t>
            </w:r>
          </w:p>
        </w:tc>
        <w:tc>
          <w:tcPr>
            <w:tcW w:w="1511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7600A" w:rsidRPr="009D2051" w:rsidTr="0077600A">
        <w:trPr>
          <w:trHeight w:val="283"/>
          <w:jc w:val="center"/>
        </w:trPr>
        <w:tc>
          <w:tcPr>
            <w:tcW w:w="1711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>W1</w:t>
            </w:r>
          </w:p>
        </w:tc>
        <w:tc>
          <w:tcPr>
            <w:tcW w:w="4894" w:type="dxa"/>
          </w:tcPr>
          <w:p w:rsidR="0077600A" w:rsidRPr="009D2051" w:rsidRDefault="0077600A" w:rsidP="0077600A">
            <w:pPr>
              <w:spacing w:after="0" w:line="240" w:lineRule="auto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>ma pogłębioną wiedzę o eksploatacji zamkniętych obiegów technologicznych w tym instalacji medycznych i przemysłowych oraz sprężarkowni</w:t>
            </w:r>
          </w:p>
        </w:tc>
        <w:tc>
          <w:tcPr>
            <w:tcW w:w="1593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>ISP_W08</w:t>
            </w:r>
          </w:p>
        </w:tc>
        <w:tc>
          <w:tcPr>
            <w:tcW w:w="1511" w:type="dxa"/>
          </w:tcPr>
          <w:p w:rsidR="0077600A" w:rsidRPr="009D2051" w:rsidRDefault="0077600A" w:rsidP="0077600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P7S_WG</w:t>
            </w:r>
          </w:p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77600A" w:rsidRPr="009D2051" w:rsidTr="0077600A">
        <w:trPr>
          <w:trHeight w:val="283"/>
          <w:jc w:val="center"/>
        </w:trPr>
        <w:tc>
          <w:tcPr>
            <w:tcW w:w="1711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>W2</w:t>
            </w:r>
          </w:p>
        </w:tc>
        <w:tc>
          <w:tcPr>
            <w:tcW w:w="4894" w:type="dxa"/>
          </w:tcPr>
          <w:p w:rsidR="0077600A" w:rsidRPr="009D2051" w:rsidRDefault="0077600A" w:rsidP="0077600A">
            <w:pPr>
              <w:spacing w:after="0" w:line="240" w:lineRule="auto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>ma pogłębioną wiedzę w zakresie instalacji medycznych, przemysłowych, ochrony przeciwpożarowej w budynkach, procesach zachodzących w instalacja, sieciach, ich wymiarowaniu i specyfice</w:t>
            </w:r>
          </w:p>
        </w:tc>
        <w:tc>
          <w:tcPr>
            <w:tcW w:w="1593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>ISP_W10</w:t>
            </w:r>
          </w:p>
        </w:tc>
        <w:tc>
          <w:tcPr>
            <w:tcW w:w="1511" w:type="dxa"/>
          </w:tcPr>
          <w:p w:rsidR="0077600A" w:rsidRPr="009D2051" w:rsidRDefault="0077600A" w:rsidP="0077600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P7S_WG</w:t>
            </w:r>
          </w:p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77600A" w:rsidRPr="009D2051" w:rsidTr="0077600A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77600A" w:rsidRPr="009D2051" w:rsidRDefault="0077600A" w:rsidP="0077600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>UMIEJĘTNOŚCI</w:t>
            </w:r>
          </w:p>
        </w:tc>
      </w:tr>
      <w:tr w:rsidR="0077600A" w:rsidRPr="009D2051" w:rsidTr="0077600A">
        <w:trPr>
          <w:trHeight w:val="283"/>
          <w:jc w:val="center"/>
        </w:trPr>
        <w:tc>
          <w:tcPr>
            <w:tcW w:w="1711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>U1</w:t>
            </w:r>
          </w:p>
        </w:tc>
        <w:tc>
          <w:tcPr>
            <w:tcW w:w="4894" w:type="dxa"/>
          </w:tcPr>
          <w:p w:rsidR="0077600A" w:rsidRPr="009D2051" w:rsidRDefault="0077600A" w:rsidP="007760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>potrafi zaprojektować instalacje wentylacyjne, klimatyzacyjne oraz chłodnicze w pomieszczeniach złożonych obiektów budowlanych</w:t>
            </w:r>
          </w:p>
        </w:tc>
        <w:tc>
          <w:tcPr>
            <w:tcW w:w="1593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>ISP_U07</w:t>
            </w:r>
          </w:p>
        </w:tc>
        <w:tc>
          <w:tcPr>
            <w:tcW w:w="1511" w:type="dxa"/>
          </w:tcPr>
          <w:p w:rsidR="0077600A" w:rsidRPr="009D2051" w:rsidRDefault="0077600A" w:rsidP="0077600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P7S_UW</w:t>
            </w:r>
          </w:p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  <w:color w:val="000000"/>
              </w:rPr>
              <w:t>P7S_UK</w:t>
            </w:r>
          </w:p>
        </w:tc>
      </w:tr>
      <w:tr w:rsidR="0077600A" w:rsidRPr="009D2051" w:rsidTr="0077600A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77600A" w:rsidRPr="009D2051" w:rsidRDefault="0077600A" w:rsidP="0077600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>KOMPETENCJE SPOŁECZNE</w:t>
            </w:r>
          </w:p>
        </w:tc>
      </w:tr>
      <w:tr w:rsidR="0077600A" w:rsidRPr="009D2051" w:rsidTr="0077600A">
        <w:trPr>
          <w:trHeight w:val="283"/>
          <w:jc w:val="center"/>
        </w:trPr>
        <w:tc>
          <w:tcPr>
            <w:tcW w:w="1711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lastRenderedPageBreak/>
              <w:t>K1</w:t>
            </w:r>
          </w:p>
        </w:tc>
        <w:tc>
          <w:tcPr>
            <w:tcW w:w="4894" w:type="dxa"/>
          </w:tcPr>
          <w:p w:rsidR="0077600A" w:rsidRPr="0077600A" w:rsidRDefault="0077600A" w:rsidP="0077600A">
            <w:pPr>
              <w:pStyle w:val="TableParagraph"/>
              <w:ind w:left="76" w:right="31"/>
              <w:jc w:val="both"/>
              <w:rPr>
                <w:rFonts w:ascii="Times New Roman" w:hAnsi="Times New Roman" w:cs="Times New Roman"/>
                <w:lang w:val="pl-PL"/>
              </w:rPr>
            </w:pPr>
            <w:r w:rsidRPr="0077600A">
              <w:rPr>
                <w:rFonts w:ascii="Times New Roman" w:hAnsi="Times New Roman" w:cs="Times New Roman"/>
                <w:lang w:val="pl-PL"/>
              </w:rPr>
              <w:t>rozumie potrzebę i zna możliwości ciągłego dokształcania się, podnoszenia kompetencji zawodowych i uzyskiwania uprawnień zawodowych, doskonalenia osobistego oraz awansu społecznego</w:t>
            </w:r>
          </w:p>
        </w:tc>
        <w:tc>
          <w:tcPr>
            <w:tcW w:w="1593" w:type="dxa"/>
          </w:tcPr>
          <w:p w:rsidR="0077600A" w:rsidRPr="009D2051" w:rsidRDefault="0077600A" w:rsidP="007760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ISP_K01</w:t>
            </w:r>
          </w:p>
        </w:tc>
        <w:tc>
          <w:tcPr>
            <w:tcW w:w="1511" w:type="dxa"/>
          </w:tcPr>
          <w:p w:rsidR="0077600A" w:rsidRPr="009D2051" w:rsidRDefault="0077600A" w:rsidP="0077600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P7S_KK</w:t>
            </w:r>
          </w:p>
          <w:p w:rsidR="0077600A" w:rsidRPr="009D2051" w:rsidRDefault="0077600A" w:rsidP="0077600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P7S_KO</w:t>
            </w:r>
          </w:p>
          <w:p w:rsidR="0077600A" w:rsidRPr="009D2051" w:rsidRDefault="0077600A" w:rsidP="007760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77600A" w:rsidRPr="009D2051" w:rsidTr="0077600A">
        <w:trPr>
          <w:trHeight w:val="283"/>
          <w:jc w:val="center"/>
        </w:trPr>
        <w:tc>
          <w:tcPr>
            <w:tcW w:w="1711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>K</w:t>
            </w:r>
            <w:r w:rsidR="0036323E">
              <w:rPr>
                <w:rFonts w:ascii="Times New Roman" w:hAnsi="Times New Roman"/>
              </w:rPr>
              <w:t>2</w:t>
            </w:r>
          </w:p>
        </w:tc>
        <w:tc>
          <w:tcPr>
            <w:tcW w:w="4894" w:type="dxa"/>
          </w:tcPr>
          <w:p w:rsidR="0077600A" w:rsidRPr="0077600A" w:rsidRDefault="0077600A" w:rsidP="0077600A">
            <w:pPr>
              <w:pStyle w:val="TableParagraph"/>
              <w:ind w:left="76" w:right="31"/>
              <w:jc w:val="both"/>
              <w:rPr>
                <w:rFonts w:ascii="Times New Roman" w:hAnsi="Times New Roman" w:cs="Times New Roman"/>
                <w:lang w:val="pl-PL"/>
              </w:rPr>
            </w:pPr>
            <w:r w:rsidRPr="0077600A">
              <w:rPr>
                <w:rFonts w:ascii="Times New Roman" w:hAnsi="Times New Roman" w:cs="Times New Roman"/>
                <w:color w:val="000000"/>
                <w:lang w:val="pl-PL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1593" w:type="dxa"/>
          </w:tcPr>
          <w:p w:rsidR="0077600A" w:rsidRPr="009D2051" w:rsidRDefault="0077600A" w:rsidP="007760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ISP_K03</w:t>
            </w:r>
          </w:p>
        </w:tc>
        <w:tc>
          <w:tcPr>
            <w:tcW w:w="1511" w:type="dxa"/>
          </w:tcPr>
          <w:p w:rsidR="0077600A" w:rsidRPr="009D2051" w:rsidRDefault="0077600A" w:rsidP="0077600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P7S_KK</w:t>
            </w:r>
          </w:p>
          <w:p w:rsidR="0077600A" w:rsidRPr="009D2051" w:rsidRDefault="0077600A" w:rsidP="0077600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P7S_KO</w:t>
            </w:r>
          </w:p>
          <w:p w:rsidR="0077600A" w:rsidRPr="009D2051" w:rsidRDefault="0077600A" w:rsidP="0077600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77600A" w:rsidRPr="009D2051" w:rsidRDefault="0077600A" w:rsidP="0077600A">
      <w:pPr>
        <w:numPr>
          <w:ilvl w:val="0"/>
          <w:numId w:val="8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9D2051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77600A" w:rsidRPr="009D2051" w:rsidTr="0077600A">
        <w:trPr>
          <w:jc w:val="center"/>
        </w:trPr>
        <w:tc>
          <w:tcPr>
            <w:tcW w:w="9638" w:type="dxa"/>
          </w:tcPr>
          <w:p w:rsidR="0077600A" w:rsidRPr="009D2051" w:rsidRDefault="0077600A" w:rsidP="0077600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>wykład multimedialny,  ćwiczenia projektowe</w:t>
            </w:r>
          </w:p>
        </w:tc>
      </w:tr>
    </w:tbl>
    <w:p w:rsidR="0077600A" w:rsidRPr="009D2051" w:rsidRDefault="0077600A" w:rsidP="0077600A">
      <w:pPr>
        <w:numPr>
          <w:ilvl w:val="0"/>
          <w:numId w:val="8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9D2051">
        <w:rPr>
          <w:rFonts w:ascii="Times New Roman" w:hAnsi="Times New Roman"/>
          <w:b/>
          <w:color w:val="000000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77600A" w:rsidRPr="009D2051" w:rsidTr="0077600A">
        <w:trPr>
          <w:jc w:val="center"/>
        </w:trPr>
        <w:tc>
          <w:tcPr>
            <w:tcW w:w="9638" w:type="dxa"/>
          </w:tcPr>
          <w:p w:rsidR="0077600A" w:rsidRPr="009D2051" w:rsidRDefault="0077600A" w:rsidP="0077600A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9D2051">
              <w:rPr>
                <w:sz w:val="22"/>
                <w:szCs w:val="22"/>
              </w:rPr>
              <w:t>egzamin  pisemny z zakresu wykładów, wykonanie i złożenie projektu</w:t>
            </w:r>
          </w:p>
        </w:tc>
      </w:tr>
    </w:tbl>
    <w:p w:rsidR="0077600A" w:rsidRPr="009D2051" w:rsidRDefault="0077600A" w:rsidP="0077600A">
      <w:pPr>
        <w:numPr>
          <w:ilvl w:val="0"/>
          <w:numId w:val="8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9D2051">
        <w:rPr>
          <w:rFonts w:ascii="Times New Roman" w:hAnsi="Times New Roman"/>
          <w:b/>
          <w:iCs/>
          <w:color w:val="000000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77600A" w:rsidRPr="009D2051" w:rsidTr="0077600A">
        <w:trPr>
          <w:jc w:val="center"/>
        </w:trPr>
        <w:tc>
          <w:tcPr>
            <w:tcW w:w="2214" w:type="dxa"/>
            <w:shd w:val="clear" w:color="auto" w:fill="F2F2F2"/>
          </w:tcPr>
          <w:p w:rsidR="0077600A" w:rsidRPr="009D2051" w:rsidRDefault="0077600A" w:rsidP="007760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77600A" w:rsidRPr="009D2051" w:rsidRDefault="0077600A" w:rsidP="0077600A">
            <w:pPr>
              <w:numPr>
                <w:ilvl w:val="0"/>
                <w:numId w:val="8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 xml:space="preserve">Pogłębione wiadomości o technologiach stosowanych w szpitalach i zamkniętych zakładach leczniczych. </w:t>
            </w:r>
          </w:p>
          <w:p w:rsidR="0077600A" w:rsidRPr="009D2051" w:rsidRDefault="0077600A" w:rsidP="0077600A">
            <w:pPr>
              <w:numPr>
                <w:ilvl w:val="0"/>
                <w:numId w:val="8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 xml:space="preserve">Systemy instalacyjne stosowane w instalacjach gazów medycznych: podtlenku azotu, tlenu, powietrza medycznego, technicznego, próżni. Współczesne materiały, armatura i osprzęt w instalacjach gazów medycznych. Rozprężalnie gazów medycznych. </w:t>
            </w:r>
          </w:p>
          <w:p w:rsidR="0077600A" w:rsidRPr="009D2051" w:rsidRDefault="0077600A" w:rsidP="0077600A">
            <w:pPr>
              <w:numPr>
                <w:ilvl w:val="0"/>
                <w:numId w:val="8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Zasady prowadzenia instalacji i lokalizacji przewodów instalacji gazów medycznych, awaryjne systemy instalacyjne w szpitalach.</w:t>
            </w:r>
          </w:p>
          <w:p w:rsidR="0077600A" w:rsidRPr="009D2051" w:rsidRDefault="0077600A" w:rsidP="0077600A">
            <w:pPr>
              <w:numPr>
                <w:ilvl w:val="0"/>
                <w:numId w:val="8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 xml:space="preserve">Zagadnienia ochrony przeciwpożarowej i zabezpieczenia przed wybuchem w instalacjach gazów medycznych. Instalacje sprężonego powietrza w przemyśle. Bilans sprężonego powietrza. </w:t>
            </w:r>
          </w:p>
          <w:p w:rsidR="0077600A" w:rsidRPr="009D2051" w:rsidRDefault="0077600A" w:rsidP="0077600A">
            <w:pPr>
              <w:numPr>
                <w:ilvl w:val="0"/>
                <w:numId w:val="8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 xml:space="preserve">Projektowanie przewodów, obliczenia hydrauliczne układów izotermicznych i nieizotermicznych. Zbiorniki wyrównawcze. </w:t>
            </w:r>
          </w:p>
          <w:p w:rsidR="0077600A" w:rsidRPr="009D2051" w:rsidRDefault="0077600A" w:rsidP="0077600A">
            <w:pPr>
              <w:numPr>
                <w:ilvl w:val="0"/>
                <w:numId w:val="8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 xml:space="preserve">Zabezpieczenie instalacji sprężonego powietrza. Rozwiązania materiałowe. Stacje sprężarek. Obliczenia i dobór sprężarek. </w:t>
            </w:r>
          </w:p>
          <w:p w:rsidR="0077600A" w:rsidRPr="009D2051" w:rsidRDefault="0077600A" w:rsidP="0077600A">
            <w:pPr>
              <w:numPr>
                <w:ilvl w:val="0"/>
                <w:numId w:val="8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Wymagania budowlane i instalacyjne pomieszczeń stacji sprężarek z doborem wymaganej kubatury pomieszczenia. Odciągi przemysłowe.</w:t>
            </w:r>
          </w:p>
          <w:p w:rsidR="0077600A" w:rsidRPr="009D2051" w:rsidRDefault="0077600A" w:rsidP="0077600A">
            <w:pPr>
              <w:numPr>
                <w:ilvl w:val="0"/>
                <w:numId w:val="87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Zasady projektowania w różnych gałęziach przemysłowych, dobór przewodów, osprzętu i armatury. Urządzenia odpylające. Wentylatory w instalacjach odciągów miejscowych.</w:t>
            </w:r>
          </w:p>
        </w:tc>
      </w:tr>
      <w:tr w:rsidR="0077600A" w:rsidRPr="009D2051" w:rsidTr="0077600A">
        <w:trPr>
          <w:jc w:val="center"/>
        </w:trPr>
        <w:tc>
          <w:tcPr>
            <w:tcW w:w="2214" w:type="dxa"/>
            <w:shd w:val="clear" w:color="auto" w:fill="F2F2F2"/>
          </w:tcPr>
          <w:p w:rsidR="0077600A" w:rsidRPr="009D2051" w:rsidRDefault="0077600A" w:rsidP="007760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77600A" w:rsidRPr="009D2051" w:rsidRDefault="0077600A" w:rsidP="0077600A">
            <w:pPr>
              <w:numPr>
                <w:ilvl w:val="0"/>
                <w:numId w:val="8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120" w:line="240" w:lineRule="auto"/>
              <w:ind w:left="368" w:hanging="357"/>
              <w:rPr>
                <w:rFonts w:ascii="Times New Roman" w:hAnsi="Times New Roman"/>
                <w:b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Projekt instalacji gazów medycznych z rozprężalnią, projekt przykładowej  instalacji odciągów miejscowych, projekt stacji sprężarek  -  jeden do wyboru</w:t>
            </w:r>
          </w:p>
        </w:tc>
      </w:tr>
    </w:tbl>
    <w:p w:rsidR="0077600A" w:rsidRPr="009D2051" w:rsidRDefault="0077600A" w:rsidP="0077600A">
      <w:pPr>
        <w:tabs>
          <w:tab w:val="left" w:pos="284"/>
        </w:tabs>
        <w:spacing w:before="240" w:after="120" w:line="240" w:lineRule="auto"/>
        <w:rPr>
          <w:rFonts w:ascii="Times New Roman" w:hAnsi="Times New Roman"/>
          <w:b/>
          <w:color w:val="000000"/>
        </w:rPr>
      </w:pPr>
    </w:p>
    <w:p w:rsidR="0077600A" w:rsidRPr="009D2051" w:rsidRDefault="0077600A" w:rsidP="0077600A">
      <w:pPr>
        <w:tabs>
          <w:tab w:val="left" w:pos="284"/>
        </w:tabs>
        <w:spacing w:before="240" w:after="120" w:line="240" w:lineRule="auto"/>
        <w:rPr>
          <w:rFonts w:ascii="Times New Roman" w:hAnsi="Times New Roman"/>
          <w:b/>
          <w:color w:val="000000"/>
        </w:rPr>
      </w:pPr>
    </w:p>
    <w:p w:rsidR="0077600A" w:rsidRPr="009D2051" w:rsidRDefault="0077600A" w:rsidP="0077600A">
      <w:pPr>
        <w:tabs>
          <w:tab w:val="left" w:pos="284"/>
        </w:tabs>
        <w:spacing w:before="240" w:after="120" w:line="240" w:lineRule="auto"/>
        <w:rPr>
          <w:rFonts w:ascii="Times New Roman" w:hAnsi="Times New Roman"/>
          <w:b/>
          <w:color w:val="000000"/>
        </w:rPr>
      </w:pPr>
      <w:r w:rsidRPr="009D2051">
        <w:rPr>
          <w:rFonts w:ascii="Times New Roman" w:hAnsi="Times New Roman"/>
          <w:b/>
          <w:color w:val="000000"/>
        </w:rPr>
        <w:t>6.METODY WERYFIKACJI EFEKTÓW KSZTAŁCENIA</w:t>
      </w:r>
    </w:p>
    <w:p w:rsidR="0077600A" w:rsidRPr="009D2051" w:rsidRDefault="0077600A" w:rsidP="0077600A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9D2051">
        <w:rPr>
          <w:rFonts w:ascii="Times New Roman" w:hAnsi="Times New Roman"/>
          <w:color w:val="000000"/>
        </w:rPr>
        <w:t>(dla każdego efektu kształcenia umieszczonego na liście efektów kształcenia powinny znaleźć się metody sprawdzenia, czy został on osiągnięty przez słuchacza)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77600A" w:rsidRPr="009D2051" w:rsidTr="0077600A">
        <w:trPr>
          <w:jc w:val="center"/>
        </w:trPr>
        <w:tc>
          <w:tcPr>
            <w:tcW w:w="1387" w:type="dxa"/>
            <w:vMerge w:val="restart"/>
            <w:shd w:val="clear" w:color="auto" w:fill="F2F2F2"/>
            <w:vAlign w:val="center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F2F2F2"/>
            <w:vAlign w:val="center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77600A" w:rsidRPr="009D2051" w:rsidTr="0077600A">
        <w:trPr>
          <w:jc w:val="center"/>
        </w:trPr>
        <w:tc>
          <w:tcPr>
            <w:tcW w:w="1387" w:type="dxa"/>
            <w:vMerge/>
            <w:shd w:val="clear" w:color="auto" w:fill="F2F2F2"/>
            <w:vAlign w:val="center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64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4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5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47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19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Inne</w:t>
            </w:r>
          </w:p>
        </w:tc>
      </w:tr>
      <w:tr w:rsidR="0077600A" w:rsidRPr="009D2051" w:rsidTr="0077600A">
        <w:trPr>
          <w:trHeight w:val="283"/>
          <w:jc w:val="center"/>
        </w:trPr>
        <w:tc>
          <w:tcPr>
            <w:tcW w:w="1387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4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95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77600A" w:rsidRPr="009D2051" w:rsidRDefault="0036323E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6323E" w:rsidRPr="009D2051" w:rsidTr="0077600A">
        <w:trPr>
          <w:trHeight w:val="283"/>
          <w:jc w:val="center"/>
        </w:trPr>
        <w:tc>
          <w:tcPr>
            <w:tcW w:w="1387" w:type="dxa"/>
          </w:tcPr>
          <w:p w:rsidR="0036323E" w:rsidRPr="009D2051" w:rsidRDefault="0036323E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W2</w:t>
            </w:r>
          </w:p>
        </w:tc>
        <w:tc>
          <w:tcPr>
            <w:tcW w:w="1364" w:type="dxa"/>
          </w:tcPr>
          <w:p w:rsidR="0036323E" w:rsidRPr="009D2051" w:rsidRDefault="0036323E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36323E" w:rsidRPr="009D2051" w:rsidRDefault="0036323E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95" w:type="dxa"/>
          </w:tcPr>
          <w:p w:rsidR="0036323E" w:rsidRPr="009D2051" w:rsidRDefault="0036323E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36323E" w:rsidRPr="009D2051" w:rsidRDefault="0036323E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36323E" w:rsidRPr="009D2051" w:rsidRDefault="0036323E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36323E" w:rsidRPr="009D2051" w:rsidRDefault="0036323E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7600A" w:rsidRPr="009D2051" w:rsidTr="0077600A">
        <w:trPr>
          <w:trHeight w:val="283"/>
          <w:jc w:val="center"/>
        </w:trPr>
        <w:tc>
          <w:tcPr>
            <w:tcW w:w="1387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64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7600A" w:rsidRPr="009D2051" w:rsidTr="0077600A">
        <w:trPr>
          <w:trHeight w:val="283"/>
          <w:jc w:val="center"/>
        </w:trPr>
        <w:tc>
          <w:tcPr>
            <w:tcW w:w="1387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4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77600A" w:rsidRPr="009D2051" w:rsidRDefault="0077600A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6323E" w:rsidRPr="009D2051" w:rsidTr="0077600A">
        <w:trPr>
          <w:trHeight w:val="283"/>
          <w:jc w:val="center"/>
        </w:trPr>
        <w:tc>
          <w:tcPr>
            <w:tcW w:w="1387" w:type="dxa"/>
          </w:tcPr>
          <w:p w:rsidR="0036323E" w:rsidRPr="009D2051" w:rsidRDefault="0036323E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K2</w:t>
            </w:r>
          </w:p>
        </w:tc>
        <w:tc>
          <w:tcPr>
            <w:tcW w:w="1364" w:type="dxa"/>
          </w:tcPr>
          <w:p w:rsidR="0036323E" w:rsidRPr="009D2051" w:rsidRDefault="0036323E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36323E" w:rsidRPr="009D2051" w:rsidRDefault="0036323E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36323E" w:rsidRPr="009D2051" w:rsidRDefault="0036323E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36323E" w:rsidRPr="009D2051" w:rsidRDefault="0036323E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36323E" w:rsidRPr="009D2051" w:rsidRDefault="0036323E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36323E" w:rsidRPr="009D2051" w:rsidRDefault="0036323E" w:rsidP="00776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77600A" w:rsidRPr="009D2051" w:rsidRDefault="0077600A" w:rsidP="0077600A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  <w:r w:rsidRPr="009D2051">
        <w:rPr>
          <w:rFonts w:ascii="Times New Roman" w:hAnsi="Times New Roman"/>
          <w:b/>
          <w:iCs/>
          <w:color w:val="000000"/>
        </w:rPr>
        <w:t>7.LITERATURA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77600A" w:rsidRPr="009D2051" w:rsidTr="0077600A">
        <w:trPr>
          <w:jc w:val="center"/>
        </w:trPr>
        <w:tc>
          <w:tcPr>
            <w:tcW w:w="1789" w:type="dxa"/>
            <w:shd w:val="clear" w:color="auto" w:fill="F2F2F2"/>
          </w:tcPr>
          <w:p w:rsidR="0077600A" w:rsidRPr="009D2051" w:rsidRDefault="0077600A" w:rsidP="00FE00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77600A" w:rsidRPr="009A4CEF" w:rsidRDefault="0077600A" w:rsidP="00FE00CC">
            <w:pPr>
              <w:pStyle w:val="Tekstpodstawowywcity3"/>
              <w:tabs>
                <w:tab w:val="left" w:pos="513"/>
              </w:tabs>
              <w:spacing w:after="0"/>
              <w:ind w:left="0"/>
              <w:rPr>
                <w:i w:val="0"/>
                <w:sz w:val="22"/>
                <w:szCs w:val="22"/>
                <w:lang w:val="pl-PL" w:eastAsia="pl-PL"/>
              </w:rPr>
            </w:pPr>
            <w:r w:rsidRPr="009A4CEF">
              <w:rPr>
                <w:sz w:val="22"/>
                <w:szCs w:val="22"/>
                <w:lang w:val="pl-PL" w:eastAsia="pl-PL"/>
              </w:rPr>
              <w:t>[1]  </w:t>
            </w: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>1. </w:t>
            </w:r>
            <w:r w:rsidRPr="009A4CEF">
              <w:rPr>
                <w:i w:val="0"/>
                <w:sz w:val="22"/>
                <w:szCs w:val="22"/>
                <w:lang w:val="pl-PL" w:eastAsia="pl-PL"/>
              </w:rPr>
              <w:t>Recknagel-Sprenger-Schramek.,2008.Ogrzewnictwo, Klimatyzacja, Ciepła woda,  Chłodnictwo. Omni-Scala, Wrocław.</w:t>
            </w:r>
          </w:p>
          <w:p w:rsidR="0077600A" w:rsidRPr="009D2051" w:rsidRDefault="0077600A" w:rsidP="00FE00CC">
            <w:p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iCs/>
              </w:rPr>
              <w:t>2.</w:t>
            </w:r>
            <w:r>
              <w:rPr>
                <w:rFonts w:ascii="Times New Roman" w:hAnsi="Times New Roman"/>
                <w:iCs/>
              </w:rPr>
              <w:t>  Gliński M.,</w:t>
            </w:r>
            <w:r w:rsidRPr="009D2051">
              <w:rPr>
                <w:rFonts w:ascii="Times New Roman" w:hAnsi="Times New Roman"/>
                <w:iCs/>
              </w:rPr>
              <w:t>2007</w:t>
            </w:r>
            <w:r w:rsidR="00FE00CC">
              <w:rPr>
                <w:rFonts w:ascii="Times New Roman" w:hAnsi="Times New Roman"/>
                <w:iCs/>
              </w:rPr>
              <w:t>.</w:t>
            </w:r>
            <w:r w:rsidRPr="009D2051">
              <w:rPr>
                <w:rFonts w:ascii="Times New Roman" w:hAnsi="Times New Roman"/>
                <w:iCs/>
              </w:rPr>
              <w:t>Miejscowa wentylacja wywiewna. Wydawnictwo Medium, Warszawa</w:t>
            </w:r>
            <w:r w:rsidR="00FE00CC">
              <w:rPr>
                <w:rFonts w:ascii="Times New Roman" w:hAnsi="Times New Roman"/>
                <w:iCs/>
              </w:rPr>
              <w:t>.</w:t>
            </w:r>
            <w:r w:rsidRPr="009D2051">
              <w:rPr>
                <w:rFonts w:ascii="Times New Roman" w:hAnsi="Times New Roman"/>
                <w:iCs/>
              </w:rPr>
              <w:t xml:space="preserve"> </w:t>
            </w:r>
          </w:p>
        </w:tc>
      </w:tr>
      <w:tr w:rsidR="0077600A" w:rsidRPr="009D2051" w:rsidTr="0077600A">
        <w:trPr>
          <w:jc w:val="center"/>
        </w:trPr>
        <w:tc>
          <w:tcPr>
            <w:tcW w:w="1789" w:type="dxa"/>
            <w:shd w:val="clear" w:color="auto" w:fill="F2F2F2"/>
          </w:tcPr>
          <w:p w:rsidR="0077600A" w:rsidRPr="009D2051" w:rsidRDefault="0077600A" w:rsidP="00FE00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77600A" w:rsidRPr="009D2051" w:rsidRDefault="0077600A" w:rsidP="00FE00CC">
            <w:p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9D2051">
              <w:rPr>
                <w:rFonts w:ascii="Times New Roman" w:hAnsi="Times New Roman"/>
                <w:iCs/>
                <w:color w:val="000000"/>
              </w:rPr>
              <w:t>1.  Logstor Ror: Poradnik projektowania sieci preizolowanych</w:t>
            </w:r>
          </w:p>
          <w:p w:rsidR="0077600A" w:rsidRPr="009D2051" w:rsidRDefault="00FE00CC" w:rsidP="00FE00CC">
            <w:p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2. Radlov R.,</w:t>
            </w:r>
            <w:r w:rsidRPr="009D2051">
              <w:rPr>
                <w:rFonts w:ascii="Times New Roman" w:hAnsi="Times New Roman"/>
                <w:iCs/>
                <w:color w:val="000000"/>
              </w:rPr>
              <w:t>1998</w:t>
            </w:r>
            <w:r>
              <w:rPr>
                <w:rFonts w:ascii="Times New Roman" w:hAnsi="Times New Roman"/>
                <w:iCs/>
                <w:color w:val="000000"/>
              </w:rPr>
              <w:t>.</w:t>
            </w:r>
            <w:r w:rsidR="0077600A" w:rsidRPr="009D2051">
              <w:rPr>
                <w:rFonts w:ascii="Times New Roman" w:hAnsi="Times New Roman"/>
                <w:iCs/>
                <w:color w:val="000000"/>
              </w:rPr>
              <w:t>Podręcznik ciepłownictwa. System r</w:t>
            </w:r>
            <w:r>
              <w:rPr>
                <w:rFonts w:ascii="Times New Roman" w:hAnsi="Times New Roman"/>
                <w:iCs/>
                <w:color w:val="000000"/>
              </w:rPr>
              <w:t xml:space="preserve">ur preizolowanych. </w:t>
            </w:r>
            <w:r w:rsidR="0077600A" w:rsidRPr="009D2051">
              <w:rPr>
                <w:rFonts w:ascii="Times New Roman" w:hAnsi="Times New Roman"/>
                <w:iCs/>
                <w:color w:val="000000"/>
              </w:rPr>
              <w:t>Cybet, Warszawa</w:t>
            </w:r>
            <w:r>
              <w:rPr>
                <w:rFonts w:ascii="Times New Roman" w:hAnsi="Times New Roman"/>
                <w:iCs/>
                <w:color w:val="000000"/>
              </w:rPr>
              <w:t>.</w:t>
            </w:r>
            <w:r w:rsidR="0077600A" w:rsidRPr="009D2051">
              <w:rPr>
                <w:rFonts w:ascii="Times New Roman" w:hAnsi="Times New Roman"/>
                <w:iCs/>
                <w:color w:val="000000"/>
              </w:rPr>
              <w:t xml:space="preserve">   </w:t>
            </w:r>
          </w:p>
          <w:p w:rsidR="0077600A" w:rsidRPr="009D2051" w:rsidRDefault="0077600A" w:rsidP="00FE00CC">
            <w:p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u w:val="single"/>
              </w:rPr>
            </w:pPr>
            <w:r w:rsidRPr="009D2051">
              <w:rPr>
                <w:rFonts w:ascii="Times New Roman" w:hAnsi="Times New Roman"/>
                <w:iCs/>
                <w:color w:val="000000"/>
              </w:rPr>
              <w:t>3.</w:t>
            </w:r>
            <w:r w:rsidR="00FE00CC">
              <w:rPr>
                <w:rFonts w:ascii="Times New Roman" w:hAnsi="Times New Roman"/>
                <w:iCs/>
              </w:rPr>
              <w:t xml:space="preserve">  Żarski K.,</w:t>
            </w:r>
            <w:r w:rsidR="00FE00CC" w:rsidRPr="009D2051">
              <w:rPr>
                <w:rFonts w:ascii="Times New Roman" w:hAnsi="Times New Roman"/>
                <w:iCs/>
              </w:rPr>
              <w:t>2000</w:t>
            </w:r>
            <w:r w:rsidR="00FE00CC">
              <w:rPr>
                <w:rFonts w:ascii="Times New Roman" w:hAnsi="Times New Roman"/>
                <w:iCs/>
              </w:rPr>
              <w:t>.</w:t>
            </w:r>
            <w:r w:rsidRPr="009D2051">
              <w:rPr>
                <w:rFonts w:ascii="Times New Roman" w:hAnsi="Times New Roman"/>
                <w:iCs/>
              </w:rPr>
              <w:t>Obiegi wodne i parowe w kotłowniach, Warszawa</w:t>
            </w:r>
            <w:r w:rsidR="00FE00CC">
              <w:rPr>
                <w:rFonts w:ascii="Times New Roman" w:hAnsi="Times New Roman"/>
                <w:iCs/>
              </w:rPr>
              <w:t>.</w:t>
            </w:r>
            <w:r w:rsidRPr="009D2051">
              <w:rPr>
                <w:rFonts w:ascii="Times New Roman" w:hAnsi="Times New Roman"/>
                <w:iCs/>
              </w:rPr>
              <w:t xml:space="preserve"> </w:t>
            </w:r>
          </w:p>
        </w:tc>
      </w:tr>
    </w:tbl>
    <w:p w:rsidR="0077600A" w:rsidRPr="009D2051" w:rsidRDefault="0077600A" w:rsidP="00FE00CC">
      <w:p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  <w:r w:rsidRPr="009D2051">
        <w:rPr>
          <w:rFonts w:ascii="Times New Roman" w:hAnsi="Times New Roman"/>
          <w:b/>
        </w:rPr>
        <w:t>8.NAKŁAD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77600A" w:rsidRPr="009D2051" w:rsidTr="0077600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77600A" w:rsidRPr="009D2051" w:rsidRDefault="0077600A" w:rsidP="0077600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>Obciążenie studenta – Liczba godzin</w:t>
            </w:r>
          </w:p>
        </w:tc>
      </w:tr>
      <w:tr w:rsidR="0077600A" w:rsidRPr="009D2051" w:rsidTr="0077600A">
        <w:trPr>
          <w:trHeight w:val="340"/>
          <w:jc w:val="center"/>
        </w:trPr>
        <w:tc>
          <w:tcPr>
            <w:tcW w:w="2978" w:type="dxa"/>
            <w:vMerge w:val="restart"/>
          </w:tcPr>
          <w:p w:rsidR="0077600A" w:rsidRPr="009D2051" w:rsidRDefault="0077600A" w:rsidP="00FE00CC">
            <w:pPr>
              <w:spacing w:after="0" w:line="240" w:lineRule="auto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 xml:space="preserve">Zajęcia prowadzone </w:t>
            </w:r>
            <w:r w:rsidRPr="009D2051">
              <w:rPr>
                <w:rFonts w:ascii="Times New Roman" w:hAnsi="Times New Roman"/>
              </w:rPr>
              <w:br/>
              <w:t xml:space="preserve">z bezpośrednim udziałem NA </w:t>
            </w:r>
            <w:r w:rsidRPr="009D2051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77600A" w:rsidRPr="009D2051" w:rsidRDefault="0077600A" w:rsidP="00FE00CC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77600A" w:rsidRPr="009D2051" w:rsidRDefault="0077600A" w:rsidP="00FE00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2051">
              <w:rPr>
                <w:rFonts w:ascii="Times New Roman" w:hAnsi="Times New Roman"/>
              </w:rPr>
              <w:t>24</w:t>
            </w:r>
          </w:p>
        </w:tc>
      </w:tr>
      <w:tr w:rsidR="0077600A" w:rsidRPr="009D2051" w:rsidTr="0077600A">
        <w:trPr>
          <w:trHeight w:val="271"/>
          <w:jc w:val="center"/>
        </w:trPr>
        <w:tc>
          <w:tcPr>
            <w:tcW w:w="2978" w:type="dxa"/>
            <w:vMerge/>
          </w:tcPr>
          <w:p w:rsidR="0077600A" w:rsidRPr="009D2051" w:rsidRDefault="0077600A" w:rsidP="0077600A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77600A" w:rsidRPr="009D2051" w:rsidRDefault="0077600A" w:rsidP="0077600A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77600A" w:rsidRPr="009D2051" w:rsidRDefault="0077600A" w:rsidP="007760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77600A" w:rsidRPr="009D2051" w:rsidTr="0077600A">
        <w:trPr>
          <w:trHeight w:val="177"/>
          <w:jc w:val="center"/>
        </w:trPr>
        <w:tc>
          <w:tcPr>
            <w:tcW w:w="2978" w:type="dxa"/>
            <w:vMerge w:val="restart"/>
          </w:tcPr>
          <w:p w:rsidR="0077600A" w:rsidRPr="009D2051" w:rsidRDefault="0077600A" w:rsidP="00FE00C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77600A" w:rsidRPr="009D2051" w:rsidRDefault="0077600A" w:rsidP="00FE00C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77600A" w:rsidRPr="009D2051" w:rsidRDefault="0077600A" w:rsidP="00FE00CC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77600A" w:rsidRPr="009D2051" w:rsidRDefault="0077600A" w:rsidP="00FE0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77600A" w:rsidRPr="009D2051" w:rsidTr="0077600A">
        <w:trPr>
          <w:trHeight w:val="137"/>
          <w:jc w:val="center"/>
        </w:trPr>
        <w:tc>
          <w:tcPr>
            <w:tcW w:w="2978" w:type="dxa"/>
            <w:vMerge/>
          </w:tcPr>
          <w:p w:rsidR="0077600A" w:rsidRPr="009D2051" w:rsidRDefault="0077600A" w:rsidP="00FE00C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77600A" w:rsidRPr="009D2051" w:rsidRDefault="0077600A" w:rsidP="00FE00CC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77600A" w:rsidRPr="009D2051" w:rsidRDefault="0077600A" w:rsidP="00FE0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77600A" w:rsidRPr="009D2051" w:rsidTr="0077600A">
        <w:trPr>
          <w:trHeight w:val="340"/>
          <w:jc w:val="center"/>
        </w:trPr>
        <w:tc>
          <w:tcPr>
            <w:tcW w:w="2978" w:type="dxa"/>
            <w:vMerge/>
          </w:tcPr>
          <w:p w:rsidR="0077600A" w:rsidRPr="009D2051" w:rsidRDefault="0077600A" w:rsidP="00FE00C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77600A" w:rsidRPr="009D2051" w:rsidRDefault="0077600A" w:rsidP="00FE00CC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77600A" w:rsidRPr="009D2051" w:rsidRDefault="0077600A" w:rsidP="00FE00CC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77600A" w:rsidRPr="009D2051" w:rsidRDefault="00CB4203" w:rsidP="00FE0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  <w:p w:rsidR="0077600A" w:rsidRPr="009D2051" w:rsidRDefault="0077600A" w:rsidP="00FE0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7600A" w:rsidRPr="009D2051" w:rsidTr="0077600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77600A" w:rsidRPr="009D2051" w:rsidRDefault="0077600A" w:rsidP="0077600A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77600A" w:rsidRPr="009D2051" w:rsidRDefault="0077600A" w:rsidP="007760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7</w:t>
            </w:r>
            <w:r w:rsidR="00CB4203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77600A" w:rsidRPr="009D2051" w:rsidTr="0077600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77600A" w:rsidRPr="009D2051" w:rsidRDefault="0077600A" w:rsidP="0077600A">
            <w:pPr>
              <w:spacing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9D2051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77600A" w:rsidRPr="009D2051" w:rsidRDefault="0077600A" w:rsidP="0077600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2051">
              <w:rPr>
                <w:rFonts w:ascii="Times New Roman" w:hAnsi="Times New Roman"/>
                <w:color w:val="000000"/>
              </w:rPr>
              <w:t>3</w:t>
            </w:r>
          </w:p>
        </w:tc>
      </w:tr>
    </w:tbl>
    <w:p w:rsidR="0077600A" w:rsidRDefault="0077600A" w:rsidP="0077600A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hAnsi="Times New Roman"/>
          <w:color w:val="000000"/>
          <w:sz w:val="20"/>
          <w:szCs w:val="20"/>
        </w:rPr>
      </w:pPr>
      <w:r w:rsidRPr="0077600A">
        <w:rPr>
          <w:rFonts w:ascii="Times New Roman" w:hAnsi="Times New Roman"/>
          <w:color w:val="000000"/>
          <w:sz w:val="20"/>
          <w:szCs w:val="20"/>
          <w:vertAlign w:val="superscript"/>
        </w:rPr>
        <w:t>*</w:t>
      </w:r>
      <w:r w:rsidRPr="0077600A">
        <w:rPr>
          <w:rFonts w:ascii="Times New Roman" w:hAnsi="Times New Roman"/>
          <w:color w:val="000000"/>
          <w:sz w:val="20"/>
          <w:szCs w:val="20"/>
        </w:rPr>
        <w:t>ostateczna liczba punktów ECTS</w:t>
      </w:r>
    </w:p>
    <w:p w:rsidR="0077600A" w:rsidRDefault="0077600A" w:rsidP="0077600A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hAnsi="Times New Roman"/>
          <w:color w:val="000000"/>
          <w:sz w:val="20"/>
          <w:szCs w:val="20"/>
          <w:vertAlign w:val="superscript"/>
        </w:rPr>
      </w:pPr>
    </w:p>
    <w:p w:rsidR="00CB4203" w:rsidRDefault="00CB4203" w:rsidP="0077600A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hAnsi="Times New Roman"/>
          <w:color w:val="000000"/>
          <w:sz w:val="20"/>
          <w:szCs w:val="20"/>
          <w:vertAlign w:val="superscript"/>
        </w:rPr>
      </w:pPr>
    </w:p>
    <w:p w:rsidR="00CB4203" w:rsidRDefault="00CB4203" w:rsidP="0077600A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hAnsi="Times New Roman"/>
          <w:color w:val="000000"/>
          <w:sz w:val="20"/>
          <w:szCs w:val="20"/>
          <w:vertAlign w:val="superscript"/>
        </w:rPr>
      </w:pPr>
    </w:p>
    <w:p w:rsidR="00CB4203" w:rsidRDefault="00CB4203" w:rsidP="0077600A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hAnsi="Times New Roman"/>
          <w:color w:val="000000"/>
          <w:sz w:val="20"/>
          <w:szCs w:val="20"/>
          <w:vertAlign w:val="superscript"/>
        </w:rPr>
      </w:pPr>
    </w:p>
    <w:p w:rsidR="00CB4203" w:rsidRDefault="00CB4203" w:rsidP="0077600A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hAnsi="Times New Roman"/>
          <w:color w:val="000000"/>
          <w:sz w:val="20"/>
          <w:szCs w:val="20"/>
          <w:vertAlign w:val="superscript"/>
        </w:rPr>
      </w:pPr>
    </w:p>
    <w:p w:rsidR="00CB4203" w:rsidRDefault="00CB4203" w:rsidP="0077600A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hAnsi="Times New Roman"/>
          <w:color w:val="000000"/>
          <w:sz w:val="20"/>
          <w:szCs w:val="20"/>
          <w:vertAlign w:val="superscript"/>
        </w:rPr>
      </w:pPr>
    </w:p>
    <w:p w:rsidR="00CB4203" w:rsidRPr="0077600A" w:rsidRDefault="00CB4203" w:rsidP="0077600A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7600A" w:rsidRPr="009D2051" w:rsidRDefault="0077600A" w:rsidP="0077600A">
      <w:pPr>
        <w:spacing w:line="240" w:lineRule="auto"/>
        <w:rPr>
          <w:rFonts w:ascii="Times New Roman" w:hAnsi="Times New Roman"/>
        </w:rPr>
      </w:pPr>
    </w:p>
    <w:p w:rsidR="0077600A" w:rsidRDefault="0077600A" w:rsidP="0077600A">
      <w:pPr>
        <w:tabs>
          <w:tab w:val="left" w:pos="1485"/>
        </w:tabs>
        <w:rPr>
          <w:rFonts w:ascii="Times New Roman" w:hAnsi="Times New Roman"/>
        </w:rPr>
      </w:pPr>
    </w:p>
    <w:p w:rsidR="00B52703" w:rsidRDefault="00B52703" w:rsidP="0077600A">
      <w:pPr>
        <w:tabs>
          <w:tab w:val="left" w:pos="1485"/>
        </w:tabs>
        <w:rPr>
          <w:rFonts w:ascii="Times New Roman" w:hAnsi="Times New Roman"/>
        </w:rPr>
      </w:pPr>
    </w:p>
    <w:p w:rsidR="00B52703" w:rsidRDefault="00B52703" w:rsidP="0077600A">
      <w:pPr>
        <w:tabs>
          <w:tab w:val="left" w:pos="1485"/>
        </w:tabs>
        <w:rPr>
          <w:rFonts w:ascii="Times New Roman" w:hAnsi="Times New Roman"/>
        </w:rPr>
      </w:pPr>
    </w:p>
    <w:p w:rsidR="00B52703" w:rsidRDefault="00B52703" w:rsidP="0077600A">
      <w:pPr>
        <w:tabs>
          <w:tab w:val="left" w:pos="1485"/>
        </w:tabs>
        <w:rPr>
          <w:rFonts w:ascii="Times New Roman" w:hAnsi="Times New Roman"/>
        </w:rPr>
      </w:pPr>
    </w:p>
    <w:p w:rsidR="00B52703" w:rsidRDefault="00B52703" w:rsidP="0077600A">
      <w:pPr>
        <w:tabs>
          <w:tab w:val="left" w:pos="1485"/>
        </w:tabs>
        <w:rPr>
          <w:rFonts w:ascii="Times New Roman" w:hAnsi="Times New Roman"/>
        </w:rPr>
      </w:pPr>
    </w:p>
    <w:p w:rsidR="00B52703" w:rsidRDefault="00B52703" w:rsidP="0077600A">
      <w:pPr>
        <w:tabs>
          <w:tab w:val="left" w:pos="1485"/>
        </w:tabs>
        <w:rPr>
          <w:rFonts w:ascii="Times New Roman" w:hAnsi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B52703" w:rsidRPr="00B52703" w:rsidTr="00C7440E">
        <w:trPr>
          <w:trHeight w:val="454"/>
          <w:jc w:val="center"/>
        </w:trPr>
        <w:tc>
          <w:tcPr>
            <w:tcW w:w="2410" w:type="dxa"/>
            <w:vAlign w:val="center"/>
          </w:tcPr>
          <w:p w:rsidR="00B52703" w:rsidRPr="009A4CEF" w:rsidRDefault="00B52703" w:rsidP="00C7440E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B52703" w:rsidRPr="009A4CEF" w:rsidRDefault="00B52703" w:rsidP="00C7440E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B52703" w:rsidRPr="009A4CEF" w:rsidRDefault="00B52703" w:rsidP="00C7440E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B52703" w:rsidRPr="009A4CEF" w:rsidRDefault="00B52703" w:rsidP="00C7440E">
            <w:pPr>
              <w:pStyle w:val="Nagwek1"/>
              <w:spacing w:before="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C.07</w:t>
            </w:r>
          </w:p>
        </w:tc>
      </w:tr>
    </w:tbl>
    <w:p w:rsidR="00B52703" w:rsidRPr="00C221C7" w:rsidRDefault="00B52703" w:rsidP="00B52703">
      <w:pPr>
        <w:numPr>
          <w:ilvl w:val="0"/>
          <w:numId w:val="91"/>
        </w:numPr>
        <w:tabs>
          <w:tab w:val="clear" w:pos="1440"/>
          <w:tab w:val="left" w:pos="284"/>
          <w:tab w:val="num" w:pos="426"/>
        </w:tabs>
        <w:spacing w:before="120" w:after="0" w:line="240" w:lineRule="auto"/>
        <w:ind w:left="567"/>
        <w:rPr>
          <w:rFonts w:ascii="Times New Roman" w:hAnsi="Times New Roman"/>
          <w:b/>
        </w:rPr>
      </w:pPr>
      <w:r w:rsidRPr="00C221C7">
        <w:rPr>
          <w:rFonts w:ascii="Times New Roman" w:hAnsi="Times New Roman"/>
          <w:b/>
        </w:rPr>
        <w:t>INFORMACJE O PRZEDMIOCIE</w:t>
      </w:r>
    </w:p>
    <w:p w:rsidR="00B52703" w:rsidRPr="00C221C7" w:rsidRDefault="00B52703" w:rsidP="00B52703">
      <w:pPr>
        <w:pStyle w:val="Akapitzlist1"/>
        <w:numPr>
          <w:ilvl w:val="1"/>
          <w:numId w:val="91"/>
        </w:numPr>
        <w:spacing w:before="120" w:after="120"/>
        <w:ind w:left="567" w:hanging="283"/>
        <w:rPr>
          <w:b/>
          <w:sz w:val="22"/>
          <w:szCs w:val="22"/>
        </w:rPr>
      </w:pPr>
      <w:r w:rsidRPr="00C221C7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B52703" w:rsidRPr="00C221C7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bCs/>
              </w:rPr>
              <w:t>Złożone systemy klimatyzacyjne i wentylacyjne</w:t>
            </w:r>
          </w:p>
        </w:tc>
      </w:tr>
      <w:tr w:rsidR="00B52703" w:rsidRPr="00C221C7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C221C7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B52703" w:rsidRPr="00C221C7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  <w:color w:val="000000"/>
              </w:rPr>
              <w:t>II stopnia</w:t>
            </w:r>
          </w:p>
        </w:tc>
      </w:tr>
      <w:tr w:rsidR="00B52703" w:rsidRPr="00C221C7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B52703" w:rsidRPr="00C221C7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B52703" w:rsidRPr="00C221C7" w:rsidRDefault="00F22EE5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nie</w:t>
            </w:r>
            <w:r w:rsidR="00B52703" w:rsidRPr="00C221C7">
              <w:rPr>
                <w:rFonts w:ascii="Times New Roman" w:hAnsi="Times New Roman"/>
                <w:iCs/>
                <w:color w:val="000000"/>
              </w:rPr>
              <w:t xml:space="preserve">stacjonarne </w:t>
            </w:r>
          </w:p>
        </w:tc>
      </w:tr>
      <w:tr w:rsidR="00B52703" w:rsidRPr="00C221C7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  <w:color w:val="000000"/>
              </w:rPr>
              <w:t>Instalacje sanitarne i przemysłowe</w:t>
            </w:r>
          </w:p>
        </w:tc>
      </w:tr>
      <w:tr w:rsidR="00B52703" w:rsidRPr="00C221C7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B52703" w:rsidRPr="00B52703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52703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B52703" w:rsidRPr="00B52703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B52703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I INŻYNIERII ŚRODOWISKA</w:t>
            </w:r>
          </w:p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52703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B52703" w:rsidRPr="00C221C7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  <w:color w:val="000000"/>
              </w:rPr>
              <w:t>dr inż. Mariusz Kryża</w:t>
            </w:r>
          </w:p>
        </w:tc>
      </w:tr>
      <w:tr w:rsidR="00B52703" w:rsidRPr="00C221C7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bCs/>
                <w:iCs/>
                <w:color w:val="000000"/>
              </w:rPr>
              <w:t>matematyka, fizyka, mechanika płynów, termodynamika techniczna</w:t>
            </w:r>
          </w:p>
        </w:tc>
      </w:tr>
      <w:tr w:rsidR="00B52703" w:rsidRPr="00C221C7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B52703" w:rsidRPr="00C221C7" w:rsidRDefault="00B52703" w:rsidP="00B52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C221C7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B52703" w:rsidRPr="00C221C7" w:rsidRDefault="00B52703" w:rsidP="00B527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  <w:color w:val="000000"/>
              </w:rPr>
              <w:t>Umiejętność rozwiązywania zagadnień termodynamiki i mechaniki płynów. Umiejętność czytania dokumentacji budowlanej.</w:t>
            </w:r>
            <w:r w:rsidRPr="00C221C7">
              <w:rPr>
                <w:rFonts w:ascii="Times New Roman" w:hAnsi="Times New Roman"/>
              </w:rPr>
              <w:t xml:space="preserve"> Poznanie podstaw wymiany ciepła. </w:t>
            </w:r>
          </w:p>
        </w:tc>
      </w:tr>
    </w:tbl>
    <w:p w:rsidR="00B52703" w:rsidRPr="00C221C7" w:rsidRDefault="00B52703" w:rsidP="00B52703">
      <w:pPr>
        <w:pStyle w:val="Akapitzlist1"/>
        <w:numPr>
          <w:ilvl w:val="1"/>
          <w:numId w:val="91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C221C7">
        <w:rPr>
          <w:b/>
          <w:bCs/>
          <w:iCs/>
          <w:sz w:val="22"/>
          <w:szCs w:val="22"/>
        </w:rPr>
        <w:t>Semestralny/</w:t>
      </w:r>
      <w:r w:rsidRPr="00C221C7">
        <w:rPr>
          <w:b/>
          <w:bCs/>
          <w:iCs/>
          <w:strike/>
          <w:sz w:val="22"/>
          <w:szCs w:val="22"/>
        </w:rPr>
        <w:t>tygodniowy</w:t>
      </w:r>
      <w:r w:rsidRPr="00C221C7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B52703" w:rsidRPr="00C221C7" w:rsidTr="00C7440E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221C7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C221C7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221C7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221C7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221C7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221C7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221C7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221C7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221C7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B52703" w:rsidRPr="00C221C7" w:rsidTr="00C7440E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B52703" w:rsidRPr="00C221C7" w:rsidRDefault="00B52703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B52703" w:rsidRPr="00C221C7" w:rsidRDefault="00B52703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C221C7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B52703" w:rsidRPr="00C221C7" w:rsidRDefault="00B52703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C221C7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B52703" w:rsidRPr="00C221C7" w:rsidRDefault="00B52703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C221C7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B52703" w:rsidRPr="00C221C7" w:rsidRDefault="00B52703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C221C7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B52703" w:rsidRPr="00C221C7" w:rsidRDefault="00B52703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C221C7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B52703" w:rsidRPr="00C221C7" w:rsidRDefault="00B52703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C221C7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B52703" w:rsidRPr="00C221C7" w:rsidRDefault="00B52703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C221C7">
              <w:rPr>
                <w:rFonts w:ascii="Times New Roman" w:hAnsi="Times New Roman"/>
                <w:iCs/>
              </w:rPr>
              <w:t>ECTS*</w:t>
            </w:r>
          </w:p>
        </w:tc>
      </w:tr>
      <w:tr w:rsidR="00B52703" w:rsidRPr="00C221C7" w:rsidTr="00C7440E">
        <w:trPr>
          <w:trHeight w:val="340"/>
          <w:jc w:val="center"/>
        </w:trPr>
        <w:tc>
          <w:tcPr>
            <w:tcW w:w="888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:rsidR="00B52703" w:rsidRPr="00C221C7" w:rsidRDefault="00F22EE5" w:rsidP="00B5270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vertAlign w:val="superscript"/>
              </w:rPr>
            </w:pPr>
            <w:r>
              <w:rPr>
                <w:rFonts w:ascii="Times New Roman" w:hAnsi="Times New Roman"/>
                <w:iCs/>
                <w:color w:val="000000"/>
              </w:rPr>
              <w:t>8</w:t>
            </w:r>
            <w:r w:rsidR="00B52703" w:rsidRPr="00C221C7">
              <w:rPr>
                <w:rFonts w:ascii="Times New Roman" w:hAnsi="Times New Roman"/>
                <w:iCs/>
                <w:color w:val="000000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:rsidR="00B52703" w:rsidRPr="00C221C7" w:rsidRDefault="00F22EE5" w:rsidP="00B5270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  <w:color w:val="000000"/>
              </w:rPr>
              <w:t>3</w:t>
            </w:r>
          </w:p>
        </w:tc>
      </w:tr>
    </w:tbl>
    <w:p w:rsidR="00B52703" w:rsidRPr="00C221C7" w:rsidRDefault="00B52703" w:rsidP="00B52703">
      <w:pPr>
        <w:numPr>
          <w:ilvl w:val="0"/>
          <w:numId w:val="9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C221C7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B52703" w:rsidRPr="00C221C7" w:rsidTr="00C7440E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C221C7">
              <w:rPr>
                <w:rFonts w:ascii="Times New Roman" w:hAnsi="Times New Roman"/>
                <w:strike/>
                <w:color w:val="000000"/>
              </w:rPr>
              <w:br/>
            </w:r>
            <w:r w:rsidRPr="00C221C7">
              <w:rPr>
                <w:rFonts w:ascii="Times New Roman" w:hAnsi="Times New Roman"/>
                <w:color w:val="000000"/>
              </w:rPr>
              <w:t xml:space="preserve">charakterystyk I stopnia </w:t>
            </w:r>
            <w:r w:rsidRPr="00C221C7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B52703" w:rsidRPr="00C221C7" w:rsidTr="00C7440E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B52703" w:rsidRPr="00C221C7" w:rsidRDefault="00B52703" w:rsidP="00C7440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B52703" w:rsidRPr="00C221C7" w:rsidTr="00C7440E">
        <w:trPr>
          <w:trHeight w:val="283"/>
          <w:jc w:val="center"/>
        </w:trPr>
        <w:tc>
          <w:tcPr>
            <w:tcW w:w="1090" w:type="dxa"/>
          </w:tcPr>
          <w:p w:rsidR="00B52703" w:rsidRPr="00C221C7" w:rsidRDefault="00B52703" w:rsidP="00B52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B52703" w:rsidRPr="00C221C7" w:rsidRDefault="00B52703" w:rsidP="00B52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zna zasady funkcjonowania instalacji wentylacyjnych, klimatyzacyjnych i chłodniczych w zakresie potrzebnym do ich projektowania, wykonawstwa i eksploatacji</w:t>
            </w:r>
          </w:p>
        </w:tc>
        <w:tc>
          <w:tcPr>
            <w:tcW w:w="1585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ISP_W07</w:t>
            </w:r>
          </w:p>
        </w:tc>
        <w:tc>
          <w:tcPr>
            <w:tcW w:w="1596" w:type="dxa"/>
          </w:tcPr>
          <w:p w:rsidR="00B52703" w:rsidRPr="00C221C7" w:rsidRDefault="00B52703" w:rsidP="00B52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P7S_WG</w:t>
            </w:r>
          </w:p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B52703" w:rsidRPr="00C221C7" w:rsidTr="00C7440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UMIEJĘTNOŚCI</w:t>
            </w:r>
          </w:p>
        </w:tc>
      </w:tr>
      <w:tr w:rsidR="00B52703" w:rsidRPr="00C221C7" w:rsidTr="00C7440E">
        <w:trPr>
          <w:trHeight w:val="283"/>
          <w:jc w:val="center"/>
        </w:trPr>
        <w:tc>
          <w:tcPr>
            <w:tcW w:w="1090" w:type="dxa"/>
          </w:tcPr>
          <w:p w:rsidR="00B52703" w:rsidRPr="00C221C7" w:rsidRDefault="00B52703" w:rsidP="00B52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U1</w:t>
            </w:r>
          </w:p>
        </w:tc>
        <w:tc>
          <w:tcPr>
            <w:tcW w:w="5386" w:type="dxa"/>
          </w:tcPr>
          <w:p w:rsidR="00B52703" w:rsidRPr="00C221C7" w:rsidRDefault="00B52703" w:rsidP="00B52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potrafi zaprojektować instalacje wentylacyjne, klimatyzacyjne oraz chłodnicze w pomieszczeniach złożonych obiektów budowlanych</w:t>
            </w:r>
          </w:p>
        </w:tc>
        <w:tc>
          <w:tcPr>
            <w:tcW w:w="1585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ISP_U07</w:t>
            </w:r>
          </w:p>
        </w:tc>
        <w:tc>
          <w:tcPr>
            <w:tcW w:w="1596" w:type="dxa"/>
          </w:tcPr>
          <w:p w:rsidR="00B52703" w:rsidRPr="00C221C7" w:rsidRDefault="00B52703" w:rsidP="00B52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P7S_UW</w:t>
            </w:r>
          </w:p>
          <w:p w:rsidR="00B52703" w:rsidRPr="00C221C7" w:rsidRDefault="00B52703" w:rsidP="00B52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P7S_UK</w:t>
            </w:r>
          </w:p>
          <w:p w:rsidR="00B52703" w:rsidRPr="00C221C7" w:rsidRDefault="00B52703" w:rsidP="00B52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52703" w:rsidRPr="00C221C7" w:rsidTr="00C7440E">
        <w:trPr>
          <w:trHeight w:val="283"/>
          <w:jc w:val="center"/>
        </w:trPr>
        <w:tc>
          <w:tcPr>
            <w:tcW w:w="1090" w:type="dxa"/>
          </w:tcPr>
          <w:p w:rsidR="00B52703" w:rsidRPr="00C221C7" w:rsidRDefault="00B52703" w:rsidP="00B52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U2</w:t>
            </w:r>
          </w:p>
        </w:tc>
        <w:tc>
          <w:tcPr>
            <w:tcW w:w="5386" w:type="dxa"/>
          </w:tcPr>
          <w:p w:rsidR="00B52703" w:rsidRPr="00C221C7" w:rsidRDefault="00B52703" w:rsidP="00B52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potrafi omówić i zaprojektować instalacje medyczne, przemysłowe, ochrony przeciwpożarowej w budynkach oraz układy parowe składające się z instalacji, sieci,  kotłowni i wymiennikowni oraz potrafi stosować zaawansowane technologie</w:t>
            </w:r>
          </w:p>
        </w:tc>
        <w:tc>
          <w:tcPr>
            <w:tcW w:w="1585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ISP_U10</w:t>
            </w:r>
          </w:p>
        </w:tc>
        <w:tc>
          <w:tcPr>
            <w:tcW w:w="1596" w:type="dxa"/>
          </w:tcPr>
          <w:p w:rsidR="00B52703" w:rsidRPr="00C221C7" w:rsidRDefault="00B52703" w:rsidP="00B52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P7S_UW</w:t>
            </w:r>
          </w:p>
          <w:p w:rsidR="00B52703" w:rsidRPr="00C221C7" w:rsidRDefault="00B52703" w:rsidP="00B52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P7S_UK</w:t>
            </w:r>
          </w:p>
          <w:p w:rsidR="00B52703" w:rsidRPr="00C221C7" w:rsidRDefault="00B52703" w:rsidP="00B52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52703" w:rsidRPr="00C221C7" w:rsidTr="00C7440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B52703" w:rsidRPr="00C221C7" w:rsidRDefault="00B52703" w:rsidP="00C7440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lastRenderedPageBreak/>
              <w:t>KOMPETENCJE SPOŁECZNE</w:t>
            </w:r>
          </w:p>
        </w:tc>
      </w:tr>
      <w:tr w:rsidR="00B52703" w:rsidRPr="00C221C7" w:rsidTr="00C7440E">
        <w:trPr>
          <w:trHeight w:val="283"/>
          <w:jc w:val="center"/>
        </w:trPr>
        <w:tc>
          <w:tcPr>
            <w:tcW w:w="1090" w:type="dxa"/>
          </w:tcPr>
          <w:p w:rsidR="00B52703" w:rsidRPr="00C221C7" w:rsidRDefault="00B52703" w:rsidP="00B52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</w:tcPr>
          <w:p w:rsidR="00B52703" w:rsidRPr="00C221C7" w:rsidRDefault="00B52703" w:rsidP="00B52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rozumie potrzebę i zna możliwości ciągłego dokształcania się, podnoszenia kompetencji zawodowych i uzyskiwania uprawnień zawodowych, doskonalenia osobistego oraz awansu społecznego</w:t>
            </w:r>
          </w:p>
        </w:tc>
        <w:tc>
          <w:tcPr>
            <w:tcW w:w="1585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  <w:color w:val="000000"/>
              </w:rPr>
              <w:t>ISP_K01</w:t>
            </w:r>
          </w:p>
        </w:tc>
        <w:tc>
          <w:tcPr>
            <w:tcW w:w="1596" w:type="dxa"/>
          </w:tcPr>
          <w:p w:rsidR="00B52703" w:rsidRPr="00C221C7" w:rsidRDefault="00B52703" w:rsidP="00B52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P7S_KK</w:t>
            </w:r>
          </w:p>
          <w:p w:rsidR="00B52703" w:rsidRPr="00C221C7" w:rsidRDefault="00B52703" w:rsidP="00B52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P7S_KO</w:t>
            </w:r>
          </w:p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B52703" w:rsidRPr="00C221C7" w:rsidTr="00C7440E">
        <w:trPr>
          <w:trHeight w:val="283"/>
          <w:jc w:val="center"/>
        </w:trPr>
        <w:tc>
          <w:tcPr>
            <w:tcW w:w="1090" w:type="dxa"/>
          </w:tcPr>
          <w:p w:rsidR="00B52703" w:rsidRPr="00C221C7" w:rsidRDefault="00B52703" w:rsidP="00B52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K2</w:t>
            </w:r>
          </w:p>
        </w:tc>
        <w:tc>
          <w:tcPr>
            <w:tcW w:w="5386" w:type="dxa"/>
          </w:tcPr>
          <w:p w:rsidR="00B52703" w:rsidRPr="00C221C7" w:rsidRDefault="00B52703" w:rsidP="00B52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1585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  <w:color w:val="000000"/>
              </w:rPr>
              <w:t>ISP_K03</w:t>
            </w:r>
          </w:p>
        </w:tc>
        <w:tc>
          <w:tcPr>
            <w:tcW w:w="1596" w:type="dxa"/>
          </w:tcPr>
          <w:p w:rsidR="00B52703" w:rsidRPr="00C221C7" w:rsidRDefault="00B52703" w:rsidP="00B52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P7S_KK</w:t>
            </w:r>
          </w:p>
          <w:p w:rsidR="00B52703" w:rsidRPr="00C221C7" w:rsidRDefault="00B52703" w:rsidP="00B5270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P7S_KO</w:t>
            </w:r>
          </w:p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B52703" w:rsidRPr="00C221C7" w:rsidRDefault="00B52703" w:rsidP="00B52703">
      <w:pPr>
        <w:numPr>
          <w:ilvl w:val="0"/>
          <w:numId w:val="91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C221C7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B52703" w:rsidRPr="00C221C7" w:rsidTr="00C7440E">
        <w:trPr>
          <w:jc w:val="center"/>
        </w:trPr>
        <w:tc>
          <w:tcPr>
            <w:tcW w:w="9638" w:type="dxa"/>
          </w:tcPr>
          <w:p w:rsidR="00B52703" w:rsidRPr="00C221C7" w:rsidRDefault="00B52703" w:rsidP="00B527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wykład multimedialny, ćwiczenia projektowe</w:t>
            </w:r>
          </w:p>
        </w:tc>
      </w:tr>
    </w:tbl>
    <w:p w:rsidR="00B52703" w:rsidRPr="00C221C7" w:rsidRDefault="00B52703" w:rsidP="00B52703">
      <w:pPr>
        <w:numPr>
          <w:ilvl w:val="0"/>
          <w:numId w:val="91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C221C7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B52703" w:rsidRPr="00C221C7" w:rsidTr="00C7440E">
        <w:trPr>
          <w:jc w:val="center"/>
        </w:trPr>
        <w:tc>
          <w:tcPr>
            <w:tcW w:w="9638" w:type="dxa"/>
          </w:tcPr>
          <w:p w:rsidR="00B52703" w:rsidRPr="00C221C7" w:rsidRDefault="00B52703" w:rsidP="00C7440E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C221C7">
              <w:rPr>
                <w:sz w:val="22"/>
                <w:szCs w:val="22"/>
              </w:rPr>
              <w:t>egzamin  pisemny z zakresu wykładów, wykonanie i złożenie projektu</w:t>
            </w:r>
          </w:p>
        </w:tc>
      </w:tr>
    </w:tbl>
    <w:p w:rsidR="00B52703" w:rsidRPr="00C221C7" w:rsidRDefault="00B52703" w:rsidP="00B52703">
      <w:pPr>
        <w:tabs>
          <w:tab w:val="left" w:pos="284"/>
        </w:tabs>
        <w:spacing w:before="120" w:after="0" w:line="240" w:lineRule="auto"/>
        <w:rPr>
          <w:rFonts w:ascii="Times New Roman" w:hAnsi="Times New Roman"/>
          <w:color w:val="000000"/>
        </w:rPr>
      </w:pPr>
      <w:r w:rsidRPr="00C221C7">
        <w:rPr>
          <w:rFonts w:ascii="Times New Roman" w:hAnsi="Times New Roman"/>
          <w:b/>
          <w:iCs/>
          <w:color w:val="000000"/>
        </w:rPr>
        <w:t>5.TREŚCI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B52703" w:rsidRPr="00C221C7" w:rsidTr="00C7440E">
        <w:trPr>
          <w:jc w:val="center"/>
        </w:trPr>
        <w:tc>
          <w:tcPr>
            <w:tcW w:w="2214" w:type="dxa"/>
            <w:shd w:val="clear" w:color="auto" w:fill="EEECE1"/>
          </w:tcPr>
          <w:p w:rsidR="00B52703" w:rsidRPr="00C221C7" w:rsidRDefault="00B52703" w:rsidP="00B5270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B52703" w:rsidRPr="00C221C7" w:rsidRDefault="00B52703" w:rsidP="00B52703">
            <w:pPr>
              <w:numPr>
                <w:ilvl w:val="0"/>
                <w:numId w:val="8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221C7">
              <w:rPr>
                <w:rFonts w:ascii="Times New Roman" w:hAnsi="Times New Roman"/>
              </w:rPr>
              <w:t xml:space="preserve">Elementy higieny i fizjologii człowieka. </w:t>
            </w:r>
          </w:p>
          <w:p w:rsidR="00B52703" w:rsidRPr="00C221C7" w:rsidRDefault="00B52703" w:rsidP="00B52703">
            <w:pPr>
              <w:numPr>
                <w:ilvl w:val="0"/>
                <w:numId w:val="8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221C7">
              <w:rPr>
                <w:rFonts w:ascii="Times New Roman" w:hAnsi="Times New Roman"/>
              </w:rPr>
              <w:t xml:space="preserve">Elementy klimatologii i meteorologii. </w:t>
            </w:r>
          </w:p>
          <w:p w:rsidR="00B52703" w:rsidRPr="00C221C7" w:rsidRDefault="00B52703" w:rsidP="00B52703">
            <w:pPr>
              <w:numPr>
                <w:ilvl w:val="0"/>
                <w:numId w:val="8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221C7">
              <w:rPr>
                <w:rFonts w:ascii="Times New Roman" w:hAnsi="Times New Roman"/>
              </w:rPr>
              <w:t xml:space="preserve">Klimat zewnętrzny i mikroklimat wewnętrzny. </w:t>
            </w:r>
          </w:p>
          <w:p w:rsidR="00B52703" w:rsidRPr="00C221C7" w:rsidRDefault="00B52703" w:rsidP="00B52703">
            <w:pPr>
              <w:numPr>
                <w:ilvl w:val="0"/>
                <w:numId w:val="8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221C7">
              <w:rPr>
                <w:rFonts w:ascii="Times New Roman" w:hAnsi="Times New Roman"/>
              </w:rPr>
              <w:t xml:space="preserve">Komfort cieplny i wilgotnościowy – czynniki subiektywne i obiektywne komfortu cieplno-wilgotnościowego. </w:t>
            </w:r>
          </w:p>
          <w:p w:rsidR="00B52703" w:rsidRPr="00C221C7" w:rsidRDefault="00B52703" w:rsidP="00B52703">
            <w:pPr>
              <w:numPr>
                <w:ilvl w:val="0"/>
                <w:numId w:val="8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221C7">
              <w:rPr>
                <w:rFonts w:ascii="Times New Roman" w:hAnsi="Times New Roman"/>
              </w:rPr>
              <w:t xml:space="preserve">Klasyfikacja instalacji i urządzeń wentylacyjnych i klimatyzacyjnych.Wymiana powietrza w pomieszczeniach. Wentylacja naturalna, mechaniczna i hybrydowa. Jakość powietrza wewnętrznego. </w:t>
            </w:r>
          </w:p>
          <w:p w:rsidR="00B52703" w:rsidRPr="00C221C7" w:rsidRDefault="00B52703" w:rsidP="00B52703">
            <w:pPr>
              <w:numPr>
                <w:ilvl w:val="0"/>
                <w:numId w:val="8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221C7">
              <w:rPr>
                <w:rFonts w:ascii="Times New Roman" w:hAnsi="Times New Roman"/>
              </w:rPr>
              <w:t xml:space="preserve">Kryteria higieniczne jakości powietrza w pomieszczeniu. Syndrom „chorego” budynku. Systemy wentylacji i klimatyzacji. </w:t>
            </w:r>
          </w:p>
          <w:p w:rsidR="00B52703" w:rsidRPr="00C221C7" w:rsidRDefault="00B52703" w:rsidP="00B52703">
            <w:pPr>
              <w:numPr>
                <w:ilvl w:val="0"/>
                <w:numId w:val="8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221C7">
              <w:rPr>
                <w:rFonts w:ascii="Times New Roman" w:hAnsi="Times New Roman"/>
              </w:rPr>
              <w:t>Obliczenia projektowego obciążenia cieplnego i wilgotnościowego pomieszczeń (tzw. zyski i straty ciepła, ang. Heat gain, heat load).</w:t>
            </w:r>
          </w:p>
          <w:p w:rsidR="00B52703" w:rsidRPr="00C221C7" w:rsidRDefault="00B52703" w:rsidP="00B52703">
            <w:pPr>
              <w:numPr>
                <w:ilvl w:val="0"/>
                <w:numId w:val="8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221C7">
              <w:rPr>
                <w:rFonts w:ascii="Times New Roman" w:hAnsi="Times New Roman"/>
              </w:rPr>
              <w:t xml:space="preserve">Aerodynamika przepływu powietrza w pomieszczeniach – projekt rozdziału powietrza, rodzaj (system) nawiewu powietrza do pomieszczenia. </w:t>
            </w:r>
          </w:p>
          <w:p w:rsidR="00B52703" w:rsidRPr="00C221C7" w:rsidRDefault="00B52703" w:rsidP="00B52703">
            <w:pPr>
              <w:numPr>
                <w:ilvl w:val="0"/>
                <w:numId w:val="8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221C7">
              <w:rPr>
                <w:rFonts w:ascii="Times New Roman" w:hAnsi="Times New Roman"/>
              </w:rPr>
              <w:t>Dobór elementów nawiewnych i wywiewnych. Projektowanie procesu przygotowania powietrza w urządzeniach centrali klimatyzacyjnej.</w:t>
            </w:r>
          </w:p>
          <w:p w:rsidR="00B52703" w:rsidRPr="00C221C7" w:rsidRDefault="00B52703" w:rsidP="00B52703">
            <w:pPr>
              <w:numPr>
                <w:ilvl w:val="0"/>
                <w:numId w:val="8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221C7">
              <w:rPr>
                <w:rFonts w:ascii="Times New Roman" w:hAnsi="Times New Roman"/>
              </w:rPr>
              <w:t xml:space="preserve"> Obliczanie przewodów wentylacyjnych. Tłumienie hałasu w instalacjach wentylacyjnych i klimatyzacyjnych. Algorytmy automatycznej regulacji procesu przygotowania powietrza. </w:t>
            </w:r>
          </w:p>
          <w:p w:rsidR="00B52703" w:rsidRPr="00C221C7" w:rsidRDefault="00B52703" w:rsidP="00B52703">
            <w:pPr>
              <w:numPr>
                <w:ilvl w:val="0"/>
                <w:numId w:val="8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221C7">
              <w:rPr>
                <w:rFonts w:ascii="Times New Roman" w:hAnsi="Times New Roman"/>
              </w:rPr>
              <w:t xml:space="preserve">Zagadnienia ochrony przeciwpożarowej. Systemy chłodzenia wodne i z bezpośrednim odparowaniem. </w:t>
            </w:r>
            <w:r w:rsidRPr="00C221C7">
              <w:rPr>
                <w:rFonts w:ascii="Times New Roman" w:hAnsi="Times New Roman"/>
                <w:color w:val="000000"/>
              </w:rPr>
              <w:t xml:space="preserve">Odciągi przemysłowe. </w:t>
            </w:r>
          </w:p>
          <w:p w:rsidR="00B52703" w:rsidRPr="00C221C7" w:rsidRDefault="00B52703" w:rsidP="00B52703">
            <w:pPr>
              <w:numPr>
                <w:ilvl w:val="0"/>
                <w:numId w:val="89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Urządzenia odpylające. Wentylacja w wybranych gałęziach przemysłowych, wentylacja basenowa, hal sportowych, wentylacja kuchni. Wentylatory w instalacjach odciągów miejscowych.</w:t>
            </w:r>
          </w:p>
        </w:tc>
      </w:tr>
      <w:tr w:rsidR="00B52703" w:rsidRPr="00C221C7" w:rsidTr="00C7440E">
        <w:trPr>
          <w:jc w:val="center"/>
        </w:trPr>
        <w:tc>
          <w:tcPr>
            <w:tcW w:w="2214" w:type="dxa"/>
            <w:shd w:val="clear" w:color="auto" w:fill="EEECE1"/>
          </w:tcPr>
          <w:p w:rsidR="00B52703" w:rsidRPr="00C221C7" w:rsidRDefault="00B52703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B52703" w:rsidRPr="00C221C7" w:rsidRDefault="00B52703" w:rsidP="00B52703">
            <w:pPr>
              <w:numPr>
                <w:ilvl w:val="0"/>
                <w:numId w:val="9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120" w:line="240" w:lineRule="auto"/>
              <w:ind w:left="295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221C7">
              <w:rPr>
                <w:rFonts w:ascii="Times New Roman" w:hAnsi="Times New Roman"/>
              </w:rPr>
              <w:t>Wykonanie projektu instalacji wentylacyjnej i klimatyzacyjnej wybranego obiektu.</w:t>
            </w:r>
          </w:p>
        </w:tc>
      </w:tr>
    </w:tbl>
    <w:p w:rsidR="00B52703" w:rsidRDefault="00B52703" w:rsidP="00B52703">
      <w:pPr>
        <w:tabs>
          <w:tab w:val="left" w:pos="284"/>
        </w:tabs>
        <w:spacing w:before="240" w:after="120" w:line="240" w:lineRule="auto"/>
        <w:rPr>
          <w:rFonts w:ascii="Times New Roman" w:hAnsi="Times New Roman"/>
          <w:b/>
          <w:color w:val="000000"/>
        </w:rPr>
      </w:pPr>
    </w:p>
    <w:p w:rsidR="00B52703" w:rsidRPr="00C221C7" w:rsidRDefault="00B52703" w:rsidP="00B52703">
      <w:pPr>
        <w:tabs>
          <w:tab w:val="left" w:pos="284"/>
        </w:tabs>
        <w:spacing w:before="240" w:after="120" w:line="240" w:lineRule="auto"/>
        <w:rPr>
          <w:rFonts w:ascii="Times New Roman" w:hAnsi="Times New Roman"/>
          <w:b/>
          <w:color w:val="000000"/>
        </w:rPr>
      </w:pPr>
      <w:r w:rsidRPr="00C221C7">
        <w:rPr>
          <w:rFonts w:ascii="Times New Roman" w:hAnsi="Times New Roman"/>
          <w:b/>
          <w:color w:val="000000"/>
        </w:rPr>
        <w:t>6.METODY WERYFIKACJI EFEKTÓW KSZTAŁCENIA</w:t>
      </w:r>
    </w:p>
    <w:p w:rsidR="00B52703" w:rsidRPr="00C221C7" w:rsidRDefault="00B52703" w:rsidP="00B52703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C221C7">
        <w:rPr>
          <w:rFonts w:ascii="Times New Roman" w:hAnsi="Times New Roman"/>
          <w:color w:val="000000"/>
        </w:rPr>
        <w:t>(dla każdego efektu kształcenia umieszczonego na liście efektów kształcenia powinny znaleźć się metody sprawdzenia, czy został on osiągnięty przez słuchacza)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B52703" w:rsidRPr="00C221C7" w:rsidTr="00C7440E">
        <w:trPr>
          <w:jc w:val="center"/>
        </w:trPr>
        <w:tc>
          <w:tcPr>
            <w:tcW w:w="1387" w:type="dxa"/>
            <w:vMerge w:val="restart"/>
            <w:shd w:val="clear" w:color="auto" w:fill="EEECE1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EEECE1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B52703" w:rsidRPr="00C221C7" w:rsidTr="00C7440E">
        <w:trPr>
          <w:jc w:val="center"/>
        </w:trPr>
        <w:tc>
          <w:tcPr>
            <w:tcW w:w="1387" w:type="dxa"/>
            <w:vMerge/>
            <w:shd w:val="clear" w:color="auto" w:fill="EEECE1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64" w:type="dxa"/>
            <w:shd w:val="clear" w:color="auto" w:fill="EEECE1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4" w:type="dxa"/>
            <w:shd w:val="clear" w:color="auto" w:fill="EEECE1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5" w:type="dxa"/>
            <w:shd w:val="clear" w:color="auto" w:fill="EEECE1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47" w:type="dxa"/>
            <w:shd w:val="clear" w:color="auto" w:fill="EEECE1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EEECE1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19" w:type="dxa"/>
            <w:shd w:val="clear" w:color="auto" w:fill="EEECE1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Inne</w:t>
            </w:r>
          </w:p>
        </w:tc>
      </w:tr>
      <w:tr w:rsidR="00B52703" w:rsidRPr="00C221C7" w:rsidTr="00C7440E">
        <w:trPr>
          <w:trHeight w:val="283"/>
          <w:jc w:val="center"/>
        </w:trPr>
        <w:tc>
          <w:tcPr>
            <w:tcW w:w="1387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4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95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B52703" w:rsidRPr="00C221C7" w:rsidRDefault="00A27650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52703" w:rsidRPr="00C221C7" w:rsidTr="00C7440E">
        <w:trPr>
          <w:trHeight w:val="283"/>
          <w:jc w:val="center"/>
        </w:trPr>
        <w:tc>
          <w:tcPr>
            <w:tcW w:w="1387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64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B4203" w:rsidRPr="00C221C7" w:rsidTr="00C7440E">
        <w:trPr>
          <w:trHeight w:val="283"/>
          <w:jc w:val="center"/>
        </w:trPr>
        <w:tc>
          <w:tcPr>
            <w:tcW w:w="1387" w:type="dxa"/>
          </w:tcPr>
          <w:p w:rsidR="00CB4203" w:rsidRPr="00C221C7" w:rsidRDefault="00CB42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U2</w:t>
            </w:r>
          </w:p>
        </w:tc>
        <w:tc>
          <w:tcPr>
            <w:tcW w:w="1364" w:type="dxa"/>
          </w:tcPr>
          <w:p w:rsidR="00CB4203" w:rsidRPr="00C221C7" w:rsidRDefault="00CB42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CB4203" w:rsidRPr="00C221C7" w:rsidRDefault="00CB42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CB4203" w:rsidRPr="00C221C7" w:rsidRDefault="00CB42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CB4203" w:rsidRPr="00C221C7" w:rsidRDefault="00A27650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CB4203" w:rsidRPr="00C221C7" w:rsidRDefault="00CB42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CB4203" w:rsidRPr="00C221C7" w:rsidRDefault="00CB42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B4203" w:rsidRPr="00C221C7" w:rsidTr="00C7440E">
        <w:trPr>
          <w:trHeight w:val="283"/>
          <w:jc w:val="center"/>
        </w:trPr>
        <w:tc>
          <w:tcPr>
            <w:tcW w:w="1387" w:type="dxa"/>
          </w:tcPr>
          <w:p w:rsidR="00CB4203" w:rsidRPr="00C221C7" w:rsidRDefault="00CB42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4" w:type="dxa"/>
          </w:tcPr>
          <w:p w:rsidR="00CB4203" w:rsidRPr="00C221C7" w:rsidRDefault="00CB42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CB4203" w:rsidRPr="00C221C7" w:rsidRDefault="00CB42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CB4203" w:rsidRPr="00C221C7" w:rsidRDefault="00CB42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CB4203" w:rsidRPr="00C221C7" w:rsidRDefault="00A27650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CB4203" w:rsidRPr="00C221C7" w:rsidRDefault="00CB42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CB4203" w:rsidRPr="00C221C7" w:rsidRDefault="00CB42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52703" w:rsidRPr="00C221C7" w:rsidTr="00C7440E">
        <w:trPr>
          <w:trHeight w:val="283"/>
          <w:jc w:val="center"/>
        </w:trPr>
        <w:tc>
          <w:tcPr>
            <w:tcW w:w="1387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K</w:t>
            </w:r>
            <w:r w:rsidR="00CB4203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64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B52703" w:rsidRPr="00C221C7" w:rsidRDefault="00B52703" w:rsidP="00B52703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  <w:iCs/>
          <w:color w:val="000000"/>
        </w:rPr>
      </w:pPr>
      <w:r w:rsidRPr="00C221C7">
        <w:rPr>
          <w:rFonts w:ascii="Times New Roman" w:hAnsi="Times New Roman"/>
          <w:b/>
          <w:iCs/>
          <w:color w:val="000000"/>
        </w:rPr>
        <w:t>7.LITERATURA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B52703" w:rsidRPr="00C221C7" w:rsidTr="00C7440E">
        <w:trPr>
          <w:jc w:val="center"/>
        </w:trPr>
        <w:tc>
          <w:tcPr>
            <w:tcW w:w="1789" w:type="dxa"/>
            <w:shd w:val="clear" w:color="auto" w:fill="EEECE1"/>
          </w:tcPr>
          <w:p w:rsidR="00B52703" w:rsidRPr="00C221C7" w:rsidRDefault="00B52703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B52703" w:rsidRPr="00C221C7" w:rsidRDefault="00B52703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Pełech A.,</w:t>
            </w:r>
            <w:r w:rsidRPr="00C221C7">
              <w:rPr>
                <w:rFonts w:ascii="Times New Roman" w:hAnsi="Times New Roman"/>
              </w:rPr>
              <w:t>2009</w:t>
            </w:r>
            <w:r>
              <w:rPr>
                <w:rFonts w:ascii="Times New Roman" w:hAnsi="Times New Roman"/>
              </w:rPr>
              <w:t>.</w:t>
            </w:r>
            <w:r w:rsidRPr="00C221C7">
              <w:rPr>
                <w:rFonts w:ascii="Times New Roman" w:hAnsi="Times New Roman"/>
              </w:rPr>
              <w:t>Wentylacja i klimatyzacja. Wydawnictwo Politechniki Wrocławskiej, Wrocław</w:t>
            </w:r>
            <w:r>
              <w:rPr>
                <w:rFonts w:ascii="Times New Roman" w:hAnsi="Times New Roman"/>
              </w:rPr>
              <w:t>.</w:t>
            </w:r>
            <w:r w:rsidRPr="00C221C7">
              <w:rPr>
                <w:rFonts w:ascii="Times New Roman" w:hAnsi="Times New Roman"/>
              </w:rPr>
              <w:t xml:space="preserve"> </w:t>
            </w:r>
          </w:p>
          <w:p w:rsidR="00B52703" w:rsidRPr="00C221C7" w:rsidRDefault="00B52703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Recknagel, Sprenger, Schramek.,</w:t>
            </w:r>
            <w:r w:rsidRPr="00C221C7">
              <w:rPr>
                <w:rFonts w:ascii="Times New Roman" w:hAnsi="Times New Roman"/>
              </w:rPr>
              <w:t>2008</w:t>
            </w:r>
            <w:r>
              <w:rPr>
                <w:rFonts w:ascii="Times New Roman" w:hAnsi="Times New Roman"/>
              </w:rPr>
              <w:t>.</w:t>
            </w:r>
            <w:r w:rsidRPr="00C221C7">
              <w:rPr>
                <w:rFonts w:ascii="Times New Roman" w:hAnsi="Times New Roman"/>
              </w:rPr>
              <w:t>Ogrzewnictwo, klimatyzacja, ciepła woda, chłodnictwo. Omni-Scala, Wrocław</w:t>
            </w:r>
            <w:r>
              <w:rPr>
                <w:rFonts w:ascii="Times New Roman" w:hAnsi="Times New Roman"/>
              </w:rPr>
              <w:t>.</w:t>
            </w:r>
            <w:r w:rsidRPr="00C221C7">
              <w:rPr>
                <w:rFonts w:ascii="Times New Roman" w:hAnsi="Times New Roman"/>
              </w:rPr>
              <w:t xml:space="preserve"> </w:t>
            </w:r>
          </w:p>
          <w:p w:rsidR="00B52703" w:rsidRPr="009A4CEF" w:rsidRDefault="00B52703" w:rsidP="00C7440E">
            <w:pPr>
              <w:pStyle w:val="Tekstpodstawowywcity3"/>
              <w:tabs>
                <w:tab w:val="clear" w:pos="470"/>
                <w:tab w:val="left" w:pos="567"/>
              </w:tabs>
              <w:rPr>
                <w:i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sz w:val="22"/>
                <w:szCs w:val="22"/>
                <w:lang w:val="pl-PL" w:eastAsia="pl-PL"/>
              </w:rPr>
              <w:t xml:space="preserve">3. Kabza Z., Kostyrko K.,1994Metrologia i klimatyzacja. Poradnik. EWFE. </w:t>
            </w:r>
          </w:p>
          <w:p w:rsidR="00B52703" w:rsidRPr="00C221C7" w:rsidRDefault="00B52703" w:rsidP="00B5270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</w:rPr>
              <w:t xml:space="preserve"> 3</w:t>
            </w:r>
            <w:r>
              <w:rPr>
                <w:rFonts w:ascii="Times New Roman" w:hAnsi="Times New Roman"/>
                <w:iCs/>
              </w:rPr>
              <w:t>.  Gliński M.,</w:t>
            </w:r>
            <w:r w:rsidRPr="00C221C7">
              <w:rPr>
                <w:rFonts w:ascii="Times New Roman" w:hAnsi="Times New Roman"/>
                <w:iCs/>
              </w:rPr>
              <w:t>2007Miejscowa wentylacja wywiewna. Wydawnictwo Medium, Warszawa</w:t>
            </w:r>
            <w:r>
              <w:rPr>
                <w:rFonts w:ascii="Times New Roman" w:hAnsi="Times New Roman"/>
                <w:iCs/>
              </w:rPr>
              <w:t>.</w:t>
            </w:r>
            <w:r w:rsidRPr="00C221C7">
              <w:rPr>
                <w:rFonts w:ascii="Times New Roman" w:hAnsi="Times New Roman"/>
                <w:iCs/>
              </w:rPr>
              <w:t xml:space="preserve"> </w:t>
            </w:r>
          </w:p>
        </w:tc>
      </w:tr>
      <w:tr w:rsidR="00B52703" w:rsidRPr="00C221C7" w:rsidTr="00C7440E">
        <w:trPr>
          <w:jc w:val="center"/>
        </w:trPr>
        <w:tc>
          <w:tcPr>
            <w:tcW w:w="1789" w:type="dxa"/>
            <w:shd w:val="clear" w:color="auto" w:fill="EEECE1"/>
          </w:tcPr>
          <w:p w:rsidR="00B52703" w:rsidRPr="00C221C7" w:rsidRDefault="00B52703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C221C7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B52703" w:rsidRPr="00C221C7" w:rsidRDefault="00B52703" w:rsidP="00B5270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u w:val="single"/>
              </w:rPr>
            </w:pPr>
            <w:r>
              <w:rPr>
                <w:rFonts w:ascii="Times New Roman" w:hAnsi="Times New Roman"/>
              </w:rPr>
              <w:t>1. Porowski M., Szczechowiak E.,</w:t>
            </w:r>
            <w:r w:rsidRPr="00C221C7">
              <w:rPr>
                <w:rFonts w:ascii="Times New Roman" w:hAnsi="Times New Roman"/>
              </w:rPr>
              <w:t xml:space="preserve"> 1999Klimatyzacja pomieszczeń czystych. Termedia, Poznań</w:t>
            </w:r>
            <w:r>
              <w:rPr>
                <w:rFonts w:ascii="Times New Roman" w:hAnsi="Times New Roman"/>
              </w:rPr>
              <w:t>.</w:t>
            </w:r>
            <w:r w:rsidRPr="00C221C7">
              <w:rPr>
                <w:rFonts w:ascii="Times New Roman" w:hAnsi="Times New Roman"/>
              </w:rPr>
              <w:t xml:space="preserve"> </w:t>
            </w:r>
          </w:p>
        </w:tc>
      </w:tr>
    </w:tbl>
    <w:p w:rsidR="00B52703" w:rsidRPr="00C221C7" w:rsidRDefault="00B52703" w:rsidP="00B52703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  <w:r w:rsidRPr="00C221C7">
        <w:rPr>
          <w:rFonts w:ascii="Times New Roman" w:hAnsi="Times New Roman"/>
          <w:b/>
        </w:rPr>
        <w:t>8.NAKŁAD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B52703" w:rsidRPr="00C221C7" w:rsidTr="00C7440E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Obciążenie studenta – Liczba godzin</w:t>
            </w:r>
          </w:p>
        </w:tc>
      </w:tr>
      <w:tr w:rsidR="00B52703" w:rsidRPr="00C221C7" w:rsidTr="00C7440E">
        <w:trPr>
          <w:trHeight w:val="340"/>
          <w:jc w:val="center"/>
        </w:trPr>
        <w:tc>
          <w:tcPr>
            <w:tcW w:w="2978" w:type="dxa"/>
            <w:vMerge w:val="restart"/>
          </w:tcPr>
          <w:p w:rsidR="00B52703" w:rsidRPr="00C221C7" w:rsidRDefault="00B52703" w:rsidP="00B52703">
            <w:pPr>
              <w:spacing w:after="0" w:line="240" w:lineRule="auto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 xml:space="preserve">Zajęcia prowadzone </w:t>
            </w:r>
            <w:r w:rsidRPr="00C221C7">
              <w:rPr>
                <w:rFonts w:ascii="Times New Roman" w:hAnsi="Times New Roman"/>
              </w:rPr>
              <w:br/>
              <w:t xml:space="preserve">z bezpośrednim udziałem NA </w:t>
            </w:r>
            <w:r w:rsidRPr="00C221C7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B52703" w:rsidRPr="00C221C7" w:rsidRDefault="00B52703" w:rsidP="00B52703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C221C7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B52703" w:rsidRPr="00C221C7" w:rsidRDefault="00A27650" w:rsidP="00B52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 w:rsidR="00B52703" w:rsidRPr="00C221C7" w:rsidTr="00C7440E">
        <w:trPr>
          <w:trHeight w:val="271"/>
          <w:jc w:val="center"/>
        </w:trPr>
        <w:tc>
          <w:tcPr>
            <w:tcW w:w="2978" w:type="dxa"/>
            <w:vMerge/>
          </w:tcPr>
          <w:p w:rsidR="00B52703" w:rsidRPr="00C221C7" w:rsidRDefault="00B52703" w:rsidP="00C7440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B52703" w:rsidRPr="00C221C7" w:rsidRDefault="00B52703" w:rsidP="00C7440E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B52703" w:rsidRPr="00C221C7" w:rsidRDefault="00A27650" w:rsidP="00C7440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B52703" w:rsidRPr="00C221C7" w:rsidTr="00C7440E">
        <w:trPr>
          <w:trHeight w:val="177"/>
          <w:jc w:val="center"/>
        </w:trPr>
        <w:tc>
          <w:tcPr>
            <w:tcW w:w="2978" w:type="dxa"/>
            <w:vMerge w:val="restart"/>
          </w:tcPr>
          <w:p w:rsidR="00B52703" w:rsidRPr="00C221C7" w:rsidRDefault="00B52703" w:rsidP="00B5270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B52703" w:rsidRPr="00C221C7" w:rsidRDefault="00B52703" w:rsidP="00B5270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B52703" w:rsidRPr="00C221C7" w:rsidRDefault="00B52703" w:rsidP="00B52703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B52703" w:rsidRPr="00C221C7" w:rsidRDefault="00A27650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B52703" w:rsidRPr="00C221C7" w:rsidTr="00C7440E">
        <w:trPr>
          <w:trHeight w:val="137"/>
          <w:jc w:val="center"/>
        </w:trPr>
        <w:tc>
          <w:tcPr>
            <w:tcW w:w="2978" w:type="dxa"/>
            <w:vMerge/>
          </w:tcPr>
          <w:p w:rsidR="00B52703" w:rsidRPr="00C221C7" w:rsidRDefault="00B52703" w:rsidP="00B5270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B52703" w:rsidRPr="00C221C7" w:rsidRDefault="00B52703" w:rsidP="00B52703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B52703" w:rsidRPr="00C221C7" w:rsidRDefault="00A27650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B52703" w:rsidRPr="00C221C7" w:rsidTr="00C7440E">
        <w:trPr>
          <w:trHeight w:val="340"/>
          <w:jc w:val="center"/>
        </w:trPr>
        <w:tc>
          <w:tcPr>
            <w:tcW w:w="2978" w:type="dxa"/>
            <w:vMerge/>
          </w:tcPr>
          <w:p w:rsidR="00B52703" w:rsidRPr="00C221C7" w:rsidRDefault="00B52703" w:rsidP="00B5270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B52703" w:rsidRPr="00C221C7" w:rsidRDefault="00B52703" w:rsidP="00B52703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B52703" w:rsidRPr="00C221C7" w:rsidRDefault="00B52703" w:rsidP="00B52703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B52703" w:rsidRPr="00C221C7" w:rsidRDefault="00A27650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52703" w:rsidRPr="00C221C7" w:rsidTr="00C7440E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B52703" w:rsidRPr="00C221C7" w:rsidRDefault="00B52703" w:rsidP="00B5270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90</w:t>
            </w:r>
          </w:p>
        </w:tc>
      </w:tr>
      <w:tr w:rsidR="00B52703" w:rsidRPr="00C221C7" w:rsidTr="00C7440E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 xml:space="preserve"> </w:t>
            </w:r>
            <w:r w:rsidRPr="00C221C7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B52703" w:rsidRPr="00C221C7" w:rsidRDefault="00B52703" w:rsidP="00B527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21C7">
              <w:rPr>
                <w:rFonts w:ascii="Times New Roman" w:hAnsi="Times New Roman"/>
                <w:color w:val="000000"/>
              </w:rPr>
              <w:t>3</w:t>
            </w:r>
          </w:p>
        </w:tc>
      </w:tr>
    </w:tbl>
    <w:p w:rsidR="00B52703" w:rsidRPr="00B52703" w:rsidRDefault="00B52703" w:rsidP="00B52703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B52703">
        <w:rPr>
          <w:rFonts w:ascii="Times New Roman" w:hAnsi="Times New Roman"/>
          <w:color w:val="000000"/>
          <w:sz w:val="20"/>
          <w:szCs w:val="20"/>
          <w:vertAlign w:val="superscript"/>
        </w:rPr>
        <w:t>*</w:t>
      </w:r>
      <w:r w:rsidRPr="00B52703">
        <w:rPr>
          <w:rFonts w:ascii="Times New Roman" w:hAnsi="Times New Roman"/>
          <w:color w:val="000000"/>
          <w:sz w:val="20"/>
          <w:szCs w:val="20"/>
        </w:rPr>
        <w:t xml:space="preserve"> ostateczna liczba punktów ECTS</w:t>
      </w:r>
    </w:p>
    <w:p w:rsidR="00B52703" w:rsidRPr="00C221C7" w:rsidRDefault="00B52703" w:rsidP="00B52703">
      <w:pPr>
        <w:spacing w:line="240" w:lineRule="auto"/>
        <w:rPr>
          <w:rFonts w:ascii="Times New Roman" w:hAnsi="Times New Roman"/>
          <w:b/>
        </w:rPr>
      </w:pPr>
    </w:p>
    <w:p w:rsidR="00B52703" w:rsidRPr="00C221C7" w:rsidRDefault="00B52703" w:rsidP="00B52703">
      <w:pPr>
        <w:spacing w:line="240" w:lineRule="auto"/>
        <w:rPr>
          <w:rFonts w:ascii="Times New Roman" w:hAnsi="Times New Roman"/>
          <w:b/>
        </w:rPr>
      </w:pPr>
    </w:p>
    <w:p w:rsidR="00B52703" w:rsidRDefault="00B52703" w:rsidP="0077600A">
      <w:pPr>
        <w:tabs>
          <w:tab w:val="left" w:pos="1485"/>
        </w:tabs>
        <w:rPr>
          <w:rFonts w:ascii="Times New Roman" w:hAnsi="Times New Roman"/>
        </w:rPr>
      </w:pPr>
    </w:p>
    <w:p w:rsidR="006C707E" w:rsidRDefault="006C707E" w:rsidP="0077600A">
      <w:pPr>
        <w:tabs>
          <w:tab w:val="left" w:pos="1485"/>
        </w:tabs>
        <w:rPr>
          <w:rFonts w:ascii="Times New Roman" w:hAnsi="Times New Roman"/>
        </w:rPr>
      </w:pPr>
    </w:p>
    <w:p w:rsidR="006C707E" w:rsidRDefault="006C707E" w:rsidP="0077600A">
      <w:pPr>
        <w:tabs>
          <w:tab w:val="left" w:pos="1485"/>
        </w:tabs>
        <w:rPr>
          <w:rFonts w:ascii="Times New Roman" w:hAnsi="Times New Roman"/>
        </w:rPr>
      </w:pPr>
    </w:p>
    <w:p w:rsidR="006C707E" w:rsidRDefault="006C707E" w:rsidP="0077600A">
      <w:pPr>
        <w:tabs>
          <w:tab w:val="left" w:pos="1485"/>
        </w:tabs>
        <w:rPr>
          <w:rFonts w:ascii="Times New Roman" w:hAnsi="Times New Roman"/>
        </w:rPr>
      </w:pPr>
    </w:p>
    <w:p w:rsidR="00A27650" w:rsidRDefault="00A27650" w:rsidP="0077600A">
      <w:pPr>
        <w:tabs>
          <w:tab w:val="left" w:pos="1485"/>
        </w:tabs>
        <w:rPr>
          <w:rFonts w:ascii="Times New Roman" w:hAnsi="Times New Roman"/>
        </w:rPr>
      </w:pPr>
    </w:p>
    <w:p w:rsidR="00A27650" w:rsidRDefault="00A27650" w:rsidP="0077600A">
      <w:pPr>
        <w:tabs>
          <w:tab w:val="left" w:pos="1485"/>
        </w:tabs>
        <w:rPr>
          <w:rFonts w:ascii="Times New Roman" w:hAnsi="Times New Roman"/>
        </w:rPr>
      </w:pPr>
    </w:p>
    <w:p w:rsidR="00A27650" w:rsidRDefault="00A27650" w:rsidP="0077600A">
      <w:pPr>
        <w:tabs>
          <w:tab w:val="left" w:pos="1485"/>
        </w:tabs>
        <w:rPr>
          <w:rFonts w:ascii="Times New Roman" w:hAnsi="Times New Roman"/>
        </w:rPr>
      </w:pPr>
    </w:p>
    <w:p w:rsidR="006C707E" w:rsidRDefault="006C707E" w:rsidP="0077600A">
      <w:pPr>
        <w:tabs>
          <w:tab w:val="left" w:pos="1485"/>
        </w:tabs>
        <w:rPr>
          <w:rFonts w:ascii="Times New Roman" w:hAnsi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6C707E" w:rsidRPr="006C707E" w:rsidTr="00C7440E">
        <w:trPr>
          <w:trHeight w:val="454"/>
          <w:jc w:val="center"/>
        </w:trPr>
        <w:tc>
          <w:tcPr>
            <w:tcW w:w="2410" w:type="dxa"/>
            <w:vAlign w:val="center"/>
          </w:tcPr>
          <w:p w:rsidR="006C707E" w:rsidRPr="009A4CEF" w:rsidRDefault="006C707E" w:rsidP="00C7440E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6C707E" w:rsidRPr="009A4CEF" w:rsidRDefault="006C707E" w:rsidP="00C7440E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6C707E" w:rsidRPr="009A4CEF" w:rsidRDefault="006C707E" w:rsidP="00C7440E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6C707E" w:rsidRPr="009A4CEF" w:rsidRDefault="006C707E" w:rsidP="00C7440E">
            <w:pPr>
              <w:pStyle w:val="Nagwek1"/>
              <w:spacing w:before="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C.08</w:t>
            </w:r>
          </w:p>
        </w:tc>
      </w:tr>
    </w:tbl>
    <w:p w:rsidR="006C707E" w:rsidRPr="00EB52FE" w:rsidRDefault="006C707E" w:rsidP="006C707E">
      <w:pPr>
        <w:numPr>
          <w:ilvl w:val="0"/>
          <w:numId w:val="92"/>
        </w:num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  <w:r w:rsidRPr="00EB52FE">
        <w:rPr>
          <w:rFonts w:ascii="Times New Roman" w:hAnsi="Times New Roman"/>
          <w:b/>
        </w:rPr>
        <w:t>INFORMACJE O PRZEDMIOCIE</w:t>
      </w:r>
    </w:p>
    <w:p w:rsidR="006C707E" w:rsidRPr="00EB52FE" w:rsidRDefault="006C707E" w:rsidP="006C707E">
      <w:pPr>
        <w:pStyle w:val="Akapitzlist1"/>
        <w:numPr>
          <w:ilvl w:val="1"/>
          <w:numId w:val="92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EB52FE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6C707E" w:rsidRPr="00EB52FE" w:rsidTr="00C7440E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iCs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6C707E" w:rsidRPr="00EB52FE" w:rsidRDefault="006C707E" w:rsidP="006C7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color w:val="2D2D2D"/>
                <w:shd w:val="clear" w:color="auto" w:fill="FFFFFF"/>
              </w:rPr>
              <w:t>Przemysłowe centrale cieplne</w:t>
            </w:r>
          </w:p>
        </w:tc>
      </w:tr>
      <w:tr w:rsidR="006C707E" w:rsidRPr="00EB52FE" w:rsidTr="00C7440E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iCs/>
                <w:color w:val="000000"/>
              </w:rPr>
              <w:t>Nazwa studiów podyplomowych/kursu</w:t>
            </w:r>
          </w:p>
        </w:tc>
        <w:tc>
          <w:tcPr>
            <w:tcW w:w="5864" w:type="dxa"/>
            <w:vAlign w:val="center"/>
          </w:tcPr>
          <w:p w:rsidR="006C707E" w:rsidRPr="00EB52FE" w:rsidRDefault="006C707E" w:rsidP="006C707E">
            <w:pPr>
              <w:autoSpaceDE w:val="0"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EB52FE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6C707E" w:rsidRPr="00EB52FE" w:rsidTr="00C7440E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6C707E" w:rsidRPr="00EB52FE" w:rsidRDefault="006C707E" w:rsidP="006C707E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iCs/>
                <w:color w:val="000000"/>
              </w:rPr>
              <w:t>II stopnia</w:t>
            </w:r>
          </w:p>
        </w:tc>
      </w:tr>
      <w:tr w:rsidR="006C707E" w:rsidRPr="00EB52FE" w:rsidTr="00C7440E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iCs/>
                <w:color w:val="000000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6C707E" w:rsidRPr="00EB52FE" w:rsidRDefault="006C707E" w:rsidP="006C707E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iCs/>
                <w:color w:val="000000"/>
              </w:rPr>
              <w:t>Ogólno akademicki</w:t>
            </w:r>
          </w:p>
        </w:tc>
      </w:tr>
      <w:tr w:rsidR="006C707E" w:rsidRPr="00EB52FE" w:rsidTr="00C7440E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6C707E" w:rsidRPr="00EB52FE" w:rsidRDefault="006C707E" w:rsidP="006C707E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iCs/>
                <w:color w:val="000000"/>
              </w:rPr>
              <w:t>niestacjonarne</w:t>
            </w:r>
          </w:p>
        </w:tc>
      </w:tr>
      <w:tr w:rsidR="006C707E" w:rsidRPr="00EB52FE" w:rsidTr="00C7440E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6C707E" w:rsidRPr="00EB52FE" w:rsidRDefault="006C707E" w:rsidP="006C707E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iCs/>
                <w:color w:val="000000"/>
              </w:rPr>
              <w:t>Instalacje sanitarne i przemysłowe</w:t>
            </w:r>
          </w:p>
        </w:tc>
      </w:tr>
      <w:tr w:rsidR="006C707E" w:rsidRPr="00EB52FE" w:rsidTr="00C7440E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iCs/>
                <w:color w:val="000000"/>
              </w:rPr>
              <w:t>Jednostka prowadząca studia/kurs</w:t>
            </w:r>
          </w:p>
        </w:tc>
        <w:tc>
          <w:tcPr>
            <w:tcW w:w="5864" w:type="dxa"/>
            <w:vAlign w:val="center"/>
          </w:tcPr>
          <w:p w:rsidR="006C707E" w:rsidRPr="006C707E" w:rsidRDefault="006C707E" w:rsidP="006C7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C707E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WYDZIAŁ BUDOWNICTWA, ARCHITEKTURY</w:t>
            </w:r>
          </w:p>
          <w:p w:rsidR="006C707E" w:rsidRPr="006C707E" w:rsidRDefault="006C707E" w:rsidP="006C7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C707E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I INŻYNIERII ŚRODOWISKA</w:t>
            </w:r>
          </w:p>
          <w:p w:rsidR="006C707E" w:rsidRPr="00EB52FE" w:rsidRDefault="006C707E" w:rsidP="006C7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C707E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6C707E" w:rsidRPr="00EB52FE" w:rsidTr="00C7440E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6C707E" w:rsidRPr="00EB52FE" w:rsidRDefault="006C707E" w:rsidP="006C7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iCs/>
                <w:color w:val="000000"/>
              </w:rPr>
              <w:t>dr inż. Mariusz Kryża</w:t>
            </w:r>
          </w:p>
        </w:tc>
      </w:tr>
      <w:tr w:rsidR="006C707E" w:rsidRPr="00EB52FE" w:rsidTr="00C7440E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EB52FE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6C707E" w:rsidRPr="00EB52FE" w:rsidRDefault="006C707E" w:rsidP="006C7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</w:rPr>
            </w:pPr>
            <w:r>
              <w:rPr>
                <w:rFonts w:ascii="Times New Roman" w:hAnsi="Times New Roman"/>
                <w:bCs/>
                <w:iCs/>
                <w:color w:val="000000"/>
              </w:rPr>
              <w:t>z</w:t>
            </w:r>
            <w:r w:rsidRPr="00EB52FE">
              <w:rPr>
                <w:rFonts w:ascii="Times New Roman" w:hAnsi="Times New Roman"/>
                <w:bCs/>
                <w:iCs/>
                <w:color w:val="000000"/>
              </w:rPr>
              <w:t>najomość i umiejętność rozwiązywania zagadnień mechaniki płynów, w szczególności przepływu cieczy i gazów,  umiejętność czytania dokumentacji budowlanej</w:t>
            </w:r>
          </w:p>
        </w:tc>
      </w:tr>
    </w:tbl>
    <w:p w:rsidR="006C707E" w:rsidRPr="00EB52FE" w:rsidRDefault="006C707E" w:rsidP="006C707E">
      <w:pPr>
        <w:pStyle w:val="Akapitzlist1"/>
        <w:numPr>
          <w:ilvl w:val="1"/>
          <w:numId w:val="92"/>
        </w:numPr>
        <w:tabs>
          <w:tab w:val="num" w:pos="567"/>
        </w:tabs>
        <w:spacing w:before="120" w:after="120"/>
        <w:ind w:left="568" w:hanging="284"/>
        <w:rPr>
          <w:b/>
          <w:bCs/>
          <w:iCs/>
          <w:sz w:val="22"/>
          <w:szCs w:val="22"/>
        </w:rPr>
      </w:pPr>
      <w:r w:rsidRPr="00EB52FE">
        <w:rPr>
          <w:b/>
          <w:bCs/>
          <w:iCs/>
          <w:sz w:val="22"/>
          <w:szCs w:val="22"/>
        </w:rPr>
        <w:t>Semestralny/</w:t>
      </w:r>
      <w:r w:rsidRPr="00EB52FE">
        <w:rPr>
          <w:b/>
          <w:bCs/>
          <w:iCs/>
          <w:strike/>
          <w:sz w:val="22"/>
          <w:szCs w:val="22"/>
        </w:rPr>
        <w:t>tygodniowy</w:t>
      </w:r>
      <w:r w:rsidRPr="00EB52FE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C707E" w:rsidRPr="00EB52FE" w:rsidTr="00C7440E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B52FE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EB52FE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B52FE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B52FE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B52FE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B52FE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B52FE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B52FE">
              <w:rPr>
                <w:rFonts w:ascii="Times New Roman" w:hAnsi="Times New Roman"/>
                <w:iCs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EEECE1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B52FE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6C707E" w:rsidRPr="00EB52FE" w:rsidTr="00C7440E">
        <w:trPr>
          <w:jc w:val="center"/>
        </w:trPr>
        <w:tc>
          <w:tcPr>
            <w:tcW w:w="956" w:type="dxa"/>
            <w:vMerge/>
            <w:shd w:val="clear" w:color="auto" w:fill="EEECE1"/>
            <w:vAlign w:val="center"/>
          </w:tcPr>
          <w:p w:rsidR="006C707E" w:rsidRPr="00EB52FE" w:rsidRDefault="006C707E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EEECE1"/>
            <w:vAlign w:val="center"/>
          </w:tcPr>
          <w:p w:rsidR="006C707E" w:rsidRPr="00EB52FE" w:rsidRDefault="006C707E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B52FE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EEECE1"/>
            <w:vAlign w:val="center"/>
          </w:tcPr>
          <w:p w:rsidR="006C707E" w:rsidRPr="00EB52FE" w:rsidRDefault="006C707E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B52FE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EEECE1"/>
            <w:vAlign w:val="center"/>
          </w:tcPr>
          <w:p w:rsidR="006C707E" w:rsidRPr="00EB52FE" w:rsidRDefault="006C707E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B52FE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EEECE1"/>
            <w:vAlign w:val="center"/>
          </w:tcPr>
          <w:p w:rsidR="006C707E" w:rsidRPr="00EB52FE" w:rsidRDefault="006C707E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B52FE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EEECE1"/>
            <w:vAlign w:val="center"/>
          </w:tcPr>
          <w:p w:rsidR="006C707E" w:rsidRPr="00EB52FE" w:rsidRDefault="006C707E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B52FE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EEECE1"/>
            <w:vAlign w:val="center"/>
          </w:tcPr>
          <w:p w:rsidR="006C707E" w:rsidRPr="00EB52FE" w:rsidRDefault="006C707E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B52FE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EEECE1"/>
          </w:tcPr>
          <w:p w:rsidR="006C707E" w:rsidRPr="00EB52FE" w:rsidRDefault="006C707E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B52FE">
              <w:rPr>
                <w:rFonts w:ascii="Times New Roman" w:hAnsi="Times New Roman"/>
                <w:iCs/>
              </w:rPr>
              <w:t>ECTS</w:t>
            </w:r>
            <w:r w:rsidRPr="00EB52FE">
              <w:rPr>
                <w:rFonts w:ascii="Times New Roman" w:hAnsi="Times New Roman"/>
              </w:rPr>
              <w:t>*</w:t>
            </w:r>
          </w:p>
        </w:tc>
      </w:tr>
      <w:tr w:rsidR="006C707E" w:rsidRPr="00EB52FE" w:rsidTr="00C7440E">
        <w:trPr>
          <w:trHeight w:val="340"/>
          <w:jc w:val="center"/>
        </w:trPr>
        <w:tc>
          <w:tcPr>
            <w:tcW w:w="956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de-DE"/>
              </w:rPr>
            </w:pPr>
            <w:r w:rsidRPr="00EB52FE">
              <w:rPr>
                <w:rFonts w:ascii="Times New Roman" w:hAnsi="Times New Roman"/>
                <w:iCs/>
                <w:color w:val="000000"/>
                <w:lang w:val="de-DE"/>
              </w:rPr>
              <w:t>II</w:t>
            </w:r>
          </w:p>
        </w:tc>
        <w:tc>
          <w:tcPr>
            <w:tcW w:w="1035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vertAlign w:val="superscript"/>
                <w:lang w:val="de-DE"/>
              </w:rPr>
            </w:pPr>
            <w:r w:rsidRPr="00EB52FE">
              <w:rPr>
                <w:rFonts w:ascii="Times New Roman" w:hAnsi="Times New Roman"/>
                <w:iCs/>
                <w:color w:val="000000"/>
                <w:lang w:val="de-DE"/>
              </w:rPr>
              <w:t>8</w:t>
            </w:r>
          </w:p>
        </w:tc>
        <w:tc>
          <w:tcPr>
            <w:tcW w:w="1390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de-DE"/>
              </w:rPr>
            </w:pPr>
          </w:p>
        </w:tc>
        <w:tc>
          <w:tcPr>
            <w:tcW w:w="1545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de-DE"/>
              </w:rPr>
            </w:pPr>
          </w:p>
        </w:tc>
        <w:tc>
          <w:tcPr>
            <w:tcW w:w="1330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de-DE"/>
              </w:rPr>
            </w:pPr>
            <w:r w:rsidRPr="00EB52FE">
              <w:rPr>
                <w:rFonts w:ascii="Times New Roman" w:hAnsi="Times New Roman"/>
                <w:iCs/>
                <w:color w:val="000000"/>
                <w:lang w:val="de-DE"/>
              </w:rPr>
              <w:t>8</w:t>
            </w:r>
          </w:p>
        </w:tc>
        <w:tc>
          <w:tcPr>
            <w:tcW w:w="1174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de-DE"/>
              </w:rPr>
            </w:pPr>
          </w:p>
        </w:tc>
        <w:tc>
          <w:tcPr>
            <w:tcW w:w="1147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de-DE"/>
              </w:rPr>
            </w:pPr>
          </w:p>
        </w:tc>
        <w:tc>
          <w:tcPr>
            <w:tcW w:w="1062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de-DE"/>
              </w:rPr>
            </w:pPr>
            <w:r w:rsidRPr="00EB52FE">
              <w:rPr>
                <w:rFonts w:ascii="Times New Roman" w:hAnsi="Times New Roman"/>
                <w:iCs/>
                <w:color w:val="000000"/>
                <w:lang w:val="de-DE"/>
              </w:rPr>
              <w:t>2</w:t>
            </w:r>
          </w:p>
        </w:tc>
      </w:tr>
    </w:tbl>
    <w:p w:rsidR="006C707E" w:rsidRPr="00EB52FE" w:rsidRDefault="006C707E" w:rsidP="006C707E">
      <w:pPr>
        <w:numPr>
          <w:ilvl w:val="0"/>
          <w:numId w:val="92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EB52FE">
        <w:rPr>
          <w:rFonts w:ascii="Times New Roman" w:hAnsi="Times New Roman"/>
          <w:b/>
        </w:rPr>
        <w:t xml:space="preserve">EFEKTY KSZTAŁCENIA </w:t>
      </w:r>
    </w:p>
    <w:tbl>
      <w:tblPr>
        <w:tblW w:w="10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7"/>
        <w:gridCol w:w="6367"/>
        <w:gridCol w:w="1642"/>
        <w:gridCol w:w="1511"/>
      </w:tblGrid>
      <w:tr w:rsidR="006C707E" w:rsidRPr="00EB52FE" w:rsidTr="00C7440E">
        <w:trPr>
          <w:jc w:val="center"/>
        </w:trPr>
        <w:tc>
          <w:tcPr>
            <w:tcW w:w="537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Lp.</w:t>
            </w:r>
          </w:p>
        </w:tc>
        <w:tc>
          <w:tcPr>
            <w:tcW w:w="6367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Opis efektów kształcenia</w:t>
            </w:r>
          </w:p>
        </w:tc>
        <w:tc>
          <w:tcPr>
            <w:tcW w:w="1642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11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EB52FE">
              <w:rPr>
                <w:rFonts w:ascii="Times New Roman" w:hAnsi="Times New Roman"/>
                <w:strike/>
                <w:color w:val="000000"/>
              </w:rPr>
              <w:br/>
            </w:r>
            <w:r w:rsidRPr="00EB52FE">
              <w:rPr>
                <w:rFonts w:ascii="Times New Roman" w:hAnsi="Times New Roman"/>
                <w:color w:val="000000"/>
              </w:rPr>
              <w:t xml:space="preserve">charakterystyk I stopnia </w:t>
            </w:r>
            <w:r w:rsidRPr="00EB52FE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6C707E" w:rsidRPr="00EB52FE" w:rsidTr="00C7440E">
        <w:trPr>
          <w:jc w:val="center"/>
        </w:trPr>
        <w:tc>
          <w:tcPr>
            <w:tcW w:w="8546" w:type="dxa"/>
            <w:gridSpan w:val="3"/>
            <w:shd w:val="clear" w:color="auto" w:fill="EEECE1"/>
            <w:vAlign w:val="center"/>
          </w:tcPr>
          <w:p w:rsidR="006C707E" w:rsidRPr="00EB52FE" w:rsidRDefault="006C707E" w:rsidP="00C7440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WIEDZA</w:t>
            </w:r>
          </w:p>
        </w:tc>
        <w:tc>
          <w:tcPr>
            <w:tcW w:w="1511" w:type="dxa"/>
            <w:shd w:val="clear" w:color="auto" w:fill="EEECE1"/>
          </w:tcPr>
          <w:p w:rsidR="006C707E" w:rsidRPr="00EB52FE" w:rsidRDefault="006C707E" w:rsidP="00C7440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C707E" w:rsidRPr="00EB52FE" w:rsidTr="00C7440E">
        <w:trPr>
          <w:trHeight w:val="283"/>
          <w:jc w:val="center"/>
        </w:trPr>
        <w:tc>
          <w:tcPr>
            <w:tcW w:w="537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W1</w:t>
            </w:r>
          </w:p>
        </w:tc>
        <w:tc>
          <w:tcPr>
            <w:tcW w:w="6367" w:type="dxa"/>
          </w:tcPr>
          <w:p w:rsidR="006C707E" w:rsidRPr="00EB52FE" w:rsidRDefault="006C707E" w:rsidP="006C70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  <w:color w:val="000000"/>
              </w:rPr>
              <w:t>ma pogłębioną wiedzę o funkcjonowaniu systemów zaopatrzenia w ciepło w zakresie potrzebnym do ich projektowania wykonania i eksploatacji</w:t>
            </w:r>
          </w:p>
        </w:tc>
        <w:tc>
          <w:tcPr>
            <w:tcW w:w="1642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  <w:color w:val="000000"/>
              </w:rPr>
              <w:t>ISP_W06</w:t>
            </w:r>
          </w:p>
        </w:tc>
        <w:tc>
          <w:tcPr>
            <w:tcW w:w="1511" w:type="dxa"/>
          </w:tcPr>
          <w:p w:rsidR="006C707E" w:rsidRPr="00EB52FE" w:rsidRDefault="006C707E" w:rsidP="006C707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P7S_WG</w:t>
            </w:r>
          </w:p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6C707E" w:rsidRPr="00EB52FE" w:rsidTr="00C7440E">
        <w:trPr>
          <w:trHeight w:val="283"/>
          <w:jc w:val="center"/>
        </w:trPr>
        <w:tc>
          <w:tcPr>
            <w:tcW w:w="537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W2</w:t>
            </w:r>
          </w:p>
        </w:tc>
        <w:tc>
          <w:tcPr>
            <w:tcW w:w="6367" w:type="dxa"/>
          </w:tcPr>
          <w:p w:rsidR="006C707E" w:rsidRPr="00EB52FE" w:rsidRDefault="006C707E" w:rsidP="006C707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ma pogłębioną wiedzę o procesach zachodzących w instalacja, sieciach cieplnych,  kotłowniach i wymiennikowniach  parowych, ich wymiarowaniu i specyfice</w:t>
            </w:r>
          </w:p>
        </w:tc>
        <w:tc>
          <w:tcPr>
            <w:tcW w:w="1642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ISP_W10</w:t>
            </w:r>
          </w:p>
        </w:tc>
        <w:tc>
          <w:tcPr>
            <w:tcW w:w="1511" w:type="dxa"/>
          </w:tcPr>
          <w:p w:rsidR="006C707E" w:rsidRPr="00EB52FE" w:rsidRDefault="006C707E" w:rsidP="006C707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P7S_WG</w:t>
            </w:r>
          </w:p>
          <w:p w:rsidR="006C707E" w:rsidRPr="00EB52FE" w:rsidRDefault="006C707E" w:rsidP="006C707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6C707E" w:rsidRPr="00EB52FE" w:rsidTr="00C7440E">
        <w:trPr>
          <w:trHeight w:val="283"/>
          <w:jc w:val="center"/>
        </w:trPr>
        <w:tc>
          <w:tcPr>
            <w:tcW w:w="8546" w:type="dxa"/>
            <w:gridSpan w:val="3"/>
            <w:shd w:val="clear" w:color="auto" w:fill="EEECE1"/>
          </w:tcPr>
          <w:p w:rsidR="006C707E" w:rsidRPr="00EB52FE" w:rsidRDefault="006C707E" w:rsidP="00C7440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UMIEJĘTNOŚCI</w:t>
            </w:r>
          </w:p>
        </w:tc>
        <w:tc>
          <w:tcPr>
            <w:tcW w:w="1511" w:type="dxa"/>
            <w:shd w:val="clear" w:color="auto" w:fill="EEECE1"/>
          </w:tcPr>
          <w:p w:rsidR="006C707E" w:rsidRPr="00EB52FE" w:rsidRDefault="006C707E" w:rsidP="00C7440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C707E" w:rsidRPr="00EB52FE" w:rsidTr="00C7440E">
        <w:trPr>
          <w:trHeight w:val="283"/>
          <w:jc w:val="center"/>
        </w:trPr>
        <w:tc>
          <w:tcPr>
            <w:tcW w:w="537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U1</w:t>
            </w:r>
          </w:p>
        </w:tc>
        <w:tc>
          <w:tcPr>
            <w:tcW w:w="6367" w:type="dxa"/>
          </w:tcPr>
          <w:p w:rsidR="006C707E" w:rsidRPr="00EB52FE" w:rsidRDefault="006C707E" w:rsidP="006C70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  <w:color w:val="000000"/>
              </w:rPr>
              <w:t>potrafi zaprojektować kotłownie na różne rodzaje paliw, sieci oraz węzły ciepłownicze w złożonych obiektach budowlanych</w:t>
            </w:r>
          </w:p>
        </w:tc>
        <w:tc>
          <w:tcPr>
            <w:tcW w:w="1642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ISP_U06</w:t>
            </w:r>
          </w:p>
        </w:tc>
        <w:tc>
          <w:tcPr>
            <w:tcW w:w="1511" w:type="dxa"/>
          </w:tcPr>
          <w:p w:rsidR="006C707E" w:rsidRPr="00EB52FE" w:rsidRDefault="006C707E" w:rsidP="006C707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P7S_UW</w:t>
            </w:r>
          </w:p>
          <w:p w:rsidR="006C707E" w:rsidRPr="00EB52FE" w:rsidRDefault="006C707E" w:rsidP="006C707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P7S_UK</w:t>
            </w:r>
          </w:p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C707E" w:rsidRPr="00EB52FE" w:rsidTr="00C7440E">
        <w:trPr>
          <w:trHeight w:val="283"/>
          <w:jc w:val="center"/>
        </w:trPr>
        <w:tc>
          <w:tcPr>
            <w:tcW w:w="537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U2</w:t>
            </w:r>
          </w:p>
        </w:tc>
        <w:tc>
          <w:tcPr>
            <w:tcW w:w="6367" w:type="dxa"/>
          </w:tcPr>
          <w:p w:rsidR="006C707E" w:rsidRPr="00EB52FE" w:rsidRDefault="006C707E" w:rsidP="006C70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  <w:color w:val="000000"/>
              </w:rPr>
              <w:t>potrafi omówić i zaprojektować układy parowe składające się z instalacji, sieci,  kotłowni i wymiennikowni oraz potrafi stosować zaawansowane technologie w tym zakresie</w:t>
            </w:r>
          </w:p>
        </w:tc>
        <w:tc>
          <w:tcPr>
            <w:tcW w:w="1642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ISP_U10</w:t>
            </w:r>
          </w:p>
        </w:tc>
        <w:tc>
          <w:tcPr>
            <w:tcW w:w="1511" w:type="dxa"/>
          </w:tcPr>
          <w:p w:rsidR="006C707E" w:rsidRPr="00EB52FE" w:rsidRDefault="006C707E" w:rsidP="006C707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P7S_UW</w:t>
            </w:r>
          </w:p>
          <w:p w:rsidR="006C707E" w:rsidRPr="00EB52FE" w:rsidRDefault="006C707E" w:rsidP="006C707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P7S_UK</w:t>
            </w:r>
          </w:p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C707E" w:rsidRPr="00EB52FE" w:rsidTr="00C7440E">
        <w:trPr>
          <w:trHeight w:val="283"/>
          <w:jc w:val="center"/>
        </w:trPr>
        <w:tc>
          <w:tcPr>
            <w:tcW w:w="8546" w:type="dxa"/>
            <w:gridSpan w:val="3"/>
            <w:shd w:val="clear" w:color="auto" w:fill="EEECE1"/>
          </w:tcPr>
          <w:p w:rsidR="006C707E" w:rsidRPr="00EB52FE" w:rsidRDefault="006C707E" w:rsidP="00C7440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KOMPETENCJE SPOŁECZNE</w:t>
            </w:r>
          </w:p>
        </w:tc>
        <w:tc>
          <w:tcPr>
            <w:tcW w:w="1511" w:type="dxa"/>
            <w:shd w:val="clear" w:color="auto" w:fill="EEECE1"/>
          </w:tcPr>
          <w:p w:rsidR="006C707E" w:rsidRPr="00EB52FE" w:rsidRDefault="006C707E" w:rsidP="00C7440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C707E" w:rsidRPr="00EB52FE" w:rsidTr="00C7440E">
        <w:trPr>
          <w:trHeight w:val="283"/>
          <w:jc w:val="center"/>
        </w:trPr>
        <w:tc>
          <w:tcPr>
            <w:tcW w:w="537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lastRenderedPageBreak/>
              <w:t>K1</w:t>
            </w:r>
          </w:p>
        </w:tc>
        <w:tc>
          <w:tcPr>
            <w:tcW w:w="6367" w:type="dxa"/>
          </w:tcPr>
          <w:p w:rsidR="006C707E" w:rsidRPr="006C707E" w:rsidRDefault="006C707E" w:rsidP="006C707E">
            <w:pPr>
              <w:pStyle w:val="TableParagraph"/>
              <w:ind w:left="74" w:right="326"/>
              <w:rPr>
                <w:rFonts w:ascii="Times New Roman" w:hAnsi="Times New Roman" w:cs="Times New Roman"/>
                <w:lang w:val="pl-PL"/>
              </w:rPr>
            </w:pPr>
            <w:r w:rsidRPr="006C707E">
              <w:rPr>
                <w:rFonts w:ascii="Times New Roman" w:hAnsi="Times New Roman" w:cs="Times New Roman"/>
                <w:lang w:val="pl-PL"/>
              </w:rPr>
              <w:t>rozumie potrzebę i zna możliwości ciągłego dokształcania się w ramach drugiego i trzeciego stopnia studiów, podnoszenia kompetencji zawodowych i uzyskiwania uprawnień zawodowych, doskonalenia osobistego oraz awansu społecznego</w:t>
            </w:r>
          </w:p>
        </w:tc>
        <w:tc>
          <w:tcPr>
            <w:tcW w:w="1642" w:type="dxa"/>
          </w:tcPr>
          <w:p w:rsidR="006C707E" w:rsidRPr="00EB52FE" w:rsidRDefault="006C707E" w:rsidP="006C707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</w:rPr>
              <w:t>ISP_K01</w:t>
            </w:r>
          </w:p>
        </w:tc>
        <w:tc>
          <w:tcPr>
            <w:tcW w:w="1511" w:type="dxa"/>
          </w:tcPr>
          <w:p w:rsidR="006C707E" w:rsidRPr="00EB52FE" w:rsidRDefault="006C707E" w:rsidP="006C707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P7S_KK</w:t>
            </w:r>
          </w:p>
          <w:p w:rsidR="006C707E" w:rsidRPr="00EB52FE" w:rsidRDefault="006C707E" w:rsidP="006C707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P7S_KO</w:t>
            </w:r>
          </w:p>
          <w:p w:rsidR="006C707E" w:rsidRPr="00EB52FE" w:rsidRDefault="006C707E" w:rsidP="006C7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6C707E" w:rsidRPr="00EB52FE" w:rsidTr="00C7440E">
        <w:trPr>
          <w:trHeight w:val="283"/>
          <w:jc w:val="center"/>
        </w:trPr>
        <w:tc>
          <w:tcPr>
            <w:tcW w:w="537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K2</w:t>
            </w:r>
          </w:p>
        </w:tc>
        <w:tc>
          <w:tcPr>
            <w:tcW w:w="6367" w:type="dxa"/>
          </w:tcPr>
          <w:p w:rsidR="006C707E" w:rsidRPr="00EB52FE" w:rsidRDefault="006C707E" w:rsidP="006C70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ma świadomość ważności własnej pracy i ich pozatechnicznych aspektów a w tym wpływu na środowisko</w:t>
            </w:r>
          </w:p>
        </w:tc>
        <w:tc>
          <w:tcPr>
            <w:tcW w:w="1642" w:type="dxa"/>
          </w:tcPr>
          <w:p w:rsidR="006C707E" w:rsidRPr="00EB52FE" w:rsidRDefault="006C707E" w:rsidP="006C707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</w:rPr>
              <w:t>ISP_K02</w:t>
            </w:r>
          </w:p>
        </w:tc>
        <w:tc>
          <w:tcPr>
            <w:tcW w:w="1511" w:type="dxa"/>
          </w:tcPr>
          <w:p w:rsidR="006C707E" w:rsidRPr="00EB52FE" w:rsidRDefault="006C707E" w:rsidP="006C707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P7S_KK</w:t>
            </w:r>
          </w:p>
          <w:p w:rsidR="006C707E" w:rsidRPr="00EB52FE" w:rsidRDefault="006C707E" w:rsidP="006C707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P7S_KO</w:t>
            </w:r>
          </w:p>
          <w:p w:rsidR="006C707E" w:rsidRPr="00EB52FE" w:rsidRDefault="006C707E" w:rsidP="006C7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6C707E" w:rsidRPr="00EB52FE" w:rsidRDefault="006C707E" w:rsidP="006C707E">
      <w:pPr>
        <w:numPr>
          <w:ilvl w:val="0"/>
          <w:numId w:val="92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EB52FE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6C707E" w:rsidRPr="00EB52FE" w:rsidTr="00C7440E">
        <w:trPr>
          <w:jc w:val="center"/>
        </w:trPr>
        <w:tc>
          <w:tcPr>
            <w:tcW w:w="9638" w:type="dxa"/>
          </w:tcPr>
          <w:p w:rsidR="006C707E" w:rsidRPr="00EB52FE" w:rsidRDefault="006C707E" w:rsidP="00C7440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wykład multimedialny, ćwiczenia projektowe</w:t>
            </w:r>
          </w:p>
        </w:tc>
      </w:tr>
    </w:tbl>
    <w:p w:rsidR="006C707E" w:rsidRPr="00EB52FE" w:rsidRDefault="006C707E" w:rsidP="006C707E">
      <w:pPr>
        <w:numPr>
          <w:ilvl w:val="0"/>
          <w:numId w:val="92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EB52FE">
        <w:rPr>
          <w:rFonts w:ascii="Times New Roman" w:hAnsi="Times New Roman"/>
          <w:b/>
          <w:color w:val="000000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6C707E" w:rsidRPr="00EB52FE" w:rsidTr="00C7440E">
        <w:trPr>
          <w:jc w:val="center"/>
        </w:trPr>
        <w:tc>
          <w:tcPr>
            <w:tcW w:w="9638" w:type="dxa"/>
          </w:tcPr>
          <w:p w:rsidR="006C707E" w:rsidRPr="00EB52FE" w:rsidRDefault="006C707E" w:rsidP="00C7440E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EB52FE">
              <w:rPr>
                <w:sz w:val="22"/>
                <w:szCs w:val="22"/>
              </w:rPr>
              <w:t>kolokwium z zakresu wykładów, wykonanie i złożenie projektu</w:t>
            </w:r>
          </w:p>
        </w:tc>
      </w:tr>
    </w:tbl>
    <w:p w:rsidR="006C707E" w:rsidRPr="00EB52FE" w:rsidRDefault="006C707E" w:rsidP="006C707E">
      <w:pPr>
        <w:numPr>
          <w:ilvl w:val="0"/>
          <w:numId w:val="92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EB52FE">
        <w:rPr>
          <w:rFonts w:ascii="Times New Roman" w:hAnsi="Times New Roman"/>
          <w:b/>
          <w:iCs/>
          <w:color w:val="000000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6C707E" w:rsidRPr="00EB52FE" w:rsidTr="00C7440E">
        <w:trPr>
          <w:jc w:val="center"/>
        </w:trPr>
        <w:tc>
          <w:tcPr>
            <w:tcW w:w="2214" w:type="dxa"/>
            <w:shd w:val="clear" w:color="auto" w:fill="EEECE1"/>
          </w:tcPr>
          <w:p w:rsidR="006C707E" w:rsidRPr="00EB52FE" w:rsidRDefault="006C707E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6C707E" w:rsidRPr="00EB52FE" w:rsidRDefault="006C707E" w:rsidP="006C707E">
            <w:pPr>
              <w:numPr>
                <w:ilvl w:val="0"/>
                <w:numId w:val="9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b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Stan prawny w projektowaniu i eksploatacji źródeł i rozdzielni ciepła</w:t>
            </w:r>
            <w:r w:rsidRPr="00EB52FE">
              <w:rPr>
                <w:rFonts w:ascii="Times New Roman" w:hAnsi="Times New Roman"/>
                <w:b/>
                <w:color w:val="000000"/>
              </w:rPr>
              <w:t xml:space="preserve">. </w:t>
            </w:r>
          </w:p>
          <w:p w:rsidR="006C707E" w:rsidRPr="00EB52FE" w:rsidRDefault="006C707E" w:rsidP="006C707E">
            <w:pPr>
              <w:numPr>
                <w:ilvl w:val="0"/>
                <w:numId w:val="9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b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 xml:space="preserve">Klasyfikacja central cieplnych. Kotłownie – klasyfikacja. Kotłownie wodne – bilans cieplny dla obiektów przemysłowych i dobór urządzeń. </w:t>
            </w:r>
          </w:p>
          <w:p w:rsidR="006C707E" w:rsidRPr="00EB52FE" w:rsidRDefault="006C707E" w:rsidP="006C707E">
            <w:pPr>
              <w:numPr>
                <w:ilvl w:val="0"/>
                <w:numId w:val="9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b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 xml:space="preserve">Schematy ideowe kotłowni wodnych. Kotłownie parowe – bilans cieplny dla obiektów przemysłowych i dobór urządzeń. </w:t>
            </w:r>
          </w:p>
          <w:p w:rsidR="006C707E" w:rsidRPr="00EB52FE" w:rsidRDefault="006C707E" w:rsidP="006C707E">
            <w:pPr>
              <w:numPr>
                <w:ilvl w:val="0"/>
                <w:numId w:val="9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b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 xml:space="preserve">Schematy ideowe kotłowni parowych. Wymiennikownie – wodne i parowe. Urządzenia peryferyjne kotłowni: systemy dostawy paliwa, systemy usuwania produktów spalania, systemy oczyszczania spalin, wytyczne branżowe do opracowania projektów architektury, konstrukcji, instalacji wodnej i kanalizacyjnej, instalacji elektroenergetycznej. </w:t>
            </w:r>
          </w:p>
          <w:p w:rsidR="006C707E" w:rsidRPr="00EB52FE" w:rsidRDefault="006C707E" w:rsidP="006C707E">
            <w:pPr>
              <w:numPr>
                <w:ilvl w:val="0"/>
                <w:numId w:val="93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b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Automatyczna regulacja parametrów kotłowni i wymiennikowni. Centrale cieplne oparte o odnawialne źródła ciepła i energii, możliwości współpracy z kotłowniami i wymiennikowniami.</w:t>
            </w:r>
          </w:p>
        </w:tc>
      </w:tr>
      <w:tr w:rsidR="006C707E" w:rsidRPr="00EB52FE" w:rsidTr="00C7440E">
        <w:trPr>
          <w:jc w:val="center"/>
        </w:trPr>
        <w:tc>
          <w:tcPr>
            <w:tcW w:w="2214" w:type="dxa"/>
            <w:shd w:val="clear" w:color="auto" w:fill="EEECE1"/>
          </w:tcPr>
          <w:p w:rsidR="006C707E" w:rsidRPr="00EB52FE" w:rsidRDefault="006C707E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iCs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6C707E" w:rsidRPr="00EB52FE" w:rsidRDefault="006C707E" w:rsidP="006C707E">
            <w:pPr>
              <w:numPr>
                <w:ilvl w:val="0"/>
                <w:numId w:val="94"/>
              </w:numPr>
              <w:autoSpaceDE w:val="0"/>
              <w:snapToGrid w:val="0"/>
              <w:spacing w:after="0" w:line="240" w:lineRule="auto"/>
              <w:ind w:left="37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Projekt przemysłowej  kotłowni wodnej lub parowej, projekt wymiennikowni.</w:t>
            </w:r>
          </w:p>
        </w:tc>
      </w:tr>
    </w:tbl>
    <w:p w:rsidR="006C707E" w:rsidRPr="00EB52FE" w:rsidRDefault="006C707E" w:rsidP="006C707E">
      <w:pPr>
        <w:numPr>
          <w:ilvl w:val="0"/>
          <w:numId w:val="92"/>
        </w:numPr>
        <w:tabs>
          <w:tab w:val="clear" w:pos="360"/>
          <w:tab w:val="left" w:pos="284"/>
        </w:tabs>
        <w:spacing w:before="24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EB52FE">
        <w:rPr>
          <w:rFonts w:ascii="Times New Roman" w:hAnsi="Times New Roman"/>
          <w:b/>
          <w:color w:val="000000"/>
        </w:rPr>
        <w:t>METODY WERYFIKACJI EFEKTÓW KSZTAŁCENIA</w:t>
      </w:r>
    </w:p>
    <w:p w:rsidR="006C707E" w:rsidRPr="00EB52FE" w:rsidRDefault="006C707E" w:rsidP="006C707E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EB52FE">
        <w:rPr>
          <w:rFonts w:ascii="Times New Roman" w:hAnsi="Times New Roman"/>
          <w:color w:val="000000"/>
        </w:rPr>
        <w:t>(dla każdego efektu kształcenia umieszczonego na liście efektów kształcenia powinny znaleźć się metody sprawdzenia, czy został on osiągnięty przez słuchacza)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6C707E" w:rsidRPr="00EB52FE" w:rsidTr="00C7440E">
        <w:trPr>
          <w:jc w:val="center"/>
        </w:trPr>
        <w:tc>
          <w:tcPr>
            <w:tcW w:w="1387" w:type="dxa"/>
            <w:vMerge w:val="restart"/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6C707E" w:rsidRPr="00EB52FE" w:rsidTr="00C7440E">
        <w:trPr>
          <w:jc w:val="center"/>
        </w:trPr>
        <w:tc>
          <w:tcPr>
            <w:tcW w:w="1387" w:type="dxa"/>
            <w:vMerge/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64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4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5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47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19" w:type="dxa"/>
            <w:shd w:val="clear" w:color="auto" w:fill="EEECE1"/>
            <w:vAlign w:val="center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Inne</w:t>
            </w:r>
          </w:p>
        </w:tc>
      </w:tr>
      <w:tr w:rsidR="006C707E" w:rsidRPr="00EB52FE" w:rsidTr="00C7440E">
        <w:trPr>
          <w:trHeight w:val="283"/>
          <w:jc w:val="center"/>
        </w:trPr>
        <w:tc>
          <w:tcPr>
            <w:tcW w:w="1387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4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7" w:type="dxa"/>
          </w:tcPr>
          <w:p w:rsidR="006C707E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C707E" w:rsidRPr="00EB52FE" w:rsidTr="00C7440E">
        <w:trPr>
          <w:trHeight w:val="283"/>
          <w:jc w:val="center"/>
        </w:trPr>
        <w:tc>
          <w:tcPr>
            <w:tcW w:w="1387" w:type="dxa"/>
          </w:tcPr>
          <w:p w:rsidR="006C707E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W2</w:t>
            </w:r>
          </w:p>
        </w:tc>
        <w:tc>
          <w:tcPr>
            <w:tcW w:w="1364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6C707E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7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C707E" w:rsidRPr="00EB52FE" w:rsidTr="00C7440E">
        <w:trPr>
          <w:trHeight w:val="283"/>
          <w:jc w:val="center"/>
        </w:trPr>
        <w:tc>
          <w:tcPr>
            <w:tcW w:w="1387" w:type="dxa"/>
          </w:tcPr>
          <w:p w:rsidR="006C707E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64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6C707E" w:rsidRPr="00EB52FE" w:rsidRDefault="006C707E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27650" w:rsidRPr="00EB52FE" w:rsidTr="00C7440E">
        <w:trPr>
          <w:trHeight w:val="283"/>
          <w:jc w:val="center"/>
        </w:trPr>
        <w:tc>
          <w:tcPr>
            <w:tcW w:w="1387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U2</w:t>
            </w:r>
          </w:p>
        </w:tc>
        <w:tc>
          <w:tcPr>
            <w:tcW w:w="1364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27650" w:rsidRPr="00EB52FE" w:rsidTr="00C7440E">
        <w:trPr>
          <w:trHeight w:val="283"/>
          <w:jc w:val="center"/>
        </w:trPr>
        <w:tc>
          <w:tcPr>
            <w:tcW w:w="1387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4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27650" w:rsidRPr="00EB52FE" w:rsidTr="00C7440E">
        <w:trPr>
          <w:trHeight w:val="283"/>
          <w:jc w:val="center"/>
        </w:trPr>
        <w:tc>
          <w:tcPr>
            <w:tcW w:w="1387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K2</w:t>
            </w:r>
          </w:p>
        </w:tc>
        <w:tc>
          <w:tcPr>
            <w:tcW w:w="1364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A27650" w:rsidRPr="00EB52FE" w:rsidRDefault="00A27650" w:rsidP="006C7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6C707E" w:rsidRPr="00EB52FE" w:rsidRDefault="006C707E" w:rsidP="006C707E">
      <w:pPr>
        <w:numPr>
          <w:ilvl w:val="0"/>
          <w:numId w:val="92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iCs/>
          <w:color w:val="000000"/>
        </w:rPr>
      </w:pPr>
      <w:r w:rsidRPr="00EB52FE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6C707E" w:rsidRPr="00EB52FE" w:rsidTr="00C7440E">
        <w:trPr>
          <w:jc w:val="center"/>
        </w:trPr>
        <w:tc>
          <w:tcPr>
            <w:tcW w:w="1789" w:type="dxa"/>
            <w:shd w:val="clear" w:color="auto" w:fill="EEECE1"/>
          </w:tcPr>
          <w:p w:rsidR="006C707E" w:rsidRPr="00EB52FE" w:rsidRDefault="006C707E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6C707E" w:rsidRDefault="008419BA" w:rsidP="008419BA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1.</w:t>
            </w:r>
            <w:r w:rsidR="006C707E">
              <w:rPr>
                <w:rFonts w:ascii="Times New Roman" w:hAnsi="Times New Roman"/>
                <w:iCs/>
              </w:rPr>
              <w:t>Nantka M.,</w:t>
            </w:r>
            <w:r w:rsidR="006C707E" w:rsidRPr="00EB52FE">
              <w:rPr>
                <w:rFonts w:ascii="Times New Roman" w:hAnsi="Times New Roman"/>
                <w:iCs/>
              </w:rPr>
              <w:t>2006</w:t>
            </w:r>
            <w:r w:rsidR="006C707E">
              <w:rPr>
                <w:rFonts w:ascii="Times New Roman" w:hAnsi="Times New Roman"/>
                <w:iCs/>
              </w:rPr>
              <w:t>.</w:t>
            </w:r>
            <w:r w:rsidR="006C707E" w:rsidRPr="00EB52FE">
              <w:rPr>
                <w:rFonts w:ascii="Times New Roman" w:hAnsi="Times New Roman"/>
                <w:iCs/>
              </w:rPr>
              <w:t>Ciepłownictwo i ogrzewnictwo. Wydawnictwo Politechniki Śląskiej, Gliwice</w:t>
            </w:r>
            <w:r w:rsidR="006C707E">
              <w:rPr>
                <w:rFonts w:ascii="Times New Roman" w:hAnsi="Times New Roman"/>
                <w:iCs/>
              </w:rPr>
              <w:t>.</w:t>
            </w:r>
            <w:r w:rsidR="006C707E" w:rsidRPr="00EB52FE">
              <w:rPr>
                <w:rFonts w:ascii="Times New Roman" w:hAnsi="Times New Roman"/>
                <w:iCs/>
              </w:rPr>
              <w:t xml:space="preserve"> </w:t>
            </w:r>
          </w:p>
          <w:p w:rsidR="006C707E" w:rsidRPr="006C707E" w:rsidRDefault="006C707E" w:rsidP="008419BA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EB52FE">
              <w:rPr>
                <w:rFonts w:ascii="Times New Roman" w:hAnsi="Times New Roman"/>
                <w:i/>
              </w:rPr>
              <w:t xml:space="preserve"> </w:t>
            </w:r>
            <w:r w:rsidR="008419BA" w:rsidRPr="008419BA">
              <w:rPr>
                <w:rFonts w:ascii="Times New Roman" w:hAnsi="Times New Roman"/>
              </w:rPr>
              <w:t>2</w:t>
            </w:r>
            <w:r w:rsidR="008419BA">
              <w:rPr>
                <w:rFonts w:ascii="Times New Roman" w:hAnsi="Times New Roman"/>
                <w:i/>
              </w:rPr>
              <w:t>.</w:t>
            </w:r>
            <w:r w:rsidRPr="006C707E">
              <w:t>Żarski K.,</w:t>
            </w:r>
            <w:r w:rsidRPr="006C707E">
              <w:rPr>
                <w:rFonts w:ascii="Times New Roman" w:hAnsi="Times New Roman"/>
              </w:rPr>
              <w:t>2000</w:t>
            </w:r>
            <w:r w:rsidRPr="006C707E">
              <w:t>.</w:t>
            </w:r>
            <w:r w:rsidRPr="006C707E">
              <w:rPr>
                <w:rFonts w:ascii="Times New Roman" w:hAnsi="Times New Roman"/>
              </w:rPr>
              <w:t>Obiegi wodne i parowe w kotłowniach. Wydawnictwo Ośrodka Informacji ”Technika instalacyjna w budownictwie”, Warszawa</w:t>
            </w:r>
            <w:r w:rsidRPr="006C707E">
              <w:t>.</w:t>
            </w:r>
            <w:r w:rsidRPr="006C707E">
              <w:rPr>
                <w:rFonts w:ascii="Times New Roman" w:hAnsi="Times New Roman"/>
              </w:rPr>
              <w:t xml:space="preserve"> </w:t>
            </w:r>
          </w:p>
          <w:p w:rsidR="006C707E" w:rsidRPr="009A4CEF" w:rsidRDefault="008419BA" w:rsidP="008419BA">
            <w:pPr>
              <w:pStyle w:val="Tekstpodstawowywcity3"/>
              <w:spacing w:after="0"/>
              <w:ind w:left="170" w:hanging="170"/>
              <w:rPr>
                <w:i w:val="0"/>
                <w:color w:val="00000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sz w:val="22"/>
                <w:szCs w:val="22"/>
                <w:lang w:val="pl-PL" w:eastAsia="pl-PL"/>
              </w:rPr>
              <w:t>3.</w:t>
            </w:r>
            <w:r w:rsidR="006C707E" w:rsidRPr="009A4CEF">
              <w:rPr>
                <w:i w:val="0"/>
                <w:sz w:val="22"/>
                <w:szCs w:val="22"/>
                <w:lang w:val="pl-PL" w:eastAsia="pl-PL"/>
              </w:rPr>
              <w:t>Żarski K.,2014Węzły cieplne w miej</w:t>
            </w:r>
            <w:r w:rsidRPr="009A4CEF">
              <w:rPr>
                <w:i w:val="0"/>
                <w:sz w:val="22"/>
                <w:szCs w:val="22"/>
                <w:lang w:val="pl-PL" w:eastAsia="pl-PL"/>
              </w:rPr>
              <w:t>skich systemach ciepłowniczych.</w:t>
            </w:r>
            <w:r w:rsidR="006C707E" w:rsidRPr="009A4CEF">
              <w:rPr>
                <w:i w:val="0"/>
                <w:sz w:val="22"/>
                <w:szCs w:val="22"/>
                <w:lang w:val="pl-PL" w:eastAsia="pl-PL"/>
              </w:rPr>
              <w:t>Wydawnictwo Ośrodka Informacji ”Technika instalacyjna w budownictwie, Warszawa.</w:t>
            </w:r>
          </w:p>
          <w:p w:rsidR="006C707E" w:rsidRPr="00EB52FE" w:rsidRDefault="008419BA" w:rsidP="008419B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</w:rPr>
              <w:lastRenderedPageBreak/>
              <w:t>4.</w:t>
            </w:r>
            <w:r w:rsidR="006C707E">
              <w:rPr>
                <w:rFonts w:ascii="Times New Roman" w:hAnsi="Times New Roman"/>
                <w:iCs/>
              </w:rPr>
              <w:t>Recknagel-Sprenger Schramek.,</w:t>
            </w:r>
            <w:r w:rsidR="006C707E" w:rsidRPr="00EB52FE">
              <w:rPr>
                <w:rFonts w:ascii="Times New Roman" w:hAnsi="Times New Roman"/>
                <w:iCs/>
              </w:rPr>
              <w:t>2008</w:t>
            </w:r>
            <w:r w:rsidR="006C707E">
              <w:rPr>
                <w:rFonts w:ascii="Times New Roman" w:hAnsi="Times New Roman"/>
                <w:iCs/>
              </w:rPr>
              <w:t>.</w:t>
            </w:r>
            <w:r w:rsidR="006C707E" w:rsidRPr="00EB52FE">
              <w:rPr>
                <w:rFonts w:ascii="Times New Roman" w:hAnsi="Times New Roman"/>
                <w:iCs/>
              </w:rPr>
              <w:t>Ogrzewnictwo, Klimatyzacja, Ciepła woda,    Chłodnictwo. Omni-Scala, Wrocław</w:t>
            </w:r>
            <w:r w:rsidR="006C707E">
              <w:rPr>
                <w:rFonts w:ascii="Times New Roman" w:hAnsi="Times New Roman"/>
                <w:iCs/>
              </w:rPr>
              <w:t>.</w:t>
            </w:r>
          </w:p>
        </w:tc>
      </w:tr>
      <w:tr w:rsidR="006C707E" w:rsidRPr="00EB52FE" w:rsidTr="00C7440E">
        <w:trPr>
          <w:jc w:val="center"/>
        </w:trPr>
        <w:tc>
          <w:tcPr>
            <w:tcW w:w="1789" w:type="dxa"/>
            <w:shd w:val="clear" w:color="auto" w:fill="EEECE1"/>
          </w:tcPr>
          <w:p w:rsidR="006C707E" w:rsidRPr="00EB52FE" w:rsidRDefault="006C707E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EB52FE">
              <w:rPr>
                <w:rFonts w:ascii="Times New Roman" w:hAnsi="Times New Roman"/>
                <w:iCs/>
                <w:color w:val="000000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:rsidR="006C707E" w:rsidRPr="00EB52FE" w:rsidRDefault="006C707E" w:rsidP="006C70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u w:val="single"/>
              </w:rPr>
            </w:pPr>
            <w:r w:rsidRPr="00EB52FE">
              <w:rPr>
                <w:rFonts w:ascii="Times New Roman" w:hAnsi="Times New Roman"/>
                <w:iCs/>
              </w:rPr>
              <w:t>1.</w:t>
            </w:r>
            <w:r>
              <w:rPr>
                <w:rFonts w:ascii="Times New Roman" w:hAnsi="Times New Roman"/>
                <w:iCs/>
              </w:rPr>
              <w:t xml:space="preserve">  Rubik M.,</w:t>
            </w:r>
            <w:r w:rsidRPr="00EB52FE">
              <w:rPr>
                <w:rFonts w:ascii="Times New Roman" w:hAnsi="Times New Roman"/>
                <w:iCs/>
              </w:rPr>
              <w:t>2006</w:t>
            </w:r>
            <w:r>
              <w:rPr>
                <w:rFonts w:ascii="Times New Roman" w:hAnsi="Times New Roman"/>
                <w:iCs/>
              </w:rPr>
              <w:t>.</w:t>
            </w:r>
            <w:r w:rsidRPr="00EB52FE">
              <w:rPr>
                <w:rFonts w:ascii="Times New Roman" w:hAnsi="Times New Roman"/>
                <w:iCs/>
              </w:rPr>
              <w:t>Pompy ciepła. Wydawnictwo Ośrodka Informacji ”Technika instalacyjna w budownictwie”, Warszawa</w:t>
            </w:r>
            <w:r>
              <w:rPr>
                <w:rFonts w:ascii="Times New Roman" w:hAnsi="Times New Roman"/>
                <w:iCs/>
              </w:rPr>
              <w:t>.</w:t>
            </w:r>
            <w:r w:rsidRPr="00EB52FE">
              <w:rPr>
                <w:rFonts w:ascii="Times New Roman" w:hAnsi="Times New Roman"/>
                <w:iCs/>
              </w:rPr>
              <w:t xml:space="preserve"> </w:t>
            </w:r>
          </w:p>
        </w:tc>
      </w:tr>
    </w:tbl>
    <w:p w:rsidR="006C707E" w:rsidRPr="00EB52FE" w:rsidRDefault="006C707E" w:rsidP="006C707E">
      <w:pPr>
        <w:numPr>
          <w:ilvl w:val="0"/>
          <w:numId w:val="92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EB52FE">
        <w:rPr>
          <w:rFonts w:ascii="Times New Roman" w:hAnsi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6C707E" w:rsidRPr="00EB52FE" w:rsidTr="00C7440E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6C707E" w:rsidRPr="00EB52FE" w:rsidRDefault="006C707E" w:rsidP="008419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6C707E" w:rsidRPr="00EB52FE" w:rsidRDefault="006C707E" w:rsidP="008419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Obciążenie studenta – Liczba godzin</w:t>
            </w:r>
          </w:p>
        </w:tc>
      </w:tr>
      <w:tr w:rsidR="006C707E" w:rsidRPr="00EB52FE" w:rsidTr="00C7440E">
        <w:trPr>
          <w:trHeight w:val="340"/>
          <w:jc w:val="center"/>
        </w:trPr>
        <w:tc>
          <w:tcPr>
            <w:tcW w:w="2978" w:type="dxa"/>
            <w:vMerge w:val="restart"/>
          </w:tcPr>
          <w:p w:rsidR="006C707E" w:rsidRPr="00EB52FE" w:rsidRDefault="006C707E" w:rsidP="008419BA">
            <w:pPr>
              <w:spacing w:after="0" w:line="240" w:lineRule="auto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 xml:space="preserve">Zajęcia prowadzone </w:t>
            </w:r>
            <w:r w:rsidRPr="00EB52FE">
              <w:rPr>
                <w:rFonts w:ascii="Times New Roman" w:hAnsi="Times New Roman"/>
              </w:rPr>
              <w:br/>
              <w:t xml:space="preserve">z bezpośrednim udziałem NA </w:t>
            </w:r>
            <w:r w:rsidRPr="00EB52FE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6C707E" w:rsidRPr="00EB52FE" w:rsidRDefault="006C707E" w:rsidP="008419BA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6C707E" w:rsidRPr="00EB52FE" w:rsidRDefault="006C707E" w:rsidP="008419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2FE">
              <w:rPr>
                <w:rFonts w:ascii="Times New Roman" w:hAnsi="Times New Roman"/>
              </w:rPr>
              <w:t>16</w:t>
            </w:r>
          </w:p>
        </w:tc>
      </w:tr>
      <w:tr w:rsidR="006C707E" w:rsidRPr="00EB52FE" w:rsidTr="00C7440E">
        <w:trPr>
          <w:trHeight w:val="271"/>
          <w:jc w:val="center"/>
        </w:trPr>
        <w:tc>
          <w:tcPr>
            <w:tcW w:w="2978" w:type="dxa"/>
            <w:vMerge/>
          </w:tcPr>
          <w:p w:rsidR="006C707E" w:rsidRPr="00EB52FE" w:rsidRDefault="006C707E" w:rsidP="00C7440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6C707E" w:rsidRPr="00EB52FE" w:rsidRDefault="006C707E" w:rsidP="00C7440E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6C707E" w:rsidRPr="00EB52FE" w:rsidRDefault="006C707E" w:rsidP="00C7440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6C707E" w:rsidRPr="00EB52FE" w:rsidTr="00C7440E">
        <w:trPr>
          <w:trHeight w:val="177"/>
          <w:jc w:val="center"/>
        </w:trPr>
        <w:tc>
          <w:tcPr>
            <w:tcW w:w="2978" w:type="dxa"/>
            <w:vMerge w:val="restart"/>
          </w:tcPr>
          <w:p w:rsidR="006C707E" w:rsidRPr="00EB52FE" w:rsidRDefault="006C707E" w:rsidP="008419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6C707E" w:rsidRPr="00EB52FE" w:rsidRDefault="006C707E" w:rsidP="008419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6C707E" w:rsidRPr="00EB52FE" w:rsidRDefault="006C707E" w:rsidP="008419B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6C707E" w:rsidRPr="00EB52FE" w:rsidRDefault="005745C6" w:rsidP="008419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6C707E" w:rsidRPr="00EB52FE" w:rsidTr="00C7440E">
        <w:trPr>
          <w:trHeight w:val="137"/>
          <w:jc w:val="center"/>
        </w:trPr>
        <w:tc>
          <w:tcPr>
            <w:tcW w:w="2978" w:type="dxa"/>
            <w:vMerge/>
          </w:tcPr>
          <w:p w:rsidR="006C707E" w:rsidRPr="00EB52FE" w:rsidRDefault="006C707E" w:rsidP="008419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6C707E" w:rsidRPr="00EB52FE" w:rsidRDefault="006C707E" w:rsidP="008419B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6C707E" w:rsidRPr="00EB52FE" w:rsidRDefault="005745C6" w:rsidP="008419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6C707E" w:rsidRPr="00EB52FE" w:rsidTr="00C7440E">
        <w:trPr>
          <w:trHeight w:val="340"/>
          <w:jc w:val="center"/>
        </w:trPr>
        <w:tc>
          <w:tcPr>
            <w:tcW w:w="2978" w:type="dxa"/>
            <w:vMerge/>
          </w:tcPr>
          <w:p w:rsidR="006C707E" w:rsidRPr="00EB52FE" w:rsidRDefault="006C707E" w:rsidP="008419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6C707E" w:rsidRPr="00EB52FE" w:rsidRDefault="006C707E" w:rsidP="008419B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6C707E" w:rsidRPr="00EB52FE" w:rsidRDefault="006C707E" w:rsidP="008419B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6C707E" w:rsidRPr="00EB52FE" w:rsidRDefault="006C707E" w:rsidP="008419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10</w:t>
            </w:r>
          </w:p>
          <w:p w:rsidR="006C707E" w:rsidRPr="00EB52FE" w:rsidRDefault="006C707E" w:rsidP="008419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C707E" w:rsidRPr="00EB52FE" w:rsidTr="00C7440E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6C707E" w:rsidRPr="00EB52FE" w:rsidRDefault="006C707E" w:rsidP="008419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6C707E" w:rsidRPr="00EB52FE" w:rsidRDefault="005745C6" w:rsidP="008419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 w:rsidR="006C707E" w:rsidRPr="00EB52FE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6C707E" w:rsidRPr="00EB52FE" w:rsidTr="00C7440E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6C707E" w:rsidRPr="00EB52FE" w:rsidRDefault="006C707E" w:rsidP="008419BA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EB52FE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6C707E" w:rsidRPr="00EB52FE" w:rsidRDefault="006C707E" w:rsidP="008419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52FE"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6C707E" w:rsidRPr="006C707E" w:rsidRDefault="006C707E" w:rsidP="006C707E">
      <w:pPr>
        <w:pStyle w:val="Tekstprzypisukocowego"/>
      </w:pPr>
      <w:r w:rsidRPr="006C707E">
        <w:t>*ostateczna liczba punktów ECTS</w:t>
      </w:r>
    </w:p>
    <w:p w:rsidR="006C707E" w:rsidRPr="006C707E" w:rsidRDefault="006C707E" w:rsidP="006C707E">
      <w:pPr>
        <w:spacing w:line="240" w:lineRule="auto"/>
        <w:rPr>
          <w:rFonts w:ascii="Times New Roman" w:hAnsi="Times New Roman"/>
          <w:b/>
          <w:sz w:val="20"/>
          <w:szCs w:val="20"/>
        </w:rPr>
      </w:pPr>
      <w:r w:rsidRPr="006C707E">
        <w:rPr>
          <w:rFonts w:ascii="Times New Roman" w:hAnsi="Times New Roman"/>
          <w:sz w:val="20"/>
          <w:szCs w:val="20"/>
        </w:rPr>
        <w:t>**nie dotyczy kursu</w:t>
      </w:r>
    </w:p>
    <w:p w:rsidR="006C707E" w:rsidRPr="00EB52FE" w:rsidRDefault="006C707E" w:rsidP="006C707E">
      <w:pPr>
        <w:spacing w:line="240" w:lineRule="auto"/>
        <w:rPr>
          <w:rFonts w:ascii="Times New Roman" w:hAnsi="Times New Roman"/>
          <w:b/>
        </w:rPr>
      </w:pPr>
    </w:p>
    <w:p w:rsidR="006C707E" w:rsidRPr="00EB52FE" w:rsidRDefault="006C707E" w:rsidP="006C707E">
      <w:pPr>
        <w:spacing w:line="240" w:lineRule="auto"/>
        <w:rPr>
          <w:rFonts w:ascii="Times New Roman" w:hAnsi="Times New Roman"/>
        </w:rPr>
      </w:pPr>
    </w:p>
    <w:p w:rsidR="00A25379" w:rsidRDefault="00A25379" w:rsidP="0077600A">
      <w:pPr>
        <w:tabs>
          <w:tab w:val="left" w:pos="1485"/>
        </w:tabs>
        <w:rPr>
          <w:rFonts w:ascii="Times New Roman" w:hAnsi="Times New Roman"/>
        </w:rPr>
      </w:pPr>
    </w:p>
    <w:p w:rsidR="00A25379" w:rsidRPr="00A25379" w:rsidRDefault="00A25379" w:rsidP="00A25379">
      <w:pPr>
        <w:rPr>
          <w:rFonts w:ascii="Times New Roman" w:hAnsi="Times New Roman"/>
        </w:rPr>
      </w:pPr>
    </w:p>
    <w:p w:rsidR="00A25379" w:rsidRPr="00A25379" w:rsidRDefault="00A25379" w:rsidP="00A25379">
      <w:pPr>
        <w:rPr>
          <w:rFonts w:ascii="Times New Roman" w:hAnsi="Times New Roman"/>
        </w:rPr>
      </w:pPr>
    </w:p>
    <w:p w:rsidR="00A25379" w:rsidRPr="00A25379" w:rsidRDefault="00A25379" w:rsidP="00A25379">
      <w:pPr>
        <w:rPr>
          <w:rFonts w:ascii="Times New Roman" w:hAnsi="Times New Roman"/>
        </w:rPr>
      </w:pPr>
    </w:p>
    <w:p w:rsidR="00A25379" w:rsidRPr="00A25379" w:rsidRDefault="00A25379" w:rsidP="00A25379">
      <w:pPr>
        <w:rPr>
          <w:rFonts w:ascii="Times New Roman" w:hAnsi="Times New Roman"/>
        </w:rPr>
      </w:pPr>
    </w:p>
    <w:p w:rsidR="00A25379" w:rsidRPr="00A25379" w:rsidRDefault="00A25379" w:rsidP="00A25379">
      <w:pPr>
        <w:rPr>
          <w:rFonts w:ascii="Times New Roman" w:hAnsi="Times New Roman"/>
        </w:rPr>
      </w:pPr>
    </w:p>
    <w:p w:rsidR="00A25379" w:rsidRDefault="00A25379" w:rsidP="00A25379">
      <w:pPr>
        <w:rPr>
          <w:rFonts w:ascii="Times New Roman" w:hAnsi="Times New Roman"/>
        </w:rPr>
      </w:pPr>
    </w:p>
    <w:p w:rsidR="006C707E" w:rsidRDefault="00A25379" w:rsidP="00A25379">
      <w:pPr>
        <w:tabs>
          <w:tab w:val="left" w:pos="126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A25379" w:rsidRDefault="00A25379" w:rsidP="00A25379">
      <w:pPr>
        <w:tabs>
          <w:tab w:val="left" w:pos="1260"/>
        </w:tabs>
        <w:rPr>
          <w:rFonts w:ascii="Times New Roman" w:hAnsi="Times New Roman"/>
        </w:rPr>
      </w:pPr>
    </w:p>
    <w:p w:rsidR="005745C6" w:rsidRDefault="005745C6" w:rsidP="00A25379">
      <w:pPr>
        <w:tabs>
          <w:tab w:val="left" w:pos="1260"/>
        </w:tabs>
        <w:rPr>
          <w:rFonts w:ascii="Times New Roman" w:hAnsi="Times New Roman"/>
        </w:rPr>
      </w:pPr>
    </w:p>
    <w:p w:rsidR="005745C6" w:rsidRDefault="005745C6" w:rsidP="00A25379">
      <w:pPr>
        <w:tabs>
          <w:tab w:val="left" w:pos="1260"/>
        </w:tabs>
        <w:rPr>
          <w:rFonts w:ascii="Times New Roman" w:hAnsi="Times New Roman"/>
        </w:rPr>
      </w:pPr>
    </w:p>
    <w:p w:rsidR="005745C6" w:rsidRDefault="005745C6" w:rsidP="00A25379">
      <w:pPr>
        <w:tabs>
          <w:tab w:val="left" w:pos="1260"/>
        </w:tabs>
        <w:rPr>
          <w:rFonts w:ascii="Times New Roman" w:hAnsi="Times New Roman"/>
        </w:rPr>
      </w:pPr>
    </w:p>
    <w:p w:rsidR="00622B24" w:rsidRDefault="00622B24" w:rsidP="00A25379">
      <w:pPr>
        <w:tabs>
          <w:tab w:val="left" w:pos="1260"/>
        </w:tabs>
        <w:rPr>
          <w:rFonts w:ascii="Times New Roman" w:hAnsi="Times New Roman"/>
        </w:rPr>
      </w:pPr>
    </w:p>
    <w:p w:rsidR="009646A9" w:rsidRPr="00E37139" w:rsidRDefault="009646A9" w:rsidP="009646A9">
      <w:pPr>
        <w:spacing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4"/>
        <w:gridCol w:w="1863"/>
        <w:gridCol w:w="3327"/>
        <w:gridCol w:w="1744"/>
      </w:tblGrid>
      <w:tr w:rsidR="009646A9" w:rsidRPr="00E37139" w:rsidTr="009F2B8A">
        <w:trPr>
          <w:jc w:val="center"/>
        </w:trPr>
        <w:tc>
          <w:tcPr>
            <w:tcW w:w="2412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F2B8A">
            <w:pPr>
              <w:spacing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b/>
              </w:rPr>
              <w:lastRenderedPageBreak/>
              <w:t>Kod przedmiotu:</w:t>
            </w:r>
          </w:p>
        </w:tc>
        <w:tc>
          <w:tcPr>
            <w:tcW w:w="1959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6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F2B8A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b/>
              </w:rPr>
              <w:t>Pozycja planu:</w:t>
            </w:r>
          </w:p>
        </w:tc>
        <w:tc>
          <w:tcPr>
            <w:tcW w:w="1808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b/>
              </w:rPr>
              <w:t>C.09</w:t>
            </w:r>
          </w:p>
        </w:tc>
      </w:tr>
    </w:tbl>
    <w:p w:rsidR="009646A9" w:rsidRPr="00E37139" w:rsidRDefault="009646A9" w:rsidP="009646A9">
      <w:pPr>
        <w:spacing w:before="120" w:line="240" w:lineRule="auto"/>
        <w:ind w:left="2520" w:hanging="2520"/>
        <w:rPr>
          <w:rFonts w:ascii="Times New Roman" w:eastAsia="Times New Roman" w:hAnsi="Times New Roman"/>
          <w:b/>
        </w:rPr>
      </w:pPr>
      <w:r w:rsidRPr="00E37139">
        <w:rPr>
          <w:rFonts w:ascii="Times New Roman" w:eastAsia="Times New Roman" w:hAnsi="Times New Roman"/>
          <w:b/>
        </w:rPr>
        <w:t>1. INFORMACJE O PRZEDMIOCIE</w:t>
      </w:r>
    </w:p>
    <w:p w:rsidR="009646A9" w:rsidRPr="00E37139" w:rsidRDefault="009646A9" w:rsidP="009646A9">
      <w:pPr>
        <w:spacing w:before="120" w:after="120" w:line="240" w:lineRule="auto"/>
        <w:ind w:left="2520" w:hanging="2236"/>
        <w:rPr>
          <w:rFonts w:ascii="Times New Roman" w:eastAsia="Times New Roman" w:hAnsi="Times New Roman"/>
          <w:b/>
        </w:rPr>
      </w:pPr>
      <w:r w:rsidRPr="00E37139">
        <w:rPr>
          <w:rFonts w:ascii="Times New Roman" w:eastAsia="Times New Roman" w:hAnsi="Times New Roman"/>
          <w:b/>
        </w:rPr>
        <w:t>a.  Podstawowe dane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4"/>
        <w:gridCol w:w="5634"/>
      </w:tblGrid>
      <w:tr w:rsidR="009646A9" w:rsidRPr="00E37139" w:rsidTr="009646A9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Bookman Old Style" w:hAnsi="Times New Roman"/>
              </w:rPr>
              <w:t>Urządzenia do uzdatniania wody pitnej i przemysłowej</w:t>
            </w:r>
          </w:p>
        </w:tc>
      </w:tr>
      <w:tr w:rsidR="009646A9" w:rsidRPr="00E37139" w:rsidTr="009646A9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b/>
              </w:rPr>
              <w:t>INŻYNIERIA ŚRODOWISKA</w:t>
            </w:r>
          </w:p>
        </w:tc>
      </w:tr>
      <w:tr w:rsidR="009646A9" w:rsidRPr="00E37139" w:rsidTr="009646A9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II stopnia</w:t>
            </w:r>
          </w:p>
        </w:tc>
      </w:tr>
      <w:tr w:rsidR="009646A9" w:rsidRPr="00E37139" w:rsidTr="009646A9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 xml:space="preserve">ogólnoakademicki </w:t>
            </w:r>
          </w:p>
        </w:tc>
      </w:tr>
      <w:tr w:rsidR="009646A9" w:rsidRPr="00E37139" w:rsidTr="009646A9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 xml:space="preserve">stacjonarne </w:t>
            </w:r>
          </w:p>
        </w:tc>
      </w:tr>
      <w:tr w:rsidR="009646A9" w:rsidRPr="00E37139" w:rsidTr="009646A9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Instalacje sanitarne i przemysłowe</w:t>
            </w:r>
          </w:p>
        </w:tc>
      </w:tr>
      <w:tr w:rsidR="009646A9" w:rsidRPr="00E37139" w:rsidTr="009F2B8A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9646A9" w:rsidRDefault="009646A9" w:rsidP="009646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46A9">
              <w:rPr>
                <w:rFonts w:ascii="Times New Roman" w:eastAsia="Times New Roman" w:hAnsi="Times New Roman"/>
                <w:sz w:val="20"/>
                <w:szCs w:val="20"/>
              </w:rPr>
              <w:t xml:space="preserve">WYDZIAŁ BUDOWNICTWA, ARCHITEKTURY </w:t>
            </w:r>
          </w:p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9646A9">
              <w:rPr>
                <w:rFonts w:ascii="Times New Roman" w:eastAsia="Times New Roman" w:hAnsi="Times New Roman"/>
                <w:sz w:val="20"/>
                <w:szCs w:val="20"/>
              </w:rPr>
              <w:t>I INŻYNIERII ŚRODOWISKA</w:t>
            </w:r>
            <w:r w:rsidRPr="00E37139"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9646A9" w:rsidRPr="00E37139" w:rsidTr="009F2B8A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dr inż. Grażyna Totczyk</w:t>
            </w:r>
          </w:p>
        </w:tc>
      </w:tr>
      <w:tr w:rsidR="009646A9" w:rsidRPr="00E37139" w:rsidTr="009F2B8A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technologia oczyszczania wody i ścieków i stopień.</w:t>
            </w:r>
          </w:p>
        </w:tc>
      </w:tr>
      <w:tr w:rsidR="009646A9" w:rsidRPr="00E37139" w:rsidTr="009F2B8A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ogólna wiedza z zakresu technologii wody.</w:t>
            </w:r>
          </w:p>
        </w:tc>
      </w:tr>
    </w:tbl>
    <w:p w:rsidR="009646A9" w:rsidRPr="00E37139" w:rsidRDefault="009646A9" w:rsidP="009646A9">
      <w:pPr>
        <w:spacing w:before="120" w:after="120" w:line="240" w:lineRule="auto"/>
        <w:ind w:left="2520" w:hanging="2094"/>
        <w:rPr>
          <w:rFonts w:ascii="Times New Roman" w:eastAsia="Times New Roman" w:hAnsi="Times New Roman"/>
          <w:b/>
        </w:rPr>
      </w:pPr>
      <w:r w:rsidRPr="00E37139">
        <w:rPr>
          <w:rFonts w:ascii="Times New Roman" w:eastAsia="Times New Roman" w:hAnsi="Times New Roman"/>
          <w:b/>
        </w:rPr>
        <w:t>b.  Semestralny/tygodniowy rozkład zajęć według planu studiów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"/>
        <w:gridCol w:w="1028"/>
        <w:gridCol w:w="1322"/>
        <w:gridCol w:w="1459"/>
        <w:gridCol w:w="1262"/>
        <w:gridCol w:w="1138"/>
        <w:gridCol w:w="1079"/>
        <w:gridCol w:w="1020"/>
      </w:tblGrid>
      <w:tr w:rsidR="009646A9" w:rsidRPr="00E37139" w:rsidTr="009F2B8A">
        <w:trPr>
          <w:jc w:val="center"/>
        </w:trPr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b/>
                <w:i/>
              </w:rPr>
              <w:t> </w:t>
            </w:r>
            <w:r w:rsidRPr="00E37139">
              <w:rPr>
                <w:rFonts w:ascii="Times New Roman" w:eastAsia="Times New Roman" w:hAnsi="Times New Roman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 xml:space="preserve">Liczba punktów </w:t>
            </w:r>
          </w:p>
        </w:tc>
      </w:tr>
      <w:tr w:rsidR="009646A9" w:rsidRPr="00E37139" w:rsidTr="009F2B8A">
        <w:trPr>
          <w:trHeight w:val="1"/>
          <w:jc w:val="center"/>
        </w:trPr>
        <w:tc>
          <w:tcPr>
            <w:tcW w:w="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F2B8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(T)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9646A9" w:rsidRPr="00E37139" w:rsidRDefault="009646A9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ECTS*</w:t>
            </w:r>
          </w:p>
        </w:tc>
      </w:tr>
      <w:tr w:rsidR="009646A9" w:rsidRPr="00E37139" w:rsidTr="009F2B8A">
        <w:trPr>
          <w:jc w:val="center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I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</w:tr>
    </w:tbl>
    <w:p w:rsidR="009646A9" w:rsidRPr="00E37139" w:rsidRDefault="009646A9" w:rsidP="009646A9">
      <w:pPr>
        <w:spacing w:before="120" w:after="120" w:line="240" w:lineRule="auto"/>
        <w:ind w:left="1080" w:hanging="1080"/>
        <w:rPr>
          <w:rFonts w:ascii="Times New Roman" w:eastAsia="Times New Roman" w:hAnsi="Times New Roman"/>
          <w:b/>
        </w:rPr>
      </w:pPr>
      <w:r w:rsidRPr="00E37139">
        <w:rPr>
          <w:rFonts w:ascii="Times New Roman" w:eastAsia="Times New Roman" w:hAnsi="Times New Roman"/>
          <w:b/>
        </w:rPr>
        <w:t>2. EFEKTY UCZENIA SIĘ DLA PRZEDMIOTU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1"/>
        <w:gridCol w:w="5083"/>
        <w:gridCol w:w="1575"/>
        <w:gridCol w:w="1589"/>
      </w:tblGrid>
      <w:tr w:rsidR="009646A9" w:rsidRPr="00E37139" w:rsidTr="009F2B8A">
        <w:trPr>
          <w:trHeight w:val="1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Lp.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 xml:space="preserve">Odniesienie do </w:t>
            </w:r>
            <w:r w:rsidRPr="00E37139">
              <w:rPr>
                <w:rFonts w:ascii="Times New Roman" w:eastAsia="Times New Roman" w:hAnsi="Times New Roman"/>
              </w:rPr>
              <w:br/>
            </w:r>
            <w:r w:rsidRPr="00E37139">
              <w:rPr>
                <w:rFonts w:ascii="Times New Roman" w:eastAsia="Times New Roman" w:hAnsi="Times New Roman"/>
                <w:color w:val="000000"/>
              </w:rPr>
              <w:t xml:space="preserve">charakterystyk II stopnia </w:t>
            </w:r>
            <w:r w:rsidRPr="00E37139">
              <w:rPr>
                <w:rFonts w:ascii="Times New Roman" w:eastAsia="Times New Roman" w:hAnsi="Times New Roman"/>
              </w:rPr>
              <w:br/>
            </w:r>
            <w:r w:rsidRPr="00E37139">
              <w:rPr>
                <w:rFonts w:ascii="Times New Roman" w:eastAsia="Times New Roman" w:hAnsi="Times New Roman"/>
                <w:color w:val="000000"/>
              </w:rPr>
              <w:t xml:space="preserve">(kod składnika opisu) </w:t>
            </w:r>
          </w:p>
        </w:tc>
      </w:tr>
      <w:tr w:rsidR="009646A9" w:rsidRPr="00E37139" w:rsidTr="009F2B8A">
        <w:trPr>
          <w:trHeight w:val="1"/>
          <w:jc w:val="center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WIEDZA</w:t>
            </w:r>
          </w:p>
        </w:tc>
      </w:tr>
      <w:tr w:rsidR="009646A9" w:rsidRPr="00E37139" w:rsidTr="009646A9">
        <w:trPr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W1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ma pogłębioną wiedzę o konstrukcji urządzeń, rodzajach procesów technologicznych wykorzystywanych w uzdatnianiu wody pitnej i przemysłowej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K_W13</w:t>
            </w:r>
          </w:p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P7S_WG</w:t>
            </w:r>
          </w:p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P7S_WK</w:t>
            </w:r>
          </w:p>
        </w:tc>
      </w:tr>
      <w:tr w:rsidR="009646A9" w:rsidRPr="00E37139" w:rsidTr="009F2B8A">
        <w:trPr>
          <w:jc w:val="center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9646A9" w:rsidRPr="00E37139" w:rsidRDefault="009646A9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UMIEJĘTNOŚCI</w:t>
            </w:r>
          </w:p>
        </w:tc>
      </w:tr>
      <w:tr w:rsidR="009646A9" w:rsidRPr="00E37139" w:rsidTr="009646A9">
        <w:trPr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U1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potrafi zaprojektować urządzenia technologiczne związane z procesami uzdatniania wody pitnej i przemysłowej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K_U07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P7S_UW</w:t>
            </w:r>
          </w:p>
          <w:p w:rsidR="009646A9" w:rsidRPr="00E37139" w:rsidRDefault="009646A9" w:rsidP="009646A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P7S_UK</w:t>
            </w:r>
          </w:p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646A9" w:rsidRPr="00E37139" w:rsidTr="009646A9">
        <w:trPr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U2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potrafi właściwie interpretować pozyskane informacje oraz stosować je w swojej praktyce zawodowe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K_U02</w:t>
            </w:r>
          </w:p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P7S_WG</w:t>
            </w:r>
          </w:p>
          <w:p w:rsidR="009646A9" w:rsidRPr="00E37139" w:rsidRDefault="009646A9" w:rsidP="009646A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P7S_UW</w:t>
            </w:r>
          </w:p>
          <w:p w:rsidR="009646A9" w:rsidRPr="00E37139" w:rsidRDefault="009646A9" w:rsidP="009646A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P7S_UK</w:t>
            </w:r>
          </w:p>
        </w:tc>
      </w:tr>
      <w:tr w:rsidR="009646A9" w:rsidRPr="00E37139" w:rsidTr="009F2B8A">
        <w:trPr>
          <w:jc w:val="center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9646A9" w:rsidRPr="00E37139" w:rsidRDefault="009646A9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KOMPETENCJE SPOŁECZNE</w:t>
            </w:r>
          </w:p>
        </w:tc>
      </w:tr>
      <w:tr w:rsidR="009646A9" w:rsidRPr="00E37139" w:rsidTr="009646A9">
        <w:trPr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K1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ma świadomość konieczności działania profesjonalnego, zachowania etyki zawodowej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hAnsi="Times New Roman"/>
              </w:rPr>
              <w:t>K_K04</w:t>
            </w:r>
          </w:p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P7S_KK</w:t>
            </w:r>
          </w:p>
          <w:p w:rsidR="009646A9" w:rsidRPr="00E37139" w:rsidRDefault="009646A9" w:rsidP="009646A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P7S_KO</w:t>
            </w:r>
          </w:p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P7S_KR</w:t>
            </w:r>
          </w:p>
        </w:tc>
      </w:tr>
    </w:tbl>
    <w:p w:rsidR="009646A9" w:rsidRDefault="009646A9" w:rsidP="009646A9">
      <w:pPr>
        <w:spacing w:before="120" w:after="120" w:line="240" w:lineRule="auto"/>
        <w:rPr>
          <w:rFonts w:ascii="Times New Roman" w:eastAsia="Times New Roman" w:hAnsi="Times New Roman"/>
          <w:b/>
        </w:rPr>
      </w:pPr>
    </w:p>
    <w:p w:rsidR="009646A9" w:rsidRPr="00E37139" w:rsidRDefault="009646A9" w:rsidP="009646A9">
      <w:pPr>
        <w:spacing w:before="120" w:after="120" w:line="240" w:lineRule="auto"/>
        <w:rPr>
          <w:rFonts w:ascii="Times New Roman" w:eastAsia="Times New Roman" w:hAnsi="Times New Roman"/>
          <w:b/>
        </w:rPr>
      </w:pPr>
      <w:r w:rsidRPr="00E37139">
        <w:rPr>
          <w:rFonts w:ascii="Times New Roman" w:eastAsia="Times New Roman" w:hAnsi="Times New Roman"/>
          <w:b/>
        </w:rPr>
        <w:lastRenderedPageBreak/>
        <w:t>3. METODY DYDAKTYCZNE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9646A9" w:rsidRPr="00E37139" w:rsidTr="009F2B8A">
        <w:tc>
          <w:tcPr>
            <w:tcW w:w="9212" w:type="dxa"/>
          </w:tcPr>
          <w:p w:rsidR="009646A9" w:rsidRPr="00E37139" w:rsidRDefault="009646A9" w:rsidP="009646A9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wykład z użyciem środków audiowizualnych, ćwiczenia projektowe</w:t>
            </w:r>
          </w:p>
        </w:tc>
      </w:tr>
    </w:tbl>
    <w:p w:rsidR="009646A9" w:rsidRPr="00E37139" w:rsidRDefault="009646A9" w:rsidP="009646A9">
      <w:pPr>
        <w:spacing w:before="120" w:after="0" w:line="240" w:lineRule="auto"/>
        <w:ind w:left="993" w:hanging="993"/>
        <w:rPr>
          <w:rFonts w:ascii="Times New Roman" w:eastAsia="Times New Roman" w:hAnsi="Times New Roman"/>
          <w:b/>
          <w:color w:val="000000"/>
        </w:rPr>
      </w:pPr>
      <w:r w:rsidRPr="00E37139">
        <w:rPr>
          <w:rFonts w:ascii="Times New Roman" w:eastAsia="Times New Roman" w:hAnsi="Times New Roman"/>
          <w:b/>
          <w:color w:val="000000"/>
        </w:rPr>
        <w:t>4. FORMA I WARUNKI ZALICZENIA PRZEDMIOTU</w:t>
      </w:r>
    </w:p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9646A9" w:rsidRPr="00E37139" w:rsidTr="009F2B8A">
        <w:trPr>
          <w:trHeight w:val="516"/>
        </w:trPr>
        <w:tc>
          <w:tcPr>
            <w:tcW w:w="9212" w:type="dxa"/>
          </w:tcPr>
          <w:p w:rsidR="009646A9" w:rsidRPr="00E37139" w:rsidRDefault="009646A9" w:rsidP="009646A9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wykład - zaliczenie pisemne</w:t>
            </w:r>
          </w:p>
          <w:p w:rsidR="009646A9" w:rsidRPr="00E37139" w:rsidRDefault="009646A9" w:rsidP="009646A9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ćwiczenia projektowe – wykonanie projektu i obrona ustna</w:t>
            </w:r>
          </w:p>
        </w:tc>
      </w:tr>
    </w:tbl>
    <w:p w:rsidR="009646A9" w:rsidRPr="00E37139" w:rsidRDefault="009646A9" w:rsidP="009646A9">
      <w:pPr>
        <w:spacing w:before="120" w:after="120" w:line="240" w:lineRule="auto"/>
        <w:ind w:left="360" w:hanging="360"/>
        <w:rPr>
          <w:rFonts w:ascii="Times New Roman" w:eastAsia="Times New Roman" w:hAnsi="Times New Roman"/>
          <w:b/>
          <w:color w:val="000000"/>
        </w:rPr>
      </w:pPr>
      <w:r w:rsidRPr="00E37139">
        <w:rPr>
          <w:rFonts w:ascii="Times New Roman" w:eastAsia="Times New Roman" w:hAnsi="Times New Roman"/>
          <w:b/>
          <w:color w:val="000000"/>
        </w:rPr>
        <w:t>5. TREŚCI PROGRAMOWE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7128"/>
      </w:tblGrid>
      <w:tr w:rsidR="009646A9" w:rsidRPr="00E37139" w:rsidTr="009F2B8A">
        <w:trPr>
          <w:jc w:val="center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9646A9" w:rsidRPr="00E37139" w:rsidRDefault="009646A9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numPr>
                <w:ilvl w:val="0"/>
                <w:numId w:val="138"/>
              </w:numPr>
              <w:tabs>
                <w:tab w:val="left" w:pos="284"/>
              </w:tabs>
              <w:spacing w:after="0" w:line="240" w:lineRule="auto"/>
              <w:ind w:left="368" w:hanging="357"/>
              <w:jc w:val="both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Czynniki kształtujące skład wód powierzchniowych i podziemnych.</w:t>
            </w:r>
          </w:p>
          <w:p w:rsidR="009646A9" w:rsidRPr="00E37139" w:rsidRDefault="009646A9" w:rsidP="009646A9">
            <w:pPr>
              <w:numPr>
                <w:ilvl w:val="0"/>
                <w:numId w:val="138"/>
              </w:numPr>
              <w:tabs>
                <w:tab w:val="left" w:pos="284"/>
              </w:tabs>
              <w:spacing w:after="0" w:line="240" w:lineRule="auto"/>
              <w:ind w:left="295" w:hanging="284"/>
              <w:jc w:val="both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 xml:space="preserve">Charakterystyka substancji zagrażających jakości wód ich pochodzenie i oddziaływanie. </w:t>
            </w:r>
          </w:p>
          <w:p w:rsidR="009646A9" w:rsidRPr="00E37139" w:rsidRDefault="009646A9" w:rsidP="009646A9">
            <w:pPr>
              <w:numPr>
                <w:ilvl w:val="0"/>
                <w:numId w:val="138"/>
              </w:numPr>
              <w:tabs>
                <w:tab w:val="left" w:pos="284"/>
              </w:tabs>
              <w:spacing w:after="0" w:line="240" w:lineRule="auto"/>
              <w:ind w:left="295" w:hanging="284"/>
              <w:jc w:val="both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 xml:space="preserve">Wymagania normowe stawiane wodzie do picia na potrzeby gospodarcze i przemysłowe. </w:t>
            </w:r>
          </w:p>
          <w:p w:rsidR="009646A9" w:rsidRPr="00E37139" w:rsidRDefault="009646A9" w:rsidP="009646A9">
            <w:pPr>
              <w:numPr>
                <w:ilvl w:val="0"/>
                <w:numId w:val="138"/>
              </w:numPr>
              <w:tabs>
                <w:tab w:val="left" w:pos="284"/>
              </w:tabs>
              <w:spacing w:after="0" w:line="240" w:lineRule="auto"/>
              <w:ind w:left="295" w:hanging="284"/>
              <w:jc w:val="both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 xml:space="preserve">Ocena jakości wód naturalnych na podstawie przyjętych składników fizycznych, chemicznych i bakteriologicznych oraz wybór sposobu uzdatniania wody. </w:t>
            </w:r>
          </w:p>
          <w:p w:rsidR="009646A9" w:rsidRPr="00E37139" w:rsidRDefault="009646A9" w:rsidP="009646A9">
            <w:pPr>
              <w:numPr>
                <w:ilvl w:val="0"/>
                <w:numId w:val="138"/>
              </w:numPr>
              <w:tabs>
                <w:tab w:val="left" w:pos="284"/>
              </w:tabs>
              <w:spacing w:after="0" w:line="240" w:lineRule="auto"/>
              <w:ind w:left="301" w:hanging="284"/>
              <w:jc w:val="both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 xml:space="preserve">Procesy uzdatniania wody: sedymentacja, flotacja, koagulacja, filtracja. adsorpcja, odżelazianie, odmanganianie, dezynfekcja wody. Uzdatnianie wód do celów przemysłowych. </w:t>
            </w:r>
          </w:p>
          <w:p w:rsidR="009646A9" w:rsidRPr="00E37139" w:rsidRDefault="009646A9" w:rsidP="009646A9">
            <w:pPr>
              <w:numPr>
                <w:ilvl w:val="0"/>
                <w:numId w:val="138"/>
              </w:numPr>
              <w:tabs>
                <w:tab w:val="left" w:pos="284"/>
              </w:tabs>
              <w:spacing w:after="0" w:line="240" w:lineRule="auto"/>
              <w:ind w:left="368" w:hanging="357"/>
              <w:jc w:val="both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Z</w:t>
            </w:r>
            <w:r w:rsidRPr="00E37139">
              <w:rPr>
                <w:rFonts w:ascii="Times New Roman" w:eastAsia="Times New Roman" w:hAnsi="Times New Roman"/>
              </w:rPr>
              <w:t>asady projektowania i eksploatacji stacji uzdatniania wody.</w:t>
            </w:r>
          </w:p>
        </w:tc>
      </w:tr>
      <w:tr w:rsidR="009646A9" w:rsidRPr="00E37139" w:rsidTr="009F2B8A">
        <w:trPr>
          <w:trHeight w:val="1"/>
          <w:jc w:val="center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9646A9" w:rsidRPr="00E37139" w:rsidRDefault="009646A9" w:rsidP="009F2B8A">
            <w:pPr>
              <w:spacing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Ćwiczenia projektowe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numPr>
                <w:ilvl w:val="0"/>
                <w:numId w:val="139"/>
              </w:numPr>
              <w:tabs>
                <w:tab w:val="left" w:pos="284"/>
              </w:tabs>
              <w:spacing w:after="0" w:line="240" w:lineRule="auto"/>
              <w:ind w:left="301" w:hanging="284"/>
              <w:jc w:val="both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 xml:space="preserve">Projekt technologiczny stacji uzdatniania wody na cele bytowe lub przemysłowe dla wybranego zakładu </w:t>
            </w:r>
          </w:p>
        </w:tc>
      </w:tr>
    </w:tbl>
    <w:p w:rsidR="009646A9" w:rsidRPr="00E37139" w:rsidRDefault="009646A9" w:rsidP="009646A9">
      <w:pPr>
        <w:spacing w:before="120" w:after="120" w:line="240" w:lineRule="auto"/>
        <w:ind w:left="360" w:hanging="360"/>
        <w:rPr>
          <w:rFonts w:ascii="Times New Roman" w:eastAsia="Times New Roman" w:hAnsi="Times New Roman"/>
          <w:b/>
          <w:color w:val="000000"/>
        </w:rPr>
      </w:pPr>
      <w:r w:rsidRPr="00E37139">
        <w:rPr>
          <w:rFonts w:ascii="Times New Roman" w:eastAsia="Times New Roman" w:hAnsi="Times New Roman"/>
          <w:b/>
          <w:color w:val="000000"/>
        </w:rPr>
        <w:t>6. METODY (SPOSOBY) WERYFIKACJI I OCENY EFEKTÓW UCZENIA SIĘ OSIĄGNIĘTYCH PRZEZ STUDENTA</w:t>
      </w:r>
    </w:p>
    <w:p w:rsidR="009646A9" w:rsidRPr="00E37139" w:rsidRDefault="009646A9" w:rsidP="009646A9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</w:rPr>
      </w:pPr>
      <w:r w:rsidRPr="00E37139">
        <w:rPr>
          <w:rFonts w:ascii="Times New Roman" w:eastAsia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9"/>
        <w:gridCol w:w="1299"/>
        <w:gridCol w:w="1299"/>
        <w:gridCol w:w="1373"/>
        <w:gridCol w:w="1259"/>
        <w:gridCol w:w="1463"/>
        <w:gridCol w:w="1326"/>
      </w:tblGrid>
      <w:tr w:rsidR="009646A9" w:rsidRPr="00E37139" w:rsidTr="009F2B8A">
        <w:trPr>
          <w:trHeight w:val="1"/>
          <w:jc w:val="center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Forma oceny (podano przykładowe)</w:t>
            </w:r>
          </w:p>
        </w:tc>
      </w:tr>
      <w:tr w:rsidR="009646A9" w:rsidRPr="00E37139" w:rsidTr="009F2B8A">
        <w:trPr>
          <w:trHeight w:val="1"/>
          <w:jc w:val="center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F2B8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Kolokwium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Sprawozdanie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…………</w:t>
            </w:r>
          </w:p>
        </w:tc>
      </w:tr>
      <w:tr w:rsidR="009646A9" w:rsidRPr="00E37139" w:rsidTr="009F2B8A">
        <w:trPr>
          <w:jc w:val="center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W1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646A9" w:rsidRPr="00E37139" w:rsidTr="009F2B8A">
        <w:trPr>
          <w:jc w:val="center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U1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646A9" w:rsidRPr="00E37139" w:rsidTr="009F2B8A">
        <w:trPr>
          <w:jc w:val="center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U2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646A9" w:rsidRPr="00E37139" w:rsidTr="009F2B8A">
        <w:trPr>
          <w:jc w:val="center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K1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9646A9" w:rsidRPr="00E37139" w:rsidRDefault="009646A9" w:rsidP="009646A9">
      <w:pPr>
        <w:spacing w:before="120" w:after="120" w:line="240" w:lineRule="auto"/>
        <w:ind w:left="360" w:hanging="360"/>
        <w:rPr>
          <w:rFonts w:ascii="Times New Roman" w:eastAsia="Times New Roman" w:hAnsi="Times New Roman"/>
          <w:b/>
          <w:color w:val="000000"/>
        </w:rPr>
      </w:pPr>
      <w:r w:rsidRPr="00E37139">
        <w:rPr>
          <w:rFonts w:ascii="Times New Roman" w:eastAsia="Times New Roman" w:hAnsi="Times New Roman"/>
          <w:b/>
          <w:color w:val="000000"/>
        </w:rPr>
        <w:t>7. LITERATURA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9"/>
        <w:gridCol w:w="7519"/>
      </w:tblGrid>
      <w:tr w:rsidR="009646A9" w:rsidRPr="00E37139" w:rsidTr="009F2B8A">
        <w:trPr>
          <w:trHeight w:val="1"/>
          <w:jc w:val="center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Anielak A. M., 2000, Chemiczne i fizykochemiczne oczyszczalnie ścieków, Wyd. Nauk. PWN, Warszawa.</w:t>
            </w:r>
          </w:p>
          <w:p w:rsidR="009646A9" w:rsidRPr="00E37139" w:rsidRDefault="009646A9" w:rsidP="009646A9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Praca zbiorowa pod red. Nawrockiego J., Biłozora S., Uzdatnianie wody, Wyd. Nauk. PWN, Warszawa – Poznań 2000.</w:t>
            </w:r>
          </w:p>
          <w:p w:rsidR="009646A9" w:rsidRPr="00E37139" w:rsidRDefault="009646A9" w:rsidP="009646A9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Roeske W., 2007, Dezynfekcja wody pitnej, Projprzem-EKO, Bydgoszcz.</w:t>
            </w:r>
          </w:p>
          <w:p w:rsidR="009646A9" w:rsidRPr="00E37139" w:rsidRDefault="009646A9" w:rsidP="009646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Kowal A. L., Świderska – Bróż M. – Oczyszczanie wody. PWN. Warszawa – Wrocław.</w:t>
            </w:r>
          </w:p>
        </w:tc>
      </w:tr>
      <w:tr w:rsidR="009646A9" w:rsidRPr="00E37139" w:rsidTr="009F2B8A">
        <w:trPr>
          <w:trHeight w:val="1"/>
          <w:jc w:val="center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Literatura uzupełniająca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37139">
              <w:rPr>
                <w:rFonts w:ascii="Times New Roman" w:eastAsia="Times New Roman" w:hAnsi="Times New Roman"/>
              </w:rPr>
              <w:t>Bever J., Stein A., Teichmann H., 1997, Zaawansowane metody oczyszczania ścieków, Projprzem-EKO, Bydgoszcz.</w:t>
            </w:r>
          </w:p>
          <w:p w:rsidR="009646A9" w:rsidRPr="00E37139" w:rsidRDefault="009646A9" w:rsidP="009646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Henrich Z., Witkowska A., 2005, Urządzenia do oczyszczania ścieków – Projektowanie – przykłady obliczeń – Wyd. Seidel-Przywecki Sp. z o. o., Warszawa.</w:t>
            </w:r>
          </w:p>
          <w:p w:rsidR="009646A9" w:rsidRPr="00E37139" w:rsidRDefault="009646A9" w:rsidP="009646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Nawrocki J.,</w:t>
            </w:r>
            <w:r w:rsidRPr="00E37139">
              <w:rPr>
                <w:rFonts w:ascii="Times New Roman" w:eastAsia="Times New Roman" w:hAnsi="Times New Roman"/>
                <w:color w:val="000000"/>
              </w:rPr>
              <w:t>2010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  <w:r w:rsidRPr="00E37139">
              <w:rPr>
                <w:rFonts w:ascii="Times New Roman" w:eastAsia="Times New Roman" w:hAnsi="Times New Roman"/>
                <w:color w:val="000000"/>
              </w:rPr>
              <w:t>Uzdatnianie wody. Procesy Fizyczne, Chemiczne i Biologiczne. Tom 1 i 2. Wydawnictwo Naukowe PWN, Warszawa.</w:t>
            </w:r>
          </w:p>
          <w:p w:rsidR="009646A9" w:rsidRPr="00E37139" w:rsidRDefault="009646A9" w:rsidP="009646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Piotrowski J., Roman M. – Urządzenia do oczyszczania wody i ścieków. PWN. Warszawa.</w:t>
            </w:r>
          </w:p>
        </w:tc>
      </w:tr>
    </w:tbl>
    <w:p w:rsidR="009646A9" w:rsidRPr="00E37139" w:rsidRDefault="009646A9" w:rsidP="009646A9">
      <w:pPr>
        <w:spacing w:before="120" w:after="120" w:line="240" w:lineRule="auto"/>
        <w:rPr>
          <w:rFonts w:ascii="Times New Roman" w:eastAsia="Times New Roman" w:hAnsi="Times New Roman"/>
          <w:b/>
        </w:rPr>
      </w:pPr>
      <w:r w:rsidRPr="00E37139">
        <w:rPr>
          <w:rFonts w:ascii="Times New Roman" w:eastAsia="Times New Roman" w:hAnsi="Times New Roman"/>
          <w:b/>
        </w:rPr>
        <w:lastRenderedPageBreak/>
        <w:t>8. NAKŁAD PRACY STUDENTA – BILANS GODZIN I PUNKTÓW ECTS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4"/>
        <w:gridCol w:w="4088"/>
        <w:gridCol w:w="2326"/>
      </w:tblGrid>
      <w:tr w:rsidR="009646A9" w:rsidRPr="00E37139" w:rsidTr="00C146A8">
        <w:trPr>
          <w:jc w:val="center"/>
        </w:trPr>
        <w:tc>
          <w:tcPr>
            <w:tcW w:w="6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Aktywność studenta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Obciążenie studenta – Liczba godzin</w:t>
            </w:r>
          </w:p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(podano przykładowe)</w:t>
            </w:r>
          </w:p>
        </w:tc>
      </w:tr>
      <w:tr w:rsidR="009646A9" w:rsidRPr="00E37139" w:rsidTr="00C146A8">
        <w:trPr>
          <w:jc w:val="center"/>
        </w:trPr>
        <w:tc>
          <w:tcPr>
            <w:tcW w:w="2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 xml:space="preserve">Zajęcia prowadzone </w:t>
            </w:r>
            <w:r w:rsidRPr="00E37139">
              <w:rPr>
                <w:rFonts w:ascii="Times New Roman" w:eastAsia="Times New Roman" w:hAnsi="Times New Roman"/>
              </w:rPr>
              <w:br/>
              <w:t xml:space="preserve">z bezpośrednim udziałem NA </w:t>
            </w:r>
            <w:r w:rsidRPr="00E37139">
              <w:rPr>
                <w:rFonts w:ascii="Times New Roman" w:eastAsia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Udział w zajęciach dydaktycznych, wskazanych w pkt. 1B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</w:rPr>
              <w:t>24</w:t>
            </w:r>
          </w:p>
        </w:tc>
      </w:tr>
      <w:tr w:rsidR="009646A9" w:rsidRPr="00E37139" w:rsidTr="00C146A8">
        <w:trPr>
          <w:jc w:val="center"/>
        </w:trPr>
        <w:tc>
          <w:tcPr>
            <w:tcW w:w="2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F2B8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F2B8A">
            <w:pPr>
              <w:spacing w:line="240" w:lineRule="auto"/>
              <w:ind w:left="88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9646A9" w:rsidRPr="00E37139" w:rsidTr="00C146A8">
        <w:trPr>
          <w:jc w:val="center"/>
        </w:trPr>
        <w:tc>
          <w:tcPr>
            <w:tcW w:w="2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Przygotowanie do zajęć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</w:tr>
      <w:tr w:rsidR="009646A9" w:rsidRPr="00E37139" w:rsidTr="00C146A8">
        <w:trPr>
          <w:jc w:val="center"/>
        </w:trPr>
        <w:tc>
          <w:tcPr>
            <w:tcW w:w="2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Studiowanie literatury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</w:tr>
      <w:tr w:rsidR="009646A9" w:rsidRPr="00E37139" w:rsidTr="00C146A8">
        <w:trPr>
          <w:jc w:val="center"/>
        </w:trPr>
        <w:tc>
          <w:tcPr>
            <w:tcW w:w="2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 xml:space="preserve">Inne (przygotowanie do egzaminu, zaliczeń, </w:t>
            </w:r>
          </w:p>
          <w:p w:rsidR="009646A9" w:rsidRPr="00E37139" w:rsidRDefault="009646A9" w:rsidP="009646A9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przygotowanie projektu itd.)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9646A9" w:rsidRPr="00E37139" w:rsidTr="00C146A8">
        <w:trPr>
          <w:jc w:val="center"/>
        </w:trPr>
        <w:tc>
          <w:tcPr>
            <w:tcW w:w="6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80</w:t>
            </w:r>
          </w:p>
        </w:tc>
      </w:tr>
      <w:tr w:rsidR="009646A9" w:rsidRPr="00E37139" w:rsidTr="00C146A8">
        <w:trPr>
          <w:jc w:val="center"/>
        </w:trPr>
        <w:tc>
          <w:tcPr>
            <w:tcW w:w="6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37139">
              <w:rPr>
                <w:rFonts w:ascii="Times New Roman" w:eastAsia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9646A9" w:rsidRPr="00E37139" w:rsidRDefault="009646A9" w:rsidP="009646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39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</w:tr>
    </w:tbl>
    <w:p w:rsidR="00C146A8" w:rsidRPr="006C707E" w:rsidRDefault="00C146A8" w:rsidP="00C146A8">
      <w:pPr>
        <w:pStyle w:val="Tekstprzypisukocowego"/>
      </w:pPr>
      <w:r w:rsidRPr="006C707E">
        <w:t>*ostateczna liczba punktów ECTS</w:t>
      </w:r>
    </w:p>
    <w:p w:rsidR="00C146A8" w:rsidRPr="006C707E" w:rsidRDefault="00C146A8" w:rsidP="00C146A8">
      <w:pPr>
        <w:spacing w:line="240" w:lineRule="auto"/>
        <w:rPr>
          <w:rFonts w:ascii="Times New Roman" w:hAnsi="Times New Roman"/>
          <w:b/>
          <w:sz w:val="20"/>
          <w:szCs w:val="20"/>
        </w:rPr>
      </w:pPr>
    </w:p>
    <w:p w:rsidR="009646A9" w:rsidRPr="00E37139" w:rsidRDefault="009646A9" w:rsidP="009646A9">
      <w:pPr>
        <w:spacing w:line="240" w:lineRule="auto"/>
        <w:rPr>
          <w:rFonts w:ascii="Times New Roman" w:eastAsia="Times New Roman" w:hAnsi="Times New Roman"/>
          <w:color w:val="000000"/>
        </w:rPr>
      </w:pPr>
    </w:p>
    <w:p w:rsidR="009646A9" w:rsidRPr="00E37139" w:rsidRDefault="009646A9" w:rsidP="009646A9">
      <w:pPr>
        <w:spacing w:line="240" w:lineRule="auto"/>
        <w:rPr>
          <w:rFonts w:ascii="Times New Roman" w:eastAsia="Times New Roman" w:hAnsi="Times New Roman"/>
          <w:color w:val="000000"/>
        </w:rPr>
      </w:pPr>
    </w:p>
    <w:p w:rsidR="00091A1C" w:rsidRPr="005C5A87" w:rsidRDefault="009646A9" w:rsidP="00091A1C">
      <w:pPr>
        <w:spacing w:line="240" w:lineRule="auto"/>
        <w:rPr>
          <w:rFonts w:ascii="Times New Roman" w:hAnsi="Times New Roman"/>
        </w:rPr>
      </w:pPr>
      <w:r w:rsidRPr="00E37139">
        <w:rPr>
          <w:rFonts w:ascii="Times New Roman" w:eastAsia="Times New Roman" w:hAnsi="Times New Roman"/>
          <w:color w:val="000000"/>
        </w:rPr>
        <w:br w:type="page"/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1"/>
        <w:gridCol w:w="1866"/>
        <w:gridCol w:w="3327"/>
        <w:gridCol w:w="1744"/>
      </w:tblGrid>
      <w:tr w:rsidR="00091A1C" w:rsidRPr="00897153" w:rsidTr="009F2B8A">
        <w:trPr>
          <w:jc w:val="center"/>
        </w:trPr>
        <w:tc>
          <w:tcPr>
            <w:tcW w:w="2412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897153" w:rsidRDefault="00091A1C" w:rsidP="009F2B8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7153">
              <w:rPr>
                <w:rFonts w:ascii="Times New Roman" w:eastAsia="Times New Roman" w:hAnsi="Times New Roman"/>
                <w:b/>
                <w:sz w:val="20"/>
                <w:szCs w:val="20"/>
              </w:rPr>
              <w:t>Kod przedmiotu:</w:t>
            </w:r>
          </w:p>
        </w:tc>
        <w:tc>
          <w:tcPr>
            <w:tcW w:w="1959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897153" w:rsidRDefault="00091A1C" w:rsidP="009F2B8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6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897153" w:rsidRDefault="00091A1C" w:rsidP="009F2B8A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97153">
              <w:rPr>
                <w:rFonts w:ascii="Times New Roman" w:eastAsia="Times New Roman" w:hAnsi="Times New Roman"/>
                <w:b/>
                <w:sz w:val="20"/>
                <w:szCs w:val="20"/>
              </w:rPr>
              <w:t>Pozycja planu:</w:t>
            </w:r>
          </w:p>
        </w:tc>
        <w:tc>
          <w:tcPr>
            <w:tcW w:w="1808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897153" w:rsidRDefault="00091A1C" w:rsidP="009F2B8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153">
              <w:rPr>
                <w:rFonts w:ascii="Times New Roman" w:eastAsia="Times New Roman" w:hAnsi="Times New Roman"/>
                <w:b/>
                <w:sz w:val="20"/>
                <w:szCs w:val="20"/>
              </w:rPr>
              <w:t>C.10</w:t>
            </w:r>
          </w:p>
        </w:tc>
      </w:tr>
    </w:tbl>
    <w:p w:rsidR="00091A1C" w:rsidRPr="005C5A87" w:rsidRDefault="00091A1C" w:rsidP="00091A1C">
      <w:pPr>
        <w:tabs>
          <w:tab w:val="left" w:pos="284"/>
        </w:tabs>
        <w:spacing w:before="120" w:line="240" w:lineRule="auto"/>
        <w:ind w:left="2520" w:hanging="2520"/>
        <w:rPr>
          <w:rFonts w:ascii="Times New Roman" w:eastAsia="Times New Roman" w:hAnsi="Times New Roman"/>
          <w:b/>
        </w:rPr>
      </w:pPr>
      <w:r w:rsidRPr="005C5A87">
        <w:rPr>
          <w:rFonts w:ascii="Times New Roman" w:eastAsia="Times New Roman" w:hAnsi="Times New Roman"/>
          <w:b/>
        </w:rPr>
        <w:t>1. INFORMACJE O PRZEDMIOCIE</w:t>
      </w:r>
    </w:p>
    <w:p w:rsidR="00091A1C" w:rsidRPr="005C5A87" w:rsidRDefault="00091A1C" w:rsidP="00091A1C">
      <w:pPr>
        <w:spacing w:before="120" w:after="120" w:line="240" w:lineRule="auto"/>
        <w:ind w:left="2520" w:hanging="2236"/>
        <w:rPr>
          <w:rFonts w:ascii="Times New Roman" w:eastAsia="Times New Roman" w:hAnsi="Times New Roman"/>
          <w:b/>
        </w:rPr>
      </w:pPr>
      <w:r w:rsidRPr="005C5A87">
        <w:rPr>
          <w:rFonts w:ascii="Times New Roman" w:eastAsia="Times New Roman" w:hAnsi="Times New Roman"/>
          <w:b/>
        </w:rPr>
        <w:t>a.  Podstawowe dane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4"/>
        <w:gridCol w:w="5634"/>
      </w:tblGrid>
      <w:tr w:rsidR="00091A1C" w:rsidRPr="005C5A87" w:rsidTr="009F2B8A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Bookman Old Style" w:hAnsi="Times New Roman"/>
              </w:rPr>
              <w:t>Urządzenia do oczyszczania ścieków</w:t>
            </w:r>
          </w:p>
        </w:tc>
      </w:tr>
      <w:tr w:rsidR="00091A1C" w:rsidRPr="005C5A87" w:rsidTr="009F2B8A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b/>
              </w:rPr>
              <w:t>INŻYNIERIA ŚRODOWISKA</w:t>
            </w:r>
          </w:p>
        </w:tc>
      </w:tr>
      <w:tr w:rsidR="00091A1C" w:rsidRPr="005C5A87" w:rsidTr="009F2B8A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II stopień</w:t>
            </w:r>
          </w:p>
        </w:tc>
      </w:tr>
      <w:tr w:rsidR="00091A1C" w:rsidRPr="005C5A87" w:rsidTr="009F2B8A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 xml:space="preserve">ogólnoakademicki </w:t>
            </w:r>
          </w:p>
        </w:tc>
      </w:tr>
      <w:tr w:rsidR="00091A1C" w:rsidRPr="005C5A87" w:rsidTr="009F2B8A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 xml:space="preserve">niestacjonarne </w:t>
            </w:r>
          </w:p>
        </w:tc>
      </w:tr>
      <w:tr w:rsidR="00091A1C" w:rsidRPr="005C5A87" w:rsidTr="009F2B8A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Instalacje sanitarne i przemysłowe</w:t>
            </w:r>
          </w:p>
        </w:tc>
      </w:tr>
      <w:tr w:rsidR="00091A1C" w:rsidRPr="005C5A87" w:rsidTr="009F2B8A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897153" w:rsidRDefault="00091A1C" w:rsidP="008971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7153">
              <w:rPr>
                <w:rFonts w:ascii="Times New Roman" w:eastAsia="Times New Roman" w:hAnsi="Times New Roman"/>
                <w:sz w:val="20"/>
                <w:szCs w:val="20"/>
              </w:rPr>
              <w:t xml:space="preserve">WYDZIAŁ BUDOWNICTWA, ARCHITEKTURY I INŻYNIERII ŚRODOWISKA </w:t>
            </w:r>
            <w:r w:rsidRPr="00897153">
              <w:rPr>
                <w:rFonts w:ascii="Times New Roman" w:eastAsia="Times New Roman" w:hAnsi="Times New Roman"/>
                <w:sz w:val="20"/>
                <w:szCs w:val="20"/>
              </w:rPr>
              <w:br/>
              <w:t>KATEDRA INŻYNIERII ŚRODOWISKA</w:t>
            </w:r>
          </w:p>
        </w:tc>
      </w:tr>
      <w:tr w:rsidR="00091A1C" w:rsidRPr="005C5A87" w:rsidTr="009F2B8A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dr inż. Grażyna Totczyk</w:t>
            </w:r>
          </w:p>
        </w:tc>
      </w:tr>
      <w:tr w:rsidR="00091A1C" w:rsidRPr="005C5A87" w:rsidTr="009F2B8A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technologia oczyszczania wody i ścieków i stopień,</w:t>
            </w:r>
          </w:p>
        </w:tc>
      </w:tr>
      <w:tr w:rsidR="00091A1C" w:rsidRPr="005C5A87" w:rsidTr="009F2B8A">
        <w:trPr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znajomość podstawowych procesów technologii oczyszczania ścieków. umiejętność doboru urządzeń oraz parametrów procesów.</w:t>
            </w:r>
          </w:p>
        </w:tc>
      </w:tr>
    </w:tbl>
    <w:p w:rsidR="00091A1C" w:rsidRPr="005C5A87" w:rsidRDefault="00091A1C" w:rsidP="00091A1C">
      <w:pPr>
        <w:spacing w:before="120" w:after="120" w:line="240" w:lineRule="auto"/>
        <w:ind w:left="2520" w:hanging="2094"/>
        <w:rPr>
          <w:rFonts w:ascii="Times New Roman" w:eastAsia="Times New Roman" w:hAnsi="Times New Roman"/>
          <w:b/>
        </w:rPr>
      </w:pPr>
      <w:r w:rsidRPr="005C5A87">
        <w:rPr>
          <w:rFonts w:ascii="Times New Roman" w:eastAsia="Times New Roman" w:hAnsi="Times New Roman"/>
          <w:b/>
        </w:rPr>
        <w:t>b.  Semestralny/tygodniowy rozkład zajęć według planu studiów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9"/>
        <w:gridCol w:w="1005"/>
        <w:gridCol w:w="1323"/>
        <w:gridCol w:w="1467"/>
        <w:gridCol w:w="1262"/>
        <w:gridCol w:w="1126"/>
        <w:gridCol w:w="1079"/>
        <w:gridCol w:w="1011"/>
      </w:tblGrid>
      <w:tr w:rsidR="00091A1C" w:rsidRPr="005C5A87" w:rsidTr="009F2B8A">
        <w:trPr>
          <w:jc w:val="center"/>
        </w:trPr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b/>
                <w:i/>
              </w:rPr>
              <w:t> </w:t>
            </w:r>
            <w:r w:rsidRPr="005C5A87">
              <w:rPr>
                <w:rFonts w:ascii="Times New Roman" w:eastAsia="Times New Roman" w:hAnsi="Times New Roman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 xml:space="preserve">Liczba punktów </w:t>
            </w:r>
          </w:p>
        </w:tc>
      </w:tr>
      <w:tr w:rsidR="00091A1C" w:rsidRPr="005C5A87" w:rsidTr="009F2B8A">
        <w:trPr>
          <w:trHeight w:val="1"/>
          <w:jc w:val="center"/>
        </w:trPr>
        <w:tc>
          <w:tcPr>
            <w:tcW w:w="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091A1C" w:rsidRPr="005C5A87" w:rsidRDefault="00091A1C" w:rsidP="009F2B8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091A1C" w:rsidRPr="005C5A87" w:rsidRDefault="00091A1C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091A1C" w:rsidRPr="005C5A87" w:rsidRDefault="00091A1C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091A1C" w:rsidRPr="005C5A87" w:rsidRDefault="00091A1C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091A1C" w:rsidRPr="005C5A87" w:rsidRDefault="00091A1C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091A1C" w:rsidRPr="005C5A87" w:rsidRDefault="00091A1C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  <w:vAlign w:val="center"/>
          </w:tcPr>
          <w:p w:rsidR="00091A1C" w:rsidRPr="005C5A87" w:rsidRDefault="00091A1C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(T)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091A1C" w:rsidRPr="005C5A87" w:rsidRDefault="00091A1C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ECTS*</w:t>
            </w:r>
          </w:p>
        </w:tc>
      </w:tr>
      <w:tr w:rsidR="00091A1C" w:rsidRPr="005C5A87" w:rsidTr="009F2B8A">
        <w:trPr>
          <w:jc w:val="center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I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</w:tr>
    </w:tbl>
    <w:p w:rsidR="00091A1C" w:rsidRPr="005C5A87" w:rsidRDefault="00091A1C" w:rsidP="00897153">
      <w:pPr>
        <w:tabs>
          <w:tab w:val="left" w:pos="284"/>
        </w:tabs>
        <w:spacing w:after="0" w:line="240" w:lineRule="auto"/>
        <w:ind w:left="1080" w:hanging="1080"/>
        <w:rPr>
          <w:rFonts w:ascii="Times New Roman" w:eastAsia="Times New Roman" w:hAnsi="Times New Roman"/>
          <w:b/>
        </w:rPr>
      </w:pPr>
    </w:p>
    <w:p w:rsidR="00091A1C" w:rsidRPr="005C5A87" w:rsidRDefault="00091A1C" w:rsidP="00091A1C">
      <w:pPr>
        <w:tabs>
          <w:tab w:val="left" w:pos="284"/>
        </w:tabs>
        <w:spacing w:before="120" w:after="120" w:line="240" w:lineRule="auto"/>
        <w:ind w:left="1080" w:hanging="1080"/>
        <w:rPr>
          <w:rFonts w:ascii="Times New Roman" w:eastAsia="Times New Roman" w:hAnsi="Times New Roman"/>
          <w:b/>
        </w:rPr>
      </w:pPr>
      <w:r w:rsidRPr="005C5A87">
        <w:rPr>
          <w:rFonts w:ascii="Times New Roman" w:eastAsia="Times New Roman" w:hAnsi="Times New Roman"/>
          <w:b/>
        </w:rPr>
        <w:t>2. EFEKTY UCZENIA SIĘ DLA PRZEDMIOTU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"/>
        <w:gridCol w:w="5079"/>
        <w:gridCol w:w="1576"/>
        <w:gridCol w:w="1589"/>
      </w:tblGrid>
      <w:tr w:rsidR="00091A1C" w:rsidRPr="005C5A87" w:rsidTr="009F2B8A">
        <w:trPr>
          <w:trHeight w:val="1"/>
          <w:jc w:val="center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Lp.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Opis efektów uczenia się dla przedmiotu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Odniesienie do kierunkowych efektów uczenia się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 xml:space="preserve">Odniesienie do charakterystyk II stopnia </w:t>
            </w:r>
            <w:r w:rsidRPr="005C5A87">
              <w:rPr>
                <w:rFonts w:ascii="Times New Roman" w:eastAsia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091A1C" w:rsidRPr="005C5A87" w:rsidTr="009F2B8A">
        <w:trPr>
          <w:trHeight w:val="1"/>
          <w:jc w:val="center"/>
        </w:trPr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WIEDZA</w:t>
            </w:r>
          </w:p>
        </w:tc>
      </w:tr>
      <w:tr w:rsidR="00091A1C" w:rsidRPr="005C5A87" w:rsidTr="009F2B8A">
        <w:trPr>
          <w:jc w:val="center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W1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tabs>
                <w:tab w:val="left" w:pos="284"/>
                <w:tab w:val="left" w:pos="14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ma pogłębioną wiedzę o konstrukcji urządzeń oraz o rodzajach procesów technologicznych oczyszczania ścieków komunalnych oraz przemysłowych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K_W13</w:t>
            </w:r>
          </w:p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P7S_WG</w:t>
            </w:r>
          </w:p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P7S_WK</w:t>
            </w:r>
          </w:p>
        </w:tc>
      </w:tr>
      <w:tr w:rsidR="00091A1C" w:rsidRPr="005C5A87" w:rsidTr="009F2B8A">
        <w:trPr>
          <w:jc w:val="center"/>
        </w:trPr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091A1C" w:rsidRPr="005C5A87" w:rsidRDefault="00091A1C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UMIEJĘTNOŚCI</w:t>
            </w:r>
          </w:p>
        </w:tc>
      </w:tr>
      <w:tr w:rsidR="00091A1C" w:rsidRPr="005C5A87" w:rsidTr="00897153">
        <w:trPr>
          <w:jc w:val="center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U1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potrafi właściwie interpretować pozyskane informacje oraz stosować je w swojej praktyce zawodowej,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K_U02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P7S_UW</w:t>
            </w:r>
          </w:p>
          <w:p w:rsidR="00091A1C" w:rsidRPr="005C5A87" w:rsidRDefault="00091A1C" w:rsidP="008971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P7S_UK</w:t>
            </w:r>
          </w:p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1A1C" w:rsidRPr="005C5A87" w:rsidTr="00897153">
        <w:trPr>
          <w:jc w:val="center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U2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 xml:space="preserve">potrafi zaprojektować urządzenia technologiczne związane z procesami oczyszczania ścieków gospodarczych i przemysłowych 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K_U07</w:t>
            </w:r>
          </w:p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P7S_WG</w:t>
            </w:r>
          </w:p>
          <w:p w:rsidR="00091A1C" w:rsidRPr="005C5A87" w:rsidRDefault="00091A1C" w:rsidP="008971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P7S_UW</w:t>
            </w:r>
          </w:p>
          <w:p w:rsidR="00091A1C" w:rsidRPr="005C5A87" w:rsidRDefault="00091A1C" w:rsidP="008971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P7S_UK</w:t>
            </w:r>
          </w:p>
        </w:tc>
      </w:tr>
      <w:tr w:rsidR="00091A1C" w:rsidRPr="005C5A87" w:rsidTr="009F2B8A">
        <w:trPr>
          <w:jc w:val="center"/>
        </w:trPr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091A1C" w:rsidRPr="005C5A87" w:rsidRDefault="00091A1C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KOMPETENCJE SPOŁECZNE</w:t>
            </w:r>
          </w:p>
        </w:tc>
      </w:tr>
      <w:tr w:rsidR="00091A1C" w:rsidRPr="005C5A87" w:rsidTr="00897153">
        <w:trPr>
          <w:jc w:val="center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K1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 xml:space="preserve">ma świadomość konieczności działania </w:t>
            </w:r>
            <w:r w:rsidRPr="005C5A87">
              <w:rPr>
                <w:rFonts w:ascii="Times New Roman" w:eastAsia="Times New Roman" w:hAnsi="Times New Roman"/>
              </w:rPr>
              <w:lastRenderedPageBreak/>
              <w:t>profesjonalnego, zachowania etyki zawodowej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hAnsi="Times New Roman"/>
              </w:rPr>
              <w:lastRenderedPageBreak/>
              <w:t>K_K04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ind w:right="-1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P7S_KK</w:t>
            </w:r>
          </w:p>
          <w:p w:rsidR="00091A1C" w:rsidRPr="005C5A87" w:rsidRDefault="00091A1C" w:rsidP="00897153">
            <w:pPr>
              <w:spacing w:after="0" w:line="240" w:lineRule="auto"/>
              <w:ind w:right="-1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lastRenderedPageBreak/>
              <w:t>P7S_KO</w:t>
            </w:r>
          </w:p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P7S_KR</w:t>
            </w:r>
          </w:p>
        </w:tc>
      </w:tr>
    </w:tbl>
    <w:p w:rsidR="00091A1C" w:rsidRPr="005C5A87" w:rsidRDefault="00091A1C" w:rsidP="00091A1C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</w:rPr>
      </w:pPr>
    </w:p>
    <w:p w:rsidR="00091A1C" w:rsidRPr="005C5A87" w:rsidRDefault="00091A1C" w:rsidP="00091A1C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</w:rPr>
      </w:pPr>
      <w:r w:rsidRPr="005C5A87">
        <w:rPr>
          <w:rFonts w:ascii="Times New Roman" w:eastAsia="Times New Roman" w:hAnsi="Times New Roman"/>
          <w:b/>
        </w:rPr>
        <w:t>3. METODY DYDAKTYCZNE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88"/>
      </w:tblGrid>
      <w:tr w:rsidR="00091A1C" w:rsidRPr="005C5A87" w:rsidTr="009F2B8A">
        <w:trPr>
          <w:trHeight w:val="1"/>
          <w:jc w:val="center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wykład z użyciem środków audiowizualnych, ćwiczenia projektowe</w:t>
            </w:r>
          </w:p>
        </w:tc>
      </w:tr>
    </w:tbl>
    <w:p w:rsidR="00091A1C" w:rsidRPr="005C5A87" w:rsidRDefault="00091A1C" w:rsidP="00091A1C">
      <w:pPr>
        <w:tabs>
          <w:tab w:val="left" w:pos="284"/>
        </w:tabs>
        <w:spacing w:before="120" w:after="120" w:line="240" w:lineRule="auto"/>
        <w:ind w:left="993" w:hanging="993"/>
        <w:rPr>
          <w:rFonts w:ascii="Times New Roman" w:eastAsia="Times New Roman" w:hAnsi="Times New Roman"/>
          <w:b/>
          <w:color w:val="000000"/>
        </w:rPr>
      </w:pPr>
      <w:r w:rsidRPr="005C5A87">
        <w:rPr>
          <w:rFonts w:ascii="Times New Roman" w:eastAsia="Times New Roman" w:hAnsi="Times New Roman"/>
          <w:b/>
          <w:color w:val="000000"/>
        </w:rPr>
        <w:t>4. FORMA I WARUNKI  ZALICZENIA PRZEDMIOTU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88"/>
      </w:tblGrid>
      <w:tr w:rsidR="00091A1C" w:rsidRPr="005C5A87" w:rsidTr="009F2B8A">
        <w:trPr>
          <w:trHeight w:val="1"/>
          <w:jc w:val="center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wykład - zaliczenie pisemne</w:t>
            </w:r>
          </w:p>
          <w:p w:rsidR="00091A1C" w:rsidRPr="005C5A87" w:rsidRDefault="00091A1C" w:rsidP="00897153">
            <w:pPr>
              <w:spacing w:after="0" w:line="240" w:lineRule="auto"/>
              <w:ind w:left="34"/>
              <w:jc w:val="both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ćwiczenia projektowe – wykonanie projektu i obrona ustna</w:t>
            </w:r>
          </w:p>
        </w:tc>
      </w:tr>
    </w:tbl>
    <w:p w:rsidR="00091A1C" w:rsidRPr="005C5A87" w:rsidRDefault="00091A1C" w:rsidP="00091A1C">
      <w:pPr>
        <w:tabs>
          <w:tab w:val="left" w:pos="284"/>
        </w:tabs>
        <w:spacing w:before="120" w:after="120" w:line="240" w:lineRule="auto"/>
        <w:ind w:left="360" w:hanging="360"/>
        <w:rPr>
          <w:rFonts w:ascii="Times New Roman" w:eastAsia="Times New Roman" w:hAnsi="Times New Roman"/>
          <w:b/>
          <w:color w:val="000000"/>
        </w:rPr>
      </w:pPr>
      <w:r w:rsidRPr="005C5A87">
        <w:rPr>
          <w:rFonts w:ascii="Times New Roman" w:eastAsia="Times New Roman" w:hAnsi="Times New Roman"/>
          <w:b/>
          <w:color w:val="000000"/>
        </w:rPr>
        <w:t>5. TREŚCI PROGRAMOWE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9"/>
        <w:gridCol w:w="7129"/>
      </w:tblGrid>
      <w:tr w:rsidR="00091A1C" w:rsidRPr="005C5A87" w:rsidTr="009F2B8A">
        <w:trPr>
          <w:jc w:val="center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091A1C" w:rsidRPr="005C5A87" w:rsidRDefault="00091A1C" w:rsidP="009F2B8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91A1C" w:rsidRPr="005C5A87" w:rsidRDefault="00091A1C" w:rsidP="00091A1C">
            <w:pPr>
              <w:pStyle w:val="Akapitzlist"/>
              <w:numPr>
                <w:ilvl w:val="0"/>
                <w:numId w:val="140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 xml:space="preserve">Krajowy Program oczyszczania ścieków komunalnych. Cele i zadania Krajowego programu oczyszczania ścieków komunalnych, etapy wdrażania i realizacji zadań; oczekiwane efekty ekologiczne; skala inwestycji. </w:t>
            </w:r>
          </w:p>
          <w:p w:rsidR="00091A1C" w:rsidRPr="005C5A87" w:rsidRDefault="00091A1C" w:rsidP="00091A1C">
            <w:pPr>
              <w:pStyle w:val="Akapitzlist"/>
              <w:numPr>
                <w:ilvl w:val="0"/>
                <w:numId w:val="140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Charakterystyka ilościowa i jakościowa ścieków. Czynniki wpływające na ilość i jakość odprowadzanych ścieków; nierównomierność dopływu ścieków; zasady obliczenia ilości ścieków komunalnych, jednostkowe ilości ścieków i jednostkowe ładunki zanieczyszczeń.</w:t>
            </w:r>
          </w:p>
          <w:p w:rsidR="00091A1C" w:rsidRPr="005C5A87" w:rsidRDefault="00091A1C" w:rsidP="00091A1C">
            <w:pPr>
              <w:pStyle w:val="Akapitzlist"/>
              <w:numPr>
                <w:ilvl w:val="0"/>
                <w:numId w:val="140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 xml:space="preserve">Przykładowy skład ścieków bytowo-gospodarczych, przemysłowych. Zbiorcze oczyszczalnie ścieków, lokalne oczyszczalnie ścieków, przydomowe oczyszczalnie ścieków: warunki zastosowania. </w:t>
            </w:r>
          </w:p>
          <w:p w:rsidR="00091A1C" w:rsidRPr="005C5A87" w:rsidRDefault="00091A1C" w:rsidP="00091A1C">
            <w:pPr>
              <w:pStyle w:val="Akapitzlist"/>
              <w:numPr>
                <w:ilvl w:val="0"/>
                <w:numId w:val="140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 xml:space="preserve">Dobór technologii oczyszczania ścieków z uwzględnieniem RLM oraz rodzaju odbiornika. </w:t>
            </w:r>
          </w:p>
          <w:p w:rsidR="00091A1C" w:rsidRPr="005C5A87" w:rsidRDefault="00091A1C" w:rsidP="00091A1C">
            <w:pPr>
              <w:pStyle w:val="Akapitzlist"/>
              <w:numPr>
                <w:ilvl w:val="0"/>
                <w:numId w:val="140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 xml:space="preserve">Klasyfikacja oczyszczalni ścieków pod względem ich przepustowości i stosowanych technologii. </w:t>
            </w:r>
          </w:p>
          <w:p w:rsidR="00091A1C" w:rsidRPr="005C5A87" w:rsidRDefault="00091A1C" w:rsidP="00091A1C">
            <w:pPr>
              <w:pStyle w:val="Akapitzlist"/>
              <w:numPr>
                <w:ilvl w:val="0"/>
                <w:numId w:val="140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Procesy jednostkowe, schematy technologiczne i urządzenia w oczyszczalniach ścieków.</w:t>
            </w:r>
          </w:p>
          <w:p w:rsidR="00091A1C" w:rsidRPr="005C5A87" w:rsidRDefault="00091A1C" w:rsidP="00091A1C">
            <w:pPr>
              <w:pStyle w:val="Akapitzlist"/>
              <w:numPr>
                <w:ilvl w:val="0"/>
                <w:numId w:val="140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 xml:space="preserve">Oczyszczanie mechaniczne, konwencjonalne biologiczne i ze wzmożonym usuwaniem związków biogennych. </w:t>
            </w:r>
          </w:p>
          <w:p w:rsidR="00091A1C" w:rsidRPr="005C5A87" w:rsidRDefault="00091A1C" w:rsidP="00091A1C">
            <w:pPr>
              <w:pStyle w:val="Akapitzlist"/>
              <w:numPr>
                <w:ilvl w:val="0"/>
                <w:numId w:val="140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 xml:space="preserve">Podstawy teoretyczne biologicznego usuwania azotu i fosforu. Układy technologiczne w oczyszczalniach ścieków, typy urządzeń i problemy eksploatacyjne. </w:t>
            </w:r>
          </w:p>
          <w:p w:rsidR="00091A1C" w:rsidRPr="005C5A87" w:rsidRDefault="00091A1C" w:rsidP="00091A1C">
            <w:pPr>
              <w:pStyle w:val="Akapitzlist"/>
              <w:numPr>
                <w:ilvl w:val="0"/>
                <w:numId w:val="140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Nanotechnologie w oczyszczaniu ścieków. Osady ściekowe jako produkt uboczny procesów oczyszczania ścieków. Wody posadowe.</w:t>
            </w:r>
          </w:p>
          <w:p w:rsidR="00091A1C" w:rsidRPr="005C5A87" w:rsidRDefault="00091A1C" w:rsidP="00091A1C">
            <w:pPr>
              <w:pStyle w:val="Akapitzlist"/>
              <w:numPr>
                <w:ilvl w:val="0"/>
                <w:numId w:val="140"/>
              </w:numPr>
              <w:tabs>
                <w:tab w:val="left" w:pos="284"/>
                <w:tab w:val="left" w:pos="567"/>
                <w:tab w:val="left" w:pos="710"/>
                <w:tab w:val="left" w:pos="1134"/>
                <w:tab w:val="left" w:pos="2130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 xml:space="preserve"> Sposoby oczyszczania ścieków przemysłowych w wybranych zakładach.</w:t>
            </w:r>
          </w:p>
        </w:tc>
      </w:tr>
      <w:tr w:rsidR="00091A1C" w:rsidRPr="005C5A87" w:rsidTr="009F2B8A">
        <w:trPr>
          <w:trHeight w:val="1"/>
          <w:jc w:val="center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091A1C" w:rsidRPr="005C5A87" w:rsidRDefault="00091A1C" w:rsidP="009F2B8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Ćwiczenia projektowe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91A1C" w:rsidRPr="005C5A87" w:rsidRDefault="00091A1C" w:rsidP="00091A1C">
            <w:pPr>
              <w:pStyle w:val="Akapitzlist"/>
              <w:numPr>
                <w:ilvl w:val="0"/>
                <w:numId w:val="141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Projekt technologiczny oczyszczania ścieków gospodarczych lub przemysłowych dla wybranego zakładu</w:t>
            </w:r>
          </w:p>
        </w:tc>
      </w:tr>
    </w:tbl>
    <w:p w:rsidR="00091A1C" w:rsidRPr="005C5A87" w:rsidRDefault="00091A1C" w:rsidP="00897153">
      <w:pPr>
        <w:tabs>
          <w:tab w:val="left" w:pos="284"/>
          <w:tab w:val="left" w:pos="426"/>
        </w:tabs>
        <w:spacing w:after="0" w:line="240" w:lineRule="auto"/>
        <w:ind w:left="360" w:hanging="360"/>
        <w:rPr>
          <w:rFonts w:ascii="Times New Roman" w:eastAsia="Times New Roman" w:hAnsi="Times New Roman"/>
          <w:b/>
          <w:color w:val="000000"/>
        </w:rPr>
      </w:pPr>
      <w:r w:rsidRPr="005C5A87">
        <w:rPr>
          <w:rFonts w:ascii="Times New Roman" w:eastAsia="Times New Roman" w:hAnsi="Times New Roman"/>
          <w:b/>
          <w:color w:val="000000"/>
        </w:rPr>
        <w:t>6. METODY (SPOSOBY) WERYFIKACJI I OCENY EFEKTÓW UCZENIA SIĘ OSIĄGNIĘTYCH PRZEZ STUDENTA</w:t>
      </w:r>
    </w:p>
    <w:p w:rsidR="00091A1C" w:rsidRPr="005C5A87" w:rsidRDefault="00091A1C" w:rsidP="00897153">
      <w:pPr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 w:rsidRPr="005C5A87">
        <w:rPr>
          <w:rFonts w:ascii="Times New Roman" w:eastAsia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9"/>
        <w:gridCol w:w="1299"/>
        <w:gridCol w:w="1299"/>
        <w:gridCol w:w="1373"/>
        <w:gridCol w:w="1259"/>
        <w:gridCol w:w="1463"/>
        <w:gridCol w:w="1326"/>
      </w:tblGrid>
      <w:tr w:rsidR="00091A1C" w:rsidRPr="005C5A87" w:rsidTr="009F2B8A">
        <w:trPr>
          <w:trHeight w:val="1"/>
          <w:jc w:val="center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Forma oceny (podano przykładowe)</w:t>
            </w:r>
          </w:p>
        </w:tc>
      </w:tr>
      <w:tr w:rsidR="00091A1C" w:rsidRPr="005C5A87" w:rsidTr="009F2B8A">
        <w:trPr>
          <w:trHeight w:val="1"/>
          <w:jc w:val="center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9F2B8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Kolokwium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Sprawozdanie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…………</w:t>
            </w:r>
          </w:p>
        </w:tc>
      </w:tr>
      <w:tr w:rsidR="00091A1C" w:rsidRPr="005C5A87" w:rsidTr="00091A1C">
        <w:trPr>
          <w:jc w:val="center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W1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hAnsi="Times New Roman"/>
              </w:rPr>
              <w:t>x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1A1C" w:rsidRPr="005C5A87" w:rsidTr="00091A1C">
        <w:trPr>
          <w:jc w:val="center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U1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1A1C" w:rsidRPr="005C5A87" w:rsidTr="00091A1C">
        <w:trPr>
          <w:jc w:val="center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U2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1A1C" w:rsidRPr="005C5A87" w:rsidTr="00091A1C">
        <w:trPr>
          <w:jc w:val="center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K1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hAnsi="Times New Roman"/>
              </w:rPr>
              <w:t>x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897153" w:rsidRDefault="00897153" w:rsidP="00897153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color w:val="000000"/>
        </w:rPr>
      </w:pPr>
    </w:p>
    <w:p w:rsidR="00897153" w:rsidRDefault="00897153" w:rsidP="00897153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color w:val="000000"/>
        </w:rPr>
      </w:pPr>
    </w:p>
    <w:p w:rsidR="00091A1C" w:rsidRPr="005C5A87" w:rsidRDefault="00091A1C" w:rsidP="00897153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color w:val="000000"/>
        </w:rPr>
      </w:pPr>
      <w:r w:rsidRPr="005C5A87">
        <w:rPr>
          <w:rFonts w:ascii="Times New Roman" w:eastAsia="Times New Roman" w:hAnsi="Times New Roman"/>
          <w:b/>
          <w:color w:val="000000"/>
        </w:rPr>
        <w:lastRenderedPageBreak/>
        <w:t>7. LITERATURA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9"/>
        <w:gridCol w:w="7519"/>
      </w:tblGrid>
      <w:tr w:rsidR="00091A1C" w:rsidRPr="005C5A87" w:rsidTr="00091A1C">
        <w:trPr>
          <w:trHeight w:val="1"/>
          <w:jc w:val="center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091A1C" w:rsidRPr="005C5A87" w:rsidRDefault="00091A1C" w:rsidP="009F2B8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091A1C">
            <w:pPr>
              <w:spacing w:after="0" w:line="240" w:lineRule="auto"/>
              <w:ind w:left="360" w:hanging="360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Anielak A.: Fizyczne i fizykochemiczne oczyszczanie ścieków, Wyd. PWN, 2000.</w:t>
            </w:r>
          </w:p>
          <w:p w:rsidR="00091A1C" w:rsidRPr="005C5A87" w:rsidRDefault="00091A1C" w:rsidP="00091A1C">
            <w:pPr>
              <w:spacing w:after="0" w:line="240" w:lineRule="auto"/>
              <w:ind w:left="360" w:hanging="360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Bartkiewicz B. Oczyszczanie ścieków przemysłowych. Wyd. PWN, 2007.</w:t>
            </w:r>
          </w:p>
          <w:p w:rsidR="00091A1C" w:rsidRPr="005C5A87" w:rsidRDefault="00091A1C" w:rsidP="00091A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Dymaczewski Z., Oleszkiewicz J.A., Sozański M.M. (red.): Poradnik eksploatatora oczyszczalni ścieków. PZITS, Oddział Wielkopolski, Poznań 2011.</w:t>
            </w:r>
          </w:p>
          <w:p w:rsidR="00091A1C" w:rsidRPr="005C5A87" w:rsidRDefault="00091A1C" w:rsidP="00091A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Imhoff K. R., Bode H., Evers P.: Przykłady projektów komunalnych oczyszczalni ścieków. Wyd. “Seidel-Przywecki”, Szczecin 2000.</w:t>
            </w:r>
          </w:p>
          <w:p w:rsidR="00091A1C" w:rsidRPr="005C5A87" w:rsidRDefault="00091A1C" w:rsidP="00091A1C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Heidrich Z., Witowski A.: Urządzenia do oczyszczania ścieków – projektowanie, przykłady obliczeń. Wyd. “Seidel-Przywecki”, Warszawa 2005.</w:t>
            </w:r>
          </w:p>
        </w:tc>
      </w:tr>
      <w:tr w:rsidR="00091A1C" w:rsidRPr="005C5A87" w:rsidTr="00091A1C">
        <w:trPr>
          <w:trHeight w:val="1"/>
          <w:jc w:val="center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091A1C" w:rsidRPr="005C5A87" w:rsidRDefault="00091A1C" w:rsidP="009F2B8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Literatura uzupełniająca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091A1C">
            <w:pPr>
              <w:tabs>
                <w:tab w:val="left" w:pos="720"/>
                <w:tab w:val="left" w:pos="74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 xml:space="preserve">Bever J., Stein A., Teichmann H., 1997, Zaawansowane metody oczyszczania ścieków, Projprzem-EKO, Bydgoszcz </w:t>
            </w:r>
          </w:p>
          <w:p w:rsidR="00091A1C" w:rsidRPr="005C5A87" w:rsidRDefault="00091A1C" w:rsidP="00091A1C">
            <w:pPr>
              <w:tabs>
                <w:tab w:val="left" w:pos="720"/>
                <w:tab w:val="left" w:pos="74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Bergier T., Włodyka-Bergier A. 2012, : Efektywność oczyszczania ścieków w przydomowej hybrydowej oczyszczalni hydrofitowo-biologicznej. Woda, Środowisko, Obszary Wiejskie, t. 12, z. 1, ss. 25-36.</w:t>
            </w:r>
          </w:p>
          <w:p w:rsidR="00091A1C" w:rsidRPr="005C5A87" w:rsidRDefault="00091A1C" w:rsidP="00091A1C">
            <w:pPr>
              <w:tabs>
                <w:tab w:val="left" w:pos="720"/>
                <w:tab w:val="left" w:pos="74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 xml:space="preserve">Słoboda M., Włodyka-Bergier A., 2015: Analiza możliwości zastosowania zaawansowanych metod utleniania do dezynfekcji ścieków komunalnych. </w:t>
            </w:r>
            <w:r w:rsidRPr="005C5A87">
              <w:rPr>
                <w:rFonts w:ascii="Times New Roman" w:eastAsia="Times New Roman" w:hAnsi="Times New Roman"/>
                <w:color w:val="000000"/>
                <w:lang w:val="en-US"/>
              </w:rPr>
              <w:t>Logistyka, nr 4, ss. 9773–9779.</w:t>
            </w:r>
          </w:p>
          <w:p w:rsidR="00091A1C" w:rsidRPr="005C5A87" w:rsidRDefault="00091A1C" w:rsidP="00091A1C">
            <w:pPr>
              <w:tabs>
                <w:tab w:val="left" w:pos="720"/>
                <w:tab w:val="left" w:pos="743"/>
              </w:tabs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C5A87">
              <w:rPr>
                <w:rFonts w:ascii="Times New Roman" w:eastAsia="Times New Roman" w:hAnsi="Times New Roman"/>
                <w:color w:val="000000"/>
                <w:lang w:val="en-US"/>
              </w:rPr>
              <w:t>Neverova-Dziopak E., Tsvetkova L.I., Alexejev M.I.: Ecological Capacity of Water Body as a Criterion of Permissible Discharges of Nutrients. Book of Proceedings of 3rd Symposium “Quality and Management of Water Resources”, Italian-Russian Institute of Ecological Researches and St. Petersburg State University, St. Petersburg, June 16-18, 2005, p. 379-384.</w:t>
            </w:r>
          </w:p>
        </w:tc>
      </w:tr>
    </w:tbl>
    <w:p w:rsidR="00091A1C" w:rsidRPr="005C5A87" w:rsidRDefault="00091A1C" w:rsidP="00091A1C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lang w:val="en-US"/>
        </w:rPr>
      </w:pPr>
    </w:p>
    <w:p w:rsidR="00091A1C" w:rsidRPr="005C5A87" w:rsidRDefault="00091A1C" w:rsidP="00091A1C">
      <w:pPr>
        <w:tabs>
          <w:tab w:val="left" w:pos="284"/>
        </w:tabs>
        <w:spacing w:before="120" w:after="120" w:line="240" w:lineRule="auto"/>
        <w:ind w:left="851" w:hanging="851"/>
        <w:rPr>
          <w:rFonts w:ascii="Times New Roman" w:eastAsia="Times New Roman" w:hAnsi="Times New Roman"/>
          <w:b/>
        </w:rPr>
      </w:pPr>
      <w:r w:rsidRPr="005C5A87">
        <w:rPr>
          <w:rFonts w:ascii="Times New Roman" w:eastAsia="Times New Roman" w:hAnsi="Times New Roman"/>
          <w:b/>
        </w:rPr>
        <w:t>8. NAKŁAD PRACY STUDENTA – BILANS GODZIN I PUNKTÓW ECTS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4"/>
        <w:gridCol w:w="4088"/>
        <w:gridCol w:w="2326"/>
      </w:tblGrid>
      <w:tr w:rsidR="00091A1C" w:rsidRPr="005C5A87" w:rsidTr="009F2B8A">
        <w:trPr>
          <w:jc w:val="center"/>
        </w:trPr>
        <w:tc>
          <w:tcPr>
            <w:tcW w:w="6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Aktywność studenta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Obciążenie studenta – Liczba godzin</w:t>
            </w:r>
          </w:p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(podano przykładowe)</w:t>
            </w:r>
          </w:p>
        </w:tc>
      </w:tr>
      <w:tr w:rsidR="00091A1C" w:rsidRPr="005C5A87" w:rsidTr="00091A1C">
        <w:trPr>
          <w:jc w:val="center"/>
        </w:trPr>
        <w:tc>
          <w:tcPr>
            <w:tcW w:w="2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 xml:space="preserve">Zajęcia prowadzone </w:t>
            </w:r>
            <w:r w:rsidRPr="005C5A87">
              <w:rPr>
                <w:rFonts w:ascii="Times New Roman" w:eastAsia="Times New Roman" w:hAnsi="Times New Roman"/>
              </w:rPr>
              <w:br/>
              <w:t xml:space="preserve">z bezpośrednim udziałem NA lub innych osób prowadzących zajęcia 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Udział w zajęciach dydaktycznych, wskazanych w pkt. 1B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</w:rPr>
              <w:t>24</w:t>
            </w:r>
          </w:p>
        </w:tc>
      </w:tr>
      <w:tr w:rsidR="00091A1C" w:rsidRPr="005C5A87" w:rsidTr="00091A1C">
        <w:trPr>
          <w:jc w:val="center"/>
        </w:trPr>
        <w:tc>
          <w:tcPr>
            <w:tcW w:w="2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9F2B8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091A1C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1A1C" w:rsidRPr="005C5A87" w:rsidRDefault="00091A1C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091A1C" w:rsidRPr="005C5A87" w:rsidTr="00091A1C">
        <w:trPr>
          <w:jc w:val="center"/>
        </w:trPr>
        <w:tc>
          <w:tcPr>
            <w:tcW w:w="2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Przygotowanie do zajęć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19</w:t>
            </w:r>
          </w:p>
        </w:tc>
      </w:tr>
      <w:tr w:rsidR="00091A1C" w:rsidRPr="005C5A87" w:rsidTr="00091A1C">
        <w:trPr>
          <w:jc w:val="center"/>
        </w:trPr>
        <w:tc>
          <w:tcPr>
            <w:tcW w:w="2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Studiowanie literatury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</w:tr>
      <w:tr w:rsidR="00091A1C" w:rsidRPr="005C5A87" w:rsidTr="00091A1C">
        <w:trPr>
          <w:jc w:val="center"/>
        </w:trPr>
        <w:tc>
          <w:tcPr>
            <w:tcW w:w="2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 xml:space="preserve">Inne (przygotowanie do egzaminu, zaliczeń, </w:t>
            </w:r>
          </w:p>
          <w:p w:rsidR="00091A1C" w:rsidRPr="005C5A87" w:rsidRDefault="00091A1C" w:rsidP="00897153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przygotowanie projektu itd.)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091A1C" w:rsidRPr="005C5A87" w:rsidTr="009F2B8A">
        <w:trPr>
          <w:jc w:val="center"/>
        </w:trPr>
        <w:tc>
          <w:tcPr>
            <w:tcW w:w="6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80</w:t>
            </w:r>
          </w:p>
        </w:tc>
      </w:tr>
      <w:tr w:rsidR="00091A1C" w:rsidRPr="005C5A87" w:rsidTr="009F2B8A">
        <w:trPr>
          <w:jc w:val="center"/>
        </w:trPr>
        <w:tc>
          <w:tcPr>
            <w:tcW w:w="6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5C5A87">
              <w:rPr>
                <w:rFonts w:ascii="Times New Roman" w:eastAsia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091A1C" w:rsidRPr="005C5A87" w:rsidRDefault="00091A1C" w:rsidP="0089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5A8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</w:tr>
    </w:tbl>
    <w:p w:rsidR="00897153" w:rsidRPr="006C707E" w:rsidRDefault="00897153" w:rsidP="00897153">
      <w:pPr>
        <w:pStyle w:val="Tekstprzypisukocowego"/>
      </w:pPr>
      <w:r w:rsidRPr="006C707E">
        <w:t>ostateczna liczba punktów ECTS</w:t>
      </w:r>
    </w:p>
    <w:p w:rsidR="00897153" w:rsidRPr="006C707E" w:rsidRDefault="00897153" w:rsidP="00897153">
      <w:pPr>
        <w:spacing w:line="240" w:lineRule="auto"/>
        <w:rPr>
          <w:rFonts w:ascii="Times New Roman" w:hAnsi="Times New Roman"/>
          <w:b/>
          <w:sz w:val="20"/>
          <w:szCs w:val="20"/>
        </w:rPr>
      </w:pPr>
    </w:p>
    <w:p w:rsidR="00091A1C" w:rsidRPr="005C5A87" w:rsidRDefault="00091A1C" w:rsidP="00091A1C">
      <w:pPr>
        <w:spacing w:line="240" w:lineRule="auto"/>
        <w:rPr>
          <w:rFonts w:ascii="Times New Roman" w:hAnsi="Times New Roman"/>
        </w:rPr>
      </w:pPr>
    </w:p>
    <w:p w:rsidR="00091A1C" w:rsidRPr="005C5A87" w:rsidRDefault="00091A1C" w:rsidP="00091A1C">
      <w:pPr>
        <w:spacing w:line="240" w:lineRule="auto"/>
        <w:rPr>
          <w:rFonts w:ascii="Times New Roman" w:hAnsi="Times New Roman"/>
        </w:rPr>
      </w:pPr>
    </w:p>
    <w:p w:rsidR="00091A1C" w:rsidRPr="005C5A87" w:rsidRDefault="00091A1C" w:rsidP="00091A1C">
      <w:pPr>
        <w:spacing w:line="240" w:lineRule="auto"/>
        <w:rPr>
          <w:rFonts w:ascii="Times New Roman" w:hAnsi="Times New Roman"/>
        </w:rPr>
      </w:pPr>
    </w:p>
    <w:p w:rsidR="00091A1C" w:rsidRPr="005C5A87" w:rsidRDefault="00091A1C" w:rsidP="00091A1C">
      <w:pPr>
        <w:spacing w:line="240" w:lineRule="auto"/>
        <w:rPr>
          <w:rFonts w:ascii="Times New Roman" w:hAnsi="Times New Roman"/>
        </w:rPr>
      </w:pPr>
    </w:p>
    <w:p w:rsidR="009646A9" w:rsidRPr="00E37139" w:rsidRDefault="009646A9" w:rsidP="009646A9">
      <w:pPr>
        <w:spacing w:line="240" w:lineRule="auto"/>
        <w:rPr>
          <w:rFonts w:ascii="Times New Roman" w:hAnsi="Times New Roman"/>
        </w:rPr>
      </w:pPr>
    </w:p>
    <w:p w:rsidR="00622B24" w:rsidRDefault="00622B24" w:rsidP="00A25379">
      <w:pPr>
        <w:tabs>
          <w:tab w:val="left" w:pos="1260"/>
        </w:tabs>
        <w:rPr>
          <w:rFonts w:ascii="Times New Roman" w:hAnsi="Times New Roman"/>
        </w:rPr>
      </w:pPr>
    </w:p>
    <w:p w:rsidR="00A25379" w:rsidRDefault="00A25379" w:rsidP="00A25379">
      <w:pPr>
        <w:tabs>
          <w:tab w:val="left" w:pos="1260"/>
        </w:tabs>
        <w:rPr>
          <w:rFonts w:ascii="Times New Roman" w:hAnsi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A25379" w:rsidRPr="00A25379" w:rsidTr="00C7440E">
        <w:trPr>
          <w:trHeight w:val="454"/>
          <w:jc w:val="center"/>
        </w:trPr>
        <w:tc>
          <w:tcPr>
            <w:tcW w:w="2410" w:type="dxa"/>
            <w:vAlign w:val="center"/>
          </w:tcPr>
          <w:p w:rsidR="00A25379" w:rsidRPr="009A4CEF" w:rsidRDefault="00A25379" w:rsidP="00C7440E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A25379" w:rsidRPr="009A4CEF" w:rsidRDefault="00A25379" w:rsidP="00C7440E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A25379" w:rsidRPr="009A4CEF" w:rsidRDefault="00A25379" w:rsidP="00C7440E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A25379" w:rsidRPr="009A4CEF" w:rsidRDefault="00A25379" w:rsidP="00C7440E">
            <w:pPr>
              <w:pStyle w:val="Nagwek1"/>
              <w:spacing w:before="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C.11</w:t>
            </w:r>
          </w:p>
        </w:tc>
      </w:tr>
    </w:tbl>
    <w:p w:rsidR="00A25379" w:rsidRPr="0017444C" w:rsidRDefault="00A25379" w:rsidP="00A25379">
      <w:pPr>
        <w:numPr>
          <w:ilvl w:val="0"/>
          <w:numId w:val="95"/>
        </w:num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  <w:r w:rsidRPr="0017444C">
        <w:rPr>
          <w:rFonts w:ascii="Times New Roman" w:hAnsi="Times New Roman"/>
          <w:b/>
        </w:rPr>
        <w:t>INFORMACJE O PRZEDMIOCIE</w:t>
      </w:r>
    </w:p>
    <w:p w:rsidR="00A25379" w:rsidRPr="0017444C" w:rsidRDefault="00A25379" w:rsidP="00A25379">
      <w:pPr>
        <w:pStyle w:val="Akapitzlist1"/>
        <w:numPr>
          <w:ilvl w:val="1"/>
          <w:numId w:val="95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17444C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A25379" w:rsidRPr="0017444C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Hydrotechnika</w:t>
            </w:r>
          </w:p>
        </w:tc>
      </w:tr>
      <w:tr w:rsidR="00A25379" w:rsidRPr="0017444C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17444C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A25379" w:rsidRPr="0017444C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II stopień</w:t>
            </w:r>
          </w:p>
        </w:tc>
      </w:tr>
      <w:tr w:rsidR="00A25379" w:rsidRPr="0017444C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A25379" w:rsidRPr="0017444C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niestacjonarne</w:t>
            </w:r>
          </w:p>
        </w:tc>
      </w:tr>
      <w:tr w:rsidR="00A25379" w:rsidRPr="0017444C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Instalacje sanitarne i przemysłowe</w:t>
            </w:r>
          </w:p>
        </w:tc>
      </w:tr>
      <w:tr w:rsidR="00A25379" w:rsidRPr="0017444C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A25379" w:rsidRPr="00A25379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A25379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A25379" w:rsidRPr="00A25379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A25379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I INŻYNIERII ŚRODOWISKA</w:t>
            </w:r>
          </w:p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25379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A25379" w:rsidRPr="0017444C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A25379" w:rsidRPr="0017444C" w:rsidRDefault="003874FD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dr </w:t>
            </w:r>
            <w:r w:rsidR="00A25379" w:rsidRPr="0017444C">
              <w:rPr>
                <w:rFonts w:ascii="Times New Roman" w:hAnsi="Times New Roman"/>
                <w:iCs/>
                <w:color w:val="000000"/>
              </w:rPr>
              <w:t>Marcin Gorączko</w:t>
            </w:r>
          </w:p>
        </w:tc>
      </w:tr>
      <w:tr w:rsidR="00A25379" w:rsidRPr="0017444C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brak</w:t>
            </w:r>
          </w:p>
        </w:tc>
      </w:tr>
      <w:tr w:rsidR="00A25379" w:rsidRPr="0017444C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17444C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A25379" w:rsidRPr="0017444C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</w:rPr>
            </w:pPr>
            <w:r w:rsidRPr="0017444C">
              <w:rPr>
                <w:rFonts w:ascii="Times New Roman" w:hAnsi="Times New Roman"/>
                <w:bCs/>
                <w:iCs/>
                <w:color w:val="000000"/>
              </w:rPr>
              <w:t>Podstawowa wiedza z zakresu hydrologii i gospodarki wodnej</w:t>
            </w:r>
          </w:p>
        </w:tc>
      </w:tr>
    </w:tbl>
    <w:p w:rsidR="00A25379" w:rsidRPr="0017444C" w:rsidRDefault="00A25379" w:rsidP="00A25379">
      <w:pPr>
        <w:pStyle w:val="Akapitzlist1"/>
        <w:numPr>
          <w:ilvl w:val="1"/>
          <w:numId w:val="95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17444C">
        <w:rPr>
          <w:b/>
          <w:bCs/>
          <w:iCs/>
          <w:sz w:val="22"/>
          <w:szCs w:val="22"/>
        </w:rPr>
        <w:t>Semestralny/</w:t>
      </w:r>
      <w:r w:rsidRPr="0017444C">
        <w:rPr>
          <w:b/>
          <w:bCs/>
          <w:iCs/>
          <w:strike/>
          <w:sz w:val="22"/>
          <w:szCs w:val="22"/>
        </w:rPr>
        <w:t>tygodniowy</w:t>
      </w:r>
      <w:r w:rsidRPr="0017444C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A25379" w:rsidRPr="0017444C" w:rsidTr="00C7440E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17444C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17444C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17444C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17444C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17444C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17444C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17444C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17444C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17444C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A25379" w:rsidRPr="0017444C" w:rsidTr="00C7440E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A25379" w:rsidRPr="0017444C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A25379" w:rsidRPr="0017444C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17444C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A25379" w:rsidRPr="0017444C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17444C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A25379" w:rsidRPr="0017444C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17444C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A25379" w:rsidRPr="0017444C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17444C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A25379" w:rsidRPr="0017444C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17444C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A25379" w:rsidRPr="0017444C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17444C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A25379" w:rsidRPr="0017444C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17444C">
              <w:rPr>
                <w:rFonts w:ascii="Times New Roman" w:hAnsi="Times New Roman"/>
                <w:iCs/>
              </w:rPr>
              <w:t>ECTS*</w:t>
            </w:r>
          </w:p>
        </w:tc>
      </w:tr>
      <w:tr w:rsidR="00A25379" w:rsidRPr="0017444C" w:rsidTr="00A25379">
        <w:trPr>
          <w:trHeight w:val="340"/>
          <w:jc w:val="center"/>
        </w:trPr>
        <w:tc>
          <w:tcPr>
            <w:tcW w:w="888" w:type="dxa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II</w:t>
            </w:r>
          </w:p>
        </w:tc>
        <w:tc>
          <w:tcPr>
            <w:tcW w:w="980" w:type="dxa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8</w:t>
            </w:r>
          </w:p>
        </w:tc>
        <w:tc>
          <w:tcPr>
            <w:tcW w:w="1111" w:type="dxa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2</w:t>
            </w:r>
          </w:p>
        </w:tc>
      </w:tr>
    </w:tbl>
    <w:p w:rsidR="00A25379" w:rsidRPr="0017444C" w:rsidRDefault="00A25379" w:rsidP="00A25379">
      <w:pPr>
        <w:numPr>
          <w:ilvl w:val="0"/>
          <w:numId w:val="95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17444C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A25379" w:rsidRPr="0017444C" w:rsidTr="00C7440E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17444C">
              <w:rPr>
                <w:rFonts w:ascii="Times New Roman" w:hAnsi="Times New Roman"/>
                <w:strike/>
                <w:color w:val="000000"/>
              </w:rPr>
              <w:br/>
            </w:r>
            <w:r w:rsidRPr="0017444C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17444C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A25379" w:rsidRPr="0017444C" w:rsidTr="00C7440E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A25379" w:rsidRPr="0017444C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A25379" w:rsidRPr="0017444C" w:rsidTr="00C7440E">
        <w:trPr>
          <w:trHeight w:val="283"/>
          <w:jc w:val="center"/>
        </w:trPr>
        <w:tc>
          <w:tcPr>
            <w:tcW w:w="1090" w:type="dxa"/>
          </w:tcPr>
          <w:p w:rsidR="00A25379" w:rsidRPr="0017444C" w:rsidRDefault="00A25379" w:rsidP="00A253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A25379" w:rsidRPr="0017444C" w:rsidRDefault="00A25379" w:rsidP="00A253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ma podstawową wiedzę w zakresie projektowania i eksploatacji obiektów hydrotechnicznych, w tym zwłaszcza przeciwpowodziowych, żeglugowych i hydroenergetycznych</w:t>
            </w:r>
          </w:p>
        </w:tc>
        <w:tc>
          <w:tcPr>
            <w:tcW w:w="1585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K_W09</w:t>
            </w:r>
            <w:r w:rsidRPr="0017444C">
              <w:rPr>
                <w:rFonts w:ascii="Times New Roman" w:hAnsi="Times New Roman"/>
                <w:color w:val="000000"/>
              </w:rPr>
              <w:t xml:space="preserve"> ISP_W09</w:t>
            </w:r>
          </w:p>
        </w:tc>
        <w:tc>
          <w:tcPr>
            <w:tcW w:w="1596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A25379" w:rsidRPr="0017444C" w:rsidTr="00C7440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A25379" w:rsidRPr="0017444C" w:rsidRDefault="00A25379" w:rsidP="00C7440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UMIEJĘTNOŚCI</w:t>
            </w:r>
          </w:p>
        </w:tc>
      </w:tr>
      <w:tr w:rsidR="00A25379" w:rsidRPr="0017444C" w:rsidTr="00C7440E">
        <w:trPr>
          <w:trHeight w:val="283"/>
          <w:jc w:val="center"/>
        </w:trPr>
        <w:tc>
          <w:tcPr>
            <w:tcW w:w="1090" w:type="dxa"/>
          </w:tcPr>
          <w:p w:rsidR="00A25379" w:rsidRPr="0017444C" w:rsidRDefault="00A25379" w:rsidP="00A253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U1</w:t>
            </w:r>
          </w:p>
        </w:tc>
        <w:tc>
          <w:tcPr>
            <w:tcW w:w="5386" w:type="dxa"/>
          </w:tcPr>
          <w:p w:rsidR="00A25379" w:rsidRPr="0017444C" w:rsidRDefault="00A25379" w:rsidP="00A253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potrafi wykorzystywać posiadaną wiedzę i umiejętności z zakresu inżynierii środowiska przy projektowaniu, wykonywaniu, nadzorze i eksploatacji obiektów hydrotechnicznych</w:t>
            </w:r>
          </w:p>
        </w:tc>
        <w:tc>
          <w:tcPr>
            <w:tcW w:w="1585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K_U08</w:t>
            </w:r>
          </w:p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  <w:color w:val="000000"/>
              </w:rPr>
              <w:t>ISP_U09</w:t>
            </w:r>
          </w:p>
        </w:tc>
        <w:tc>
          <w:tcPr>
            <w:tcW w:w="1596" w:type="dxa"/>
          </w:tcPr>
          <w:p w:rsidR="00A25379" w:rsidRPr="0017444C" w:rsidRDefault="00A25379" w:rsidP="00A2537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P7S_UW</w:t>
            </w:r>
          </w:p>
          <w:p w:rsidR="00A25379" w:rsidRPr="0017444C" w:rsidRDefault="00A25379" w:rsidP="00A2537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P7S_UK</w:t>
            </w:r>
          </w:p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25379" w:rsidRPr="0017444C" w:rsidTr="00C7440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A25379" w:rsidRPr="0017444C" w:rsidRDefault="00A25379" w:rsidP="00C7440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KOMPETENCJE SPOŁECZNE</w:t>
            </w:r>
          </w:p>
        </w:tc>
      </w:tr>
      <w:tr w:rsidR="00A25379" w:rsidRPr="0017444C" w:rsidTr="00C7440E">
        <w:trPr>
          <w:trHeight w:val="283"/>
          <w:jc w:val="center"/>
        </w:trPr>
        <w:tc>
          <w:tcPr>
            <w:tcW w:w="1090" w:type="dxa"/>
          </w:tcPr>
          <w:p w:rsidR="00A25379" w:rsidRPr="0017444C" w:rsidRDefault="00A25379" w:rsidP="00A25379">
            <w:pPr>
              <w:spacing w:after="0" w:line="240" w:lineRule="auto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</w:tcPr>
          <w:p w:rsidR="00A25379" w:rsidRPr="0017444C" w:rsidRDefault="00A25379" w:rsidP="00A253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</w:rPr>
              <w:t>ma świadomość ważności własnej pracy i ich pozatechnicznych aspektów a w tym wpływu na środowisko</w:t>
            </w:r>
          </w:p>
        </w:tc>
        <w:tc>
          <w:tcPr>
            <w:tcW w:w="1585" w:type="dxa"/>
          </w:tcPr>
          <w:p w:rsidR="00A25379" w:rsidRPr="0017444C" w:rsidRDefault="00A25379" w:rsidP="00A25379">
            <w:pPr>
              <w:spacing w:after="0" w:line="240" w:lineRule="auto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K_K02</w:t>
            </w:r>
          </w:p>
          <w:p w:rsidR="00A25379" w:rsidRPr="0017444C" w:rsidRDefault="00A25379" w:rsidP="00A25379">
            <w:pPr>
              <w:spacing w:after="0" w:line="240" w:lineRule="auto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  <w:color w:val="000000"/>
              </w:rPr>
              <w:t>ISP_K02</w:t>
            </w:r>
          </w:p>
        </w:tc>
        <w:tc>
          <w:tcPr>
            <w:tcW w:w="1596" w:type="dxa"/>
          </w:tcPr>
          <w:p w:rsidR="00A25379" w:rsidRPr="0017444C" w:rsidRDefault="00A25379" w:rsidP="00A25379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P7S_KK</w:t>
            </w:r>
          </w:p>
          <w:p w:rsidR="00A25379" w:rsidRPr="0017444C" w:rsidRDefault="00A25379" w:rsidP="00A25379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P7S_KO</w:t>
            </w:r>
          </w:p>
          <w:p w:rsidR="00A25379" w:rsidRPr="0017444C" w:rsidRDefault="00A25379" w:rsidP="00A25379">
            <w:pPr>
              <w:spacing w:after="0" w:line="240" w:lineRule="auto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A25379" w:rsidRPr="0017444C" w:rsidRDefault="00A25379" w:rsidP="00A25379">
      <w:pPr>
        <w:numPr>
          <w:ilvl w:val="0"/>
          <w:numId w:val="95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17444C">
        <w:rPr>
          <w:rFonts w:ascii="Times New Roman" w:hAnsi="Times New Roman"/>
          <w:b/>
        </w:rPr>
        <w:lastRenderedPageBreak/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A25379" w:rsidRPr="0017444C" w:rsidTr="00C7440E">
        <w:trPr>
          <w:jc w:val="center"/>
        </w:trPr>
        <w:tc>
          <w:tcPr>
            <w:tcW w:w="9638" w:type="dxa"/>
          </w:tcPr>
          <w:p w:rsidR="00A25379" w:rsidRPr="0017444C" w:rsidRDefault="00A25379" w:rsidP="00A253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Wykład: wykład multimedialny</w:t>
            </w:r>
          </w:p>
          <w:p w:rsidR="00A25379" w:rsidRPr="0017444C" w:rsidRDefault="00A25379" w:rsidP="00A253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Ćwiczenia projektowe: zajęcia z użyciem środków multimedialnych.</w:t>
            </w:r>
          </w:p>
        </w:tc>
      </w:tr>
    </w:tbl>
    <w:p w:rsidR="00A25379" w:rsidRPr="0017444C" w:rsidRDefault="00A25379" w:rsidP="00A25379">
      <w:pPr>
        <w:numPr>
          <w:ilvl w:val="0"/>
          <w:numId w:val="95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17444C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A25379" w:rsidRPr="0017444C" w:rsidTr="00C7440E">
        <w:trPr>
          <w:jc w:val="center"/>
        </w:trPr>
        <w:tc>
          <w:tcPr>
            <w:tcW w:w="9638" w:type="dxa"/>
          </w:tcPr>
          <w:p w:rsidR="00A25379" w:rsidRPr="0017444C" w:rsidRDefault="00A25379" w:rsidP="00C7440E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17444C">
              <w:rPr>
                <w:sz w:val="22"/>
                <w:szCs w:val="22"/>
              </w:rPr>
              <w:t>Wykład: kolokwium. Ćwiczenia projektowe: wykonanie projektu</w:t>
            </w:r>
          </w:p>
        </w:tc>
      </w:tr>
    </w:tbl>
    <w:p w:rsidR="00A25379" w:rsidRPr="0017444C" w:rsidRDefault="00A25379" w:rsidP="00A25379">
      <w:pPr>
        <w:numPr>
          <w:ilvl w:val="0"/>
          <w:numId w:val="95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17444C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A25379" w:rsidRPr="0017444C" w:rsidTr="00C7440E">
        <w:trPr>
          <w:jc w:val="center"/>
        </w:trPr>
        <w:tc>
          <w:tcPr>
            <w:tcW w:w="2214" w:type="dxa"/>
            <w:shd w:val="clear" w:color="auto" w:fill="F2F2F2"/>
          </w:tcPr>
          <w:p w:rsidR="00A25379" w:rsidRPr="0017444C" w:rsidRDefault="00A25379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Wykład</w:t>
            </w:r>
          </w:p>
        </w:tc>
        <w:tc>
          <w:tcPr>
            <w:tcW w:w="7424" w:type="dxa"/>
          </w:tcPr>
          <w:p w:rsidR="00A25379" w:rsidRDefault="00A25379" w:rsidP="00A25379">
            <w:pPr>
              <w:pStyle w:val="Akapitzlist"/>
              <w:numPr>
                <w:ilvl w:val="0"/>
                <w:numId w:val="9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Klasyfikacja i bezpieczeństwo budowli hydrotechnicznych. Przeznaczenie, budowa i eksploatacja obiektów hydrotechnicznych. Budowle piętrzące.</w:t>
            </w:r>
          </w:p>
          <w:p w:rsidR="00A25379" w:rsidRDefault="00A25379" w:rsidP="00A25379">
            <w:pPr>
              <w:pStyle w:val="Akapitzlist"/>
              <w:numPr>
                <w:ilvl w:val="0"/>
                <w:numId w:val="9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A25379">
              <w:rPr>
                <w:rFonts w:ascii="Times New Roman" w:hAnsi="Times New Roman"/>
                <w:iCs/>
                <w:color w:val="000000"/>
              </w:rPr>
              <w:t xml:space="preserve">Zbiorniki wodne. Wały przeciwpowodziowe i urządzenia wałowe. Zbiorniki suche. Poldery. Kanały ulgi. Budowle i urządzenia śródlądowych dróg wodnych. Budowle i urządzenia melioracyjne. Hydroenergetyka. </w:t>
            </w:r>
          </w:p>
          <w:p w:rsidR="00A25379" w:rsidRPr="00A25379" w:rsidRDefault="00A25379" w:rsidP="00A25379">
            <w:pPr>
              <w:pStyle w:val="Akapitzlist"/>
              <w:numPr>
                <w:ilvl w:val="0"/>
                <w:numId w:val="9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A25379">
              <w:rPr>
                <w:rFonts w:ascii="Times New Roman" w:hAnsi="Times New Roman"/>
                <w:iCs/>
                <w:color w:val="000000"/>
              </w:rPr>
              <w:t xml:space="preserve">Regulacja i renaturalizacja rzek. Hydrotechnika a środowisko. </w:t>
            </w:r>
          </w:p>
          <w:p w:rsidR="00A25379" w:rsidRPr="0017444C" w:rsidRDefault="00A25379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</w:p>
        </w:tc>
      </w:tr>
      <w:tr w:rsidR="00A25379" w:rsidRPr="0017444C" w:rsidTr="00C7440E">
        <w:trPr>
          <w:jc w:val="center"/>
        </w:trPr>
        <w:tc>
          <w:tcPr>
            <w:tcW w:w="2214" w:type="dxa"/>
            <w:shd w:val="clear" w:color="auto" w:fill="F2F2F2"/>
          </w:tcPr>
          <w:p w:rsidR="00A25379" w:rsidRPr="0017444C" w:rsidRDefault="00A25379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A25379" w:rsidRPr="0017444C" w:rsidRDefault="00A25379" w:rsidP="00A25379">
            <w:pPr>
              <w:pStyle w:val="Akapitzlist"/>
              <w:numPr>
                <w:ilvl w:val="0"/>
                <w:numId w:val="99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Operat hydrologiczny na potrzeby wybranego obiektu hydrotechnicznego.</w:t>
            </w:r>
          </w:p>
        </w:tc>
      </w:tr>
    </w:tbl>
    <w:p w:rsidR="00A25379" w:rsidRPr="0017444C" w:rsidRDefault="00A25379" w:rsidP="00A25379">
      <w:pPr>
        <w:numPr>
          <w:ilvl w:val="0"/>
          <w:numId w:val="95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17444C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A25379" w:rsidRPr="0017444C" w:rsidRDefault="00A25379" w:rsidP="00A25379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17444C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A25379" w:rsidRPr="0017444C" w:rsidTr="00C7440E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A25379" w:rsidRPr="0017444C" w:rsidTr="00C7440E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A25379" w:rsidRPr="0017444C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A25379" w:rsidRPr="0017444C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…………</w:t>
            </w:r>
          </w:p>
        </w:tc>
      </w:tr>
      <w:tr w:rsidR="00A25379" w:rsidRPr="0017444C" w:rsidTr="00C7440E">
        <w:trPr>
          <w:trHeight w:val="283"/>
          <w:jc w:val="center"/>
        </w:trPr>
        <w:tc>
          <w:tcPr>
            <w:tcW w:w="1347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25379" w:rsidRPr="0017444C" w:rsidTr="00C7440E">
        <w:trPr>
          <w:trHeight w:val="283"/>
          <w:jc w:val="center"/>
        </w:trPr>
        <w:tc>
          <w:tcPr>
            <w:tcW w:w="1347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60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2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25379" w:rsidRPr="0017444C" w:rsidTr="00C7440E">
        <w:trPr>
          <w:trHeight w:val="283"/>
          <w:jc w:val="center"/>
        </w:trPr>
        <w:tc>
          <w:tcPr>
            <w:tcW w:w="1347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A25379" w:rsidRPr="0017444C" w:rsidRDefault="00A25379" w:rsidP="00A25379">
      <w:pPr>
        <w:numPr>
          <w:ilvl w:val="0"/>
          <w:numId w:val="95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iCs/>
          <w:color w:val="000000"/>
        </w:rPr>
      </w:pPr>
      <w:r w:rsidRPr="0017444C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A25379" w:rsidRPr="0017444C" w:rsidTr="00C7440E">
        <w:trPr>
          <w:jc w:val="center"/>
        </w:trPr>
        <w:tc>
          <w:tcPr>
            <w:tcW w:w="1789" w:type="dxa"/>
            <w:shd w:val="clear" w:color="auto" w:fill="F2F2F2"/>
          </w:tcPr>
          <w:p w:rsidR="00A25379" w:rsidRPr="0017444C" w:rsidRDefault="00A25379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A25379" w:rsidRPr="0017444C" w:rsidRDefault="00A25379" w:rsidP="00A25379">
            <w:pPr>
              <w:numPr>
                <w:ilvl w:val="0"/>
                <w:numId w:val="9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Wołoszyn J.., Czamara W., Eliaszewicz R., Krężel J. 1994, Regulacja rzek i potoków, Wydawnictwo Akademii Rolniczej we Wrocławiu, Wrocław.</w:t>
            </w:r>
          </w:p>
          <w:p w:rsidR="00A25379" w:rsidRPr="0017444C" w:rsidRDefault="00A25379" w:rsidP="00A25379">
            <w:pPr>
              <w:numPr>
                <w:ilvl w:val="0"/>
                <w:numId w:val="9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Opyrchał L., Lach S., Bąk A. 2017, Wybrane obliczenia w budownictwie wodnym, Wydawnictwa AGH, Kraków.</w:t>
            </w:r>
          </w:p>
          <w:p w:rsidR="00A25379" w:rsidRPr="0017444C" w:rsidRDefault="00A25379" w:rsidP="00A25379">
            <w:pPr>
              <w:numPr>
                <w:ilvl w:val="0"/>
                <w:numId w:val="9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Bednarczyk S., Duszyński R. 2008, Hydrauliczne i hydrotechniczne podstawy regulacji i rewitalizacji, Wydawnictwo Politechniki Gdańskiej, Gdańsk.</w:t>
            </w:r>
          </w:p>
        </w:tc>
      </w:tr>
      <w:tr w:rsidR="00A25379" w:rsidRPr="0017444C" w:rsidTr="00C7440E">
        <w:trPr>
          <w:jc w:val="center"/>
        </w:trPr>
        <w:tc>
          <w:tcPr>
            <w:tcW w:w="1789" w:type="dxa"/>
            <w:shd w:val="clear" w:color="auto" w:fill="F2F2F2"/>
          </w:tcPr>
          <w:p w:rsidR="00A25379" w:rsidRPr="0017444C" w:rsidRDefault="00A25379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A25379" w:rsidRPr="0017444C" w:rsidRDefault="00A25379" w:rsidP="00A25379">
            <w:pPr>
              <w:numPr>
                <w:ilvl w:val="0"/>
                <w:numId w:val="9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17444C">
              <w:rPr>
                <w:rFonts w:ascii="Times New Roman" w:hAnsi="Times New Roman"/>
                <w:iCs/>
                <w:color w:val="000000"/>
              </w:rPr>
              <w:t>Byczkowski A. 1996, 1999, Hydrologia T.I, T.II, Wydawnictwo SGGW, Warszawa.</w:t>
            </w:r>
          </w:p>
          <w:p w:rsidR="00A25379" w:rsidRPr="0017444C" w:rsidRDefault="00A25379" w:rsidP="00A25379">
            <w:pPr>
              <w:numPr>
                <w:ilvl w:val="0"/>
                <w:numId w:val="9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color w:val="000000"/>
                <w:u w:val="single"/>
                <w:lang w:val="en-US"/>
              </w:rPr>
            </w:pPr>
            <w:r w:rsidRPr="0017444C">
              <w:rPr>
                <w:rFonts w:ascii="Times New Roman" w:hAnsi="Times New Roman"/>
                <w:iCs/>
                <w:color w:val="000000"/>
                <w:lang w:val="en-US"/>
              </w:rPr>
              <w:t>Gupta R.S. 2017, Hydrology &amp; Hydraulic Systems, Waveland Press Inc., Long Grove, Illinois.</w:t>
            </w:r>
          </w:p>
        </w:tc>
      </w:tr>
    </w:tbl>
    <w:p w:rsidR="00A25379" w:rsidRDefault="00A25379" w:rsidP="00A25379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A25379" w:rsidRDefault="00A25379" w:rsidP="00A25379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A25379" w:rsidRDefault="00A25379" w:rsidP="00A25379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A25379" w:rsidRDefault="00A25379" w:rsidP="00A25379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A25379" w:rsidRDefault="00A25379" w:rsidP="00A25379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A25379" w:rsidRDefault="00A25379" w:rsidP="00A25379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A25379" w:rsidRDefault="00A25379" w:rsidP="00A25379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A25379" w:rsidRDefault="00A25379" w:rsidP="00A25379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A25379" w:rsidRPr="0017444C" w:rsidRDefault="00A25379" w:rsidP="00A25379">
      <w:pPr>
        <w:numPr>
          <w:ilvl w:val="0"/>
          <w:numId w:val="95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17444C">
        <w:rPr>
          <w:rFonts w:ascii="Times New Roman" w:hAnsi="Times New Roman"/>
          <w:b/>
        </w:rPr>
        <w:lastRenderedPageBreak/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A25379" w:rsidRPr="0017444C" w:rsidTr="00C7440E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Obciążenie studenta – Liczba godzin</w:t>
            </w:r>
          </w:p>
        </w:tc>
      </w:tr>
      <w:tr w:rsidR="00A25379" w:rsidRPr="0017444C" w:rsidTr="00C7440E">
        <w:trPr>
          <w:trHeight w:val="340"/>
          <w:jc w:val="center"/>
        </w:trPr>
        <w:tc>
          <w:tcPr>
            <w:tcW w:w="2978" w:type="dxa"/>
            <w:vMerge w:val="restart"/>
          </w:tcPr>
          <w:p w:rsidR="00A25379" w:rsidRPr="0017444C" w:rsidRDefault="00A25379" w:rsidP="00A25379">
            <w:pPr>
              <w:spacing w:after="0" w:line="240" w:lineRule="auto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 xml:space="preserve">Zajęcia prowadzone </w:t>
            </w:r>
            <w:r w:rsidRPr="0017444C">
              <w:rPr>
                <w:rFonts w:ascii="Times New Roman" w:hAnsi="Times New Roman"/>
              </w:rPr>
              <w:br/>
              <w:t xml:space="preserve">z bezpośrednim udziałem NA </w:t>
            </w:r>
            <w:r w:rsidRPr="0017444C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A25379" w:rsidRPr="0017444C" w:rsidRDefault="00A25379" w:rsidP="00A25379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44C">
              <w:rPr>
                <w:rFonts w:ascii="Times New Roman" w:hAnsi="Times New Roman"/>
              </w:rPr>
              <w:t>24</w:t>
            </w:r>
          </w:p>
        </w:tc>
      </w:tr>
      <w:tr w:rsidR="00A25379" w:rsidRPr="0017444C" w:rsidTr="00C7440E">
        <w:trPr>
          <w:trHeight w:val="271"/>
          <w:jc w:val="center"/>
        </w:trPr>
        <w:tc>
          <w:tcPr>
            <w:tcW w:w="2978" w:type="dxa"/>
            <w:vMerge/>
          </w:tcPr>
          <w:p w:rsidR="00A25379" w:rsidRPr="0017444C" w:rsidRDefault="00A25379" w:rsidP="00C7440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A25379" w:rsidRPr="0017444C" w:rsidRDefault="00A25379" w:rsidP="00C7440E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A25379" w:rsidRPr="0017444C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A25379" w:rsidRPr="0017444C" w:rsidTr="00C7440E">
        <w:trPr>
          <w:trHeight w:val="177"/>
          <w:jc w:val="center"/>
        </w:trPr>
        <w:tc>
          <w:tcPr>
            <w:tcW w:w="2978" w:type="dxa"/>
            <w:vMerge w:val="restart"/>
          </w:tcPr>
          <w:p w:rsidR="00A25379" w:rsidRPr="0017444C" w:rsidRDefault="00A25379" w:rsidP="00A253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25379" w:rsidRPr="0017444C" w:rsidRDefault="00A25379" w:rsidP="00A253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A25379" w:rsidRPr="0017444C" w:rsidRDefault="00A25379" w:rsidP="00A25379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A25379" w:rsidRPr="0017444C" w:rsidTr="00C7440E">
        <w:trPr>
          <w:trHeight w:val="137"/>
          <w:jc w:val="center"/>
        </w:trPr>
        <w:tc>
          <w:tcPr>
            <w:tcW w:w="2978" w:type="dxa"/>
            <w:vMerge/>
          </w:tcPr>
          <w:p w:rsidR="00A25379" w:rsidRPr="0017444C" w:rsidRDefault="00A25379" w:rsidP="00A253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A25379" w:rsidRPr="0017444C" w:rsidRDefault="00A25379" w:rsidP="00A25379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A25379" w:rsidRPr="0017444C" w:rsidTr="00C7440E">
        <w:trPr>
          <w:trHeight w:val="340"/>
          <w:jc w:val="center"/>
        </w:trPr>
        <w:tc>
          <w:tcPr>
            <w:tcW w:w="2978" w:type="dxa"/>
            <w:vMerge/>
          </w:tcPr>
          <w:p w:rsidR="00A25379" w:rsidRPr="0017444C" w:rsidRDefault="00A25379" w:rsidP="00A253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A25379" w:rsidRPr="0017444C" w:rsidRDefault="00A25379" w:rsidP="00A25379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A25379" w:rsidRPr="0017444C" w:rsidRDefault="00A25379" w:rsidP="00A25379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A25379" w:rsidRPr="0017444C" w:rsidTr="00C7440E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A25379" w:rsidRPr="0017444C" w:rsidRDefault="00A25379" w:rsidP="00A253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56</w:t>
            </w:r>
          </w:p>
        </w:tc>
      </w:tr>
      <w:tr w:rsidR="00A25379" w:rsidRPr="0017444C" w:rsidTr="00C7440E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 xml:space="preserve"> </w:t>
            </w:r>
            <w:r w:rsidRPr="0017444C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A25379" w:rsidRPr="0017444C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44C"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A25379" w:rsidRPr="00A25379" w:rsidRDefault="00A25379" w:rsidP="00A25379">
      <w:pPr>
        <w:spacing w:line="240" w:lineRule="auto"/>
        <w:rPr>
          <w:rFonts w:ascii="Times New Roman" w:hAnsi="Times New Roman"/>
          <w:color w:val="000000"/>
          <w:sz w:val="20"/>
          <w:szCs w:val="20"/>
        </w:rPr>
      </w:pPr>
      <w:r w:rsidRPr="0017444C">
        <w:rPr>
          <w:rStyle w:val="Odwoanieprzypisukocowego"/>
          <w:color w:val="000000"/>
        </w:rPr>
        <w:footnoteRef/>
      </w:r>
      <w:r w:rsidRPr="0017444C">
        <w:rPr>
          <w:rFonts w:ascii="Times New Roman" w:hAnsi="Times New Roman"/>
          <w:color w:val="000000"/>
        </w:rPr>
        <w:t xml:space="preserve"> </w:t>
      </w:r>
      <w:r w:rsidRPr="00A25379">
        <w:rPr>
          <w:rFonts w:ascii="Times New Roman" w:hAnsi="Times New Roman"/>
          <w:color w:val="000000"/>
          <w:sz w:val="20"/>
          <w:szCs w:val="20"/>
        </w:rPr>
        <w:t>ostateczna liczba punktów ECTS</w:t>
      </w:r>
      <w:r w:rsidRPr="00A25379">
        <w:rPr>
          <w:rFonts w:ascii="Times New Roman" w:hAnsi="Times New Roman"/>
          <w:color w:val="000000"/>
          <w:sz w:val="20"/>
          <w:szCs w:val="20"/>
        </w:rPr>
        <w:br/>
      </w:r>
    </w:p>
    <w:p w:rsidR="00A25379" w:rsidRPr="0017444C" w:rsidRDefault="00A25379" w:rsidP="00A25379">
      <w:pPr>
        <w:spacing w:line="240" w:lineRule="auto"/>
        <w:rPr>
          <w:rFonts w:ascii="Times New Roman" w:hAnsi="Times New Roman"/>
        </w:rPr>
      </w:pPr>
    </w:p>
    <w:p w:rsidR="00A25379" w:rsidRDefault="00A25379" w:rsidP="00A25379">
      <w:pPr>
        <w:tabs>
          <w:tab w:val="left" w:pos="1260"/>
        </w:tabs>
        <w:rPr>
          <w:rFonts w:ascii="Times New Roman" w:hAnsi="Times New Roman"/>
        </w:rPr>
      </w:pPr>
    </w:p>
    <w:p w:rsidR="00A25379" w:rsidRPr="00A25379" w:rsidRDefault="00A25379" w:rsidP="00A25379">
      <w:pPr>
        <w:rPr>
          <w:rFonts w:ascii="Times New Roman" w:hAnsi="Times New Roman"/>
        </w:rPr>
      </w:pPr>
    </w:p>
    <w:p w:rsidR="00A25379" w:rsidRPr="00A25379" w:rsidRDefault="00A25379" w:rsidP="00A25379">
      <w:pPr>
        <w:rPr>
          <w:rFonts w:ascii="Times New Roman" w:hAnsi="Times New Roman"/>
        </w:rPr>
      </w:pPr>
    </w:p>
    <w:p w:rsidR="00A25379" w:rsidRPr="00A25379" w:rsidRDefault="00A25379" w:rsidP="00A25379">
      <w:pPr>
        <w:rPr>
          <w:rFonts w:ascii="Times New Roman" w:hAnsi="Times New Roman"/>
        </w:rPr>
      </w:pPr>
    </w:p>
    <w:p w:rsidR="00A25379" w:rsidRPr="00A25379" w:rsidRDefault="00A25379" w:rsidP="00A25379">
      <w:pPr>
        <w:rPr>
          <w:rFonts w:ascii="Times New Roman" w:hAnsi="Times New Roman"/>
        </w:rPr>
      </w:pPr>
    </w:p>
    <w:p w:rsidR="00A25379" w:rsidRPr="00A25379" w:rsidRDefault="00A25379" w:rsidP="00A25379">
      <w:pPr>
        <w:rPr>
          <w:rFonts w:ascii="Times New Roman" w:hAnsi="Times New Roman"/>
        </w:rPr>
      </w:pPr>
    </w:p>
    <w:p w:rsidR="00A25379" w:rsidRPr="00A25379" w:rsidRDefault="00A25379" w:rsidP="00A25379">
      <w:pPr>
        <w:rPr>
          <w:rFonts w:ascii="Times New Roman" w:hAnsi="Times New Roman"/>
        </w:rPr>
      </w:pPr>
    </w:p>
    <w:p w:rsidR="00A25379" w:rsidRPr="00A25379" w:rsidRDefault="00A25379" w:rsidP="00A25379">
      <w:pPr>
        <w:rPr>
          <w:rFonts w:ascii="Times New Roman" w:hAnsi="Times New Roman"/>
        </w:rPr>
      </w:pPr>
    </w:p>
    <w:p w:rsidR="00A25379" w:rsidRPr="00A25379" w:rsidRDefault="00A25379" w:rsidP="00A25379">
      <w:pPr>
        <w:rPr>
          <w:rFonts w:ascii="Times New Roman" w:hAnsi="Times New Roman"/>
        </w:rPr>
      </w:pPr>
    </w:p>
    <w:p w:rsidR="00A25379" w:rsidRPr="00A25379" w:rsidRDefault="00A25379" w:rsidP="00A25379">
      <w:pPr>
        <w:rPr>
          <w:rFonts w:ascii="Times New Roman" w:hAnsi="Times New Roman"/>
        </w:rPr>
      </w:pPr>
    </w:p>
    <w:p w:rsidR="00A25379" w:rsidRPr="00A25379" w:rsidRDefault="00A25379" w:rsidP="00A25379">
      <w:pPr>
        <w:rPr>
          <w:rFonts w:ascii="Times New Roman" w:hAnsi="Times New Roman"/>
        </w:rPr>
      </w:pPr>
    </w:p>
    <w:p w:rsidR="00A25379" w:rsidRPr="00A25379" w:rsidRDefault="00A25379" w:rsidP="00A25379">
      <w:pPr>
        <w:rPr>
          <w:rFonts w:ascii="Times New Roman" w:hAnsi="Times New Roman"/>
        </w:rPr>
      </w:pPr>
    </w:p>
    <w:p w:rsidR="00A25379" w:rsidRPr="00A25379" w:rsidRDefault="00A25379" w:rsidP="00A25379">
      <w:pPr>
        <w:rPr>
          <w:rFonts w:ascii="Times New Roman" w:hAnsi="Times New Roman"/>
        </w:rPr>
      </w:pPr>
    </w:p>
    <w:p w:rsidR="00A25379" w:rsidRDefault="00A25379" w:rsidP="00A25379">
      <w:pPr>
        <w:rPr>
          <w:rFonts w:ascii="Times New Roman" w:hAnsi="Times New Roman"/>
        </w:rPr>
      </w:pPr>
    </w:p>
    <w:p w:rsidR="00A25379" w:rsidRDefault="00A25379" w:rsidP="00A25379">
      <w:pPr>
        <w:tabs>
          <w:tab w:val="left" w:pos="1665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A25379" w:rsidRDefault="00A25379" w:rsidP="00A25379">
      <w:pPr>
        <w:tabs>
          <w:tab w:val="left" w:pos="1665"/>
        </w:tabs>
        <w:rPr>
          <w:rFonts w:ascii="Times New Roman" w:hAnsi="Times New Roman"/>
        </w:rPr>
      </w:pPr>
    </w:p>
    <w:p w:rsidR="00A25379" w:rsidRDefault="00A25379" w:rsidP="00A25379">
      <w:pPr>
        <w:tabs>
          <w:tab w:val="left" w:pos="1665"/>
        </w:tabs>
        <w:rPr>
          <w:rFonts w:ascii="Times New Roman" w:hAnsi="Times New Roman"/>
        </w:rPr>
      </w:pPr>
    </w:p>
    <w:p w:rsidR="00A25379" w:rsidRDefault="00A25379" w:rsidP="00A25379">
      <w:pPr>
        <w:tabs>
          <w:tab w:val="left" w:pos="1665"/>
        </w:tabs>
        <w:rPr>
          <w:rFonts w:ascii="Times New Roman" w:hAnsi="Times New Roman"/>
        </w:rPr>
      </w:pPr>
    </w:p>
    <w:tbl>
      <w:tblPr>
        <w:tblW w:w="9782" w:type="dxa"/>
        <w:jc w:val="center"/>
        <w:tblLook w:val="00A0" w:firstRow="1" w:lastRow="0" w:firstColumn="1" w:lastColumn="0" w:noHBand="0" w:noVBand="0"/>
      </w:tblPr>
      <w:tblGrid>
        <w:gridCol w:w="2549"/>
        <w:gridCol w:w="1959"/>
        <w:gridCol w:w="3466"/>
        <w:gridCol w:w="1808"/>
      </w:tblGrid>
      <w:tr w:rsidR="00A25379" w:rsidRPr="00A25379" w:rsidTr="00C7440E">
        <w:trPr>
          <w:trHeight w:val="454"/>
          <w:jc w:val="center"/>
        </w:trPr>
        <w:tc>
          <w:tcPr>
            <w:tcW w:w="2549" w:type="dxa"/>
            <w:vAlign w:val="center"/>
            <w:hideMark/>
          </w:tcPr>
          <w:p w:rsidR="00A25379" w:rsidRPr="009A4CEF" w:rsidRDefault="00A25379" w:rsidP="00C7440E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A25379" w:rsidRPr="009A4CEF" w:rsidRDefault="00A25379" w:rsidP="00C7440E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9" w:type="dxa"/>
            <w:vAlign w:val="center"/>
            <w:hideMark/>
          </w:tcPr>
          <w:p w:rsidR="00A25379" w:rsidRPr="009A4CEF" w:rsidRDefault="00A25379" w:rsidP="00C7440E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6" w:type="dxa"/>
            <w:vAlign w:val="center"/>
            <w:hideMark/>
          </w:tcPr>
          <w:p w:rsidR="00A25379" w:rsidRPr="009A4CEF" w:rsidRDefault="00A25379" w:rsidP="00C7440E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8" w:type="dxa"/>
            <w:vAlign w:val="center"/>
            <w:hideMark/>
          </w:tcPr>
          <w:p w:rsidR="00A25379" w:rsidRPr="009A4CEF" w:rsidRDefault="00A25379" w:rsidP="00C7440E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C.12</w:t>
            </w:r>
          </w:p>
        </w:tc>
      </w:tr>
    </w:tbl>
    <w:p w:rsidR="00A25379" w:rsidRPr="002614DA" w:rsidRDefault="00A25379" w:rsidP="00A25379">
      <w:pPr>
        <w:tabs>
          <w:tab w:val="left" w:pos="284"/>
        </w:tabs>
        <w:spacing w:before="120" w:line="240" w:lineRule="auto"/>
        <w:ind w:left="2520" w:hanging="2520"/>
        <w:rPr>
          <w:rFonts w:ascii="Times New Roman" w:hAnsi="Times New Roman"/>
          <w:b/>
        </w:rPr>
      </w:pPr>
      <w:r w:rsidRPr="002614DA">
        <w:rPr>
          <w:rFonts w:ascii="Times New Roman" w:hAnsi="Times New Roman"/>
          <w:b/>
        </w:rPr>
        <w:t>1. INFORMACJE O PRZEDMIOCIE</w:t>
      </w:r>
    </w:p>
    <w:p w:rsidR="00A25379" w:rsidRPr="002614DA" w:rsidRDefault="00A25379" w:rsidP="00A25379">
      <w:pPr>
        <w:pStyle w:val="Akapitzlist1"/>
        <w:spacing w:before="120" w:after="120"/>
        <w:ind w:left="2520" w:hanging="2236"/>
        <w:rPr>
          <w:b/>
          <w:sz w:val="22"/>
          <w:szCs w:val="22"/>
        </w:rPr>
      </w:pPr>
      <w:r w:rsidRPr="002614DA">
        <w:rPr>
          <w:b/>
          <w:sz w:val="22"/>
          <w:szCs w:val="22"/>
        </w:rPr>
        <w:t>a.  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A25379" w:rsidRPr="002614DA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bCs/>
                <w:iCs/>
              </w:rPr>
              <w:t>Seminarium dyplomowe</w:t>
            </w:r>
          </w:p>
        </w:tc>
      </w:tr>
      <w:tr w:rsidR="00A25379" w:rsidRPr="002614DA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2614DA">
              <w:rPr>
                <w:rFonts w:ascii="Times New Roman" w:hAnsi="Times New Roman"/>
                <w:b/>
                <w:iCs/>
              </w:rPr>
              <w:t>INŻYNIERIA ŚRODOWISKA</w:t>
            </w:r>
          </w:p>
        </w:tc>
      </w:tr>
      <w:tr w:rsidR="00A25379" w:rsidRPr="002614DA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  <w:color w:val="000000"/>
              </w:rPr>
              <w:t>II stopnia</w:t>
            </w:r>
          </w:p>
        </w:tc>
      </w:tr>
      <w:tr w:rsidR="00A25379" w:rsidRPr="002614DA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  <w:color w:val="000000"/>
              </w:rPr>
              <w:t xml:space="preserve">ogólnoakademicki </w:t>
            </w:r>
          </w:p>
        </w:tc>
      </w:tr>
      <w:tr w:rsidR="00A25379" w:rsidRPr="002614DA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  <w:color w:val="000000"/>
              </w:rPr>
              <w:t xml:space="preserve">niestacjonarne </w:t>
            </w:r>
          </w:p>
        </w:tc>
      </w:tr>
      <w:tr w:rsidR="00A25379" w:rsidRPr="002614DA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</w:rPr>
              <w:t>Instalacje sanitarne i przemysłowe</w:t>
            </w:r>
          </w:p>
        </w:tc>
      </w:tr>
      <w:tr w:rsidR="00A25379" w:rsidRPr="002614DA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379" w:rsidRPr="00A25379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379">
              <w:rPr>
                <w:rFonts w:ascii="Times New Roman" w:hAnsi="Times New Roman"/>
                <w:sz w:val="20"/>
                <w:szCs w:val="20"/>
              </w:rPr>
              <w:t>WYDZIAŁ BUDOWNICTWA, ARCHITEKTURY</w:t>
            </w:r>
          </w:p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25379">
              <w:rPr>
                <w:rFonts w:ascii="Times New Roman" w:hAnsi="Times New Roman"/>
                <w:sz w:val="20"/>
                <w:szCs w:val="20"/>
              </w:rPr>
              <w:t xml:space="preserve"> I INŻYNIERII ŚRODOWISKA</w:t>
            </w:r>
            <w:r w:rsidRPr="002614DA">
              <w:rPr>
                <w:rFonts w:ascii="Times New Roman" w:hAnsi="Times New Roman"/>
              </w:rPr>
              <w:t xml:space="preserve"> </w:t>
            </w:r>
          </w:p>
        </w:tc>
      </w:tr>
      <w:tr w:rsidR="00A25379" w:rsidRPr="008D6EE3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379" w:rsidRPr="008D6EE3" w:rsidRDefault="008D6EE3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lang w:val="en-GB"/>
              </w:rPr>
            </w:pPr>
            <w:r>
              <w:rPr>
                <w:rFonts w:ascii="Times New Roman" w:hAnsi="Times New Roman"/>
                <w:iCs/>
                <w:lang w:val="en-GB"/>
              </w:rPr>
              <w:t>p</w:t>
            </w:r>
            <w:r w:rsidRPr="008D6EE3">
              <w:rPr>
                <w:rFonts w:ascii="Times New Roman" w:hAnsi="Times New Roman"/>
                <w:iCs/>
                <w:lang w:val="en-GB"/>
              </w:rPr>
              <w:t xml:space="preserve">rof. dr hab. </w:t>
            </w:r>
            <w:r>
              <w:rPr>
                <w:rFonts w:ascii="Times New Roman" w:hAnsi="Times New Roman"/>
                <w:iCs/>
                <w:lang w:val="en-GB"/>
              </w:rPr>
              <w:t>i</w:t>
            </w:r>
            <w:r w:rsidRPr="008D6EE3">
              <w:rPr>
                <w:rFonts w:ascii="Times New Roman" w:hAnsi="Times New Roman"/>
                <w:iCs/>
                <w:lang w:val="en-GB"/>
              </w:rPr>
              <w:t>nż.</w:t>
            </w:r>
            <w:r>
              <w:rPr>
                <w:rFonts w:ascii="Times New Roman" w:hAnsi="Times New Roman"/>
                <w:iCs/>
                <w:lang w:val="en-GB"/>
              </w:rPr>
              <w:t xml:space="preserve"> </w:t>
            </w:r>
            <w:r w:rsidRPr="008D6EE3">
              <w:rPr>
                <w:rFonts w:ascii="Times New Roman" w:hAnsi="Times New Roman"/>
                <w:iCs/>
                <w:lang w:val="en-GB"/>
              </w:rPr>
              <w:t>J</w:t>
            </w:r>
            <w:r>
              <w:rPr>
                <w:rFonts w:ascii="Times New Roman" w:hAnsi="Times New Roman"/>
                <w:iCs/>
                <w:lang w:val="en-GB"/>
              </w:rPr>
              <w:t>anusz Bujak</w:t>
            </w:r>
          </w:p>
        </w:tc>
      </w:tr>
      <w:tr w:rsidR="00A25379" w:rsidRPr="002614DA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25379" w:rsidRPr="002614DA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379" w:rsidRPr="002614DA" w:rsidRDefault="00A25379" w:rsidP="00A25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 xml:space="preserve"> metody opracowania i interpretacji wyników w formie analitycznej i graficznej</w:t>
            </w:r>
          </w:p>
        </w:tc>
      </w:tr>
    </w:tbl>
    <w:p w:rsidR="00A25379" w:rsidRPr="002614DA" w:rsidRDefault="00A25379" w:rsidP="00A25379">
      <w:pPr>
        <w:pStyle w:val="Akapitzlist1"/>
        <w:spacing w:before="120" w:after="120"/>
        <w:ind w:left="2520" w:hanging="2094"/>
        <w:rPr>
          <w:b/>
          <w:bCs/>
          <w:iCs/>
          <w:sz w:val="22"/>
          <w:szCs w:val="22"/>
        </w:rPr>
      </w:pPr>
      <w:r w:rsidRPr="002614DA">
        <w:rPr>
          <w:b/>
          <w:bCs/>
          <w:iCs/>
          <w:sz w:val="22"/>
          <w:szCs w:val="22"/>
        </w:rPr>
        <w:t>b.  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A25379" w:rsidRPr="002614DA" w:rsidTr="00C7440E">
        <w:trPr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2614DA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A25379" w:rsidRPr="002614DA" w:rsidTr="00C744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379" w:rsidRPr="002614DA" w:rsidRDefault="00A25379" w:rsidP="00C7440E">
            <w:pPr>
              <w:spacing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25379" w:rsidRPr="002614DA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>ECTS*</w:t>
            </w:r>
          </w:p>
        </w:tc>
      </w:tr>
      <w:tr w:rsidR="00A25379" w:rsidRPr="002614DA" w:rsidTr="00C7440E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  <w:color w:val="000000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vertAlign w:val="superscript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  <w:color w:val="000000"/>
              </w:rPr>
              <w:t>24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  <w:color w:val="000000"/>
              </w:rPr>
              <w:t>2</w:t>
            </w:r>
          </w:p>
        </w:tc>
      </w:tr>
    </w:tbl>
    <w:p w:rsidR="00A25379" w:rsidRPr="002614DA" w:rsidRDefault="00A25379" w:rsidP="00A25379">
      <w:pPr>
        <w:tabs>
          <w:tab w:val="left" w:pos="284"/>
        </w:tabs>
        <w:spacing w:before="120" w:after="120" w:line="240" w:lineRule="auto"/>
        <w:ind w:left="1080" w:hanging="1080"/>
        <w:rPr>
          <w:rFonts w:ascii="Times New Roman" w:hAnsi="Times New Roman"/>
          <w:b/>
        </w:rPr>
      </w:pPr>
      <w:r w:rsidRPr="002614DA">
        <w:rPr>
          <w:rFonts w:ascii="Times New Roman" w:hAnsi="Times New Roman"/>
          <w:b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9"/>
        <w:gridCol w:w="4957"/>
        <w:gridCol w:w="2073"/>
        <w:gridCol w:w="1588"/>
      </w:tblGrid>
      <w:tr w:rsidR="00A25379" w:rsidRPr="002614DA" w:rsidTr="00C7440E">
        <w:trPr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Lp.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2614DA">
              <w:rPr>
                <w:rFonts w:ascii="Times New Roman" w:hAnsi="Times New Roman"/>
                <w:strike/>
                <w:color w:val="000000"/>
              </w:rPr>
              <w:br/>
            </w:r>
            <w:r w:rsidRPr="002614DA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2614DA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A25379" w:rsidRPr="002614DA" w:rsidTr="00C7440E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A25379" w:rsidRPr="002614DA" w:rsidTr="00C7440E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W1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8D6EE3" w:rsidP="00A25379">
            <w:pPr>
              <w:spacing w:after="0" w:line="240" w:lineRule="auto"/>
              <w:rPr>
                <w:rFonts w:ascii="Times New Roman" w:hAnsi="Times New Roman"/>
              </w:rPr>
            </w:pPr>
            <w:r w:rsidRPr="00844D8F">
              <w:rPr>
                <w:rFonts w:ascii="Times New Roman" w:hAnsi="Times New Roman"/>
              </w:rPr>
              <w:t>ma wiedzę w zakresie zagadnień realizowanych w toku studiów oraz sposobu konstruowania i pisania pracy dyplomowej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K_W04, K_W23,</w:t>
            </w:r>
          </w:p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ISP_W01÷ISP_W8</w:t>
            </w:r>
          </w:p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ISP_W10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P7S_WG</w:t>
            </w:r>
          </w:p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2614DA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A25379" w:rsidRPr="002614DA" w:rsidTr="00C7440E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25379" w:rsidRPr="002614DA" w:rsidRDefault="00A25379" w:rsidP="00C7440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UMIEJĘTNOŚCI</w:t>
            </w:r>
          </w:p>
        </w:tc>
      </w:tr>
      <w:tr w:rsidR="00A25379" w:rsidRPr="002614DA" w:rsidTr="00C7440E">
        <w:trPr>
          <w:trHeight w:val="792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U1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potrafi wyszukiwać i wykorzystywać potrzebne informacje z literatury, baz danych i innych źródeł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K_U01</w:t>
            </w:r>
          </w:p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ISP_U01÷ISP_U08</w:t>
            </w:r>
          </w:p>
          <w:p w:rsidR="00A25379" w:rsidRPr="002614DA" w:rsidRDefault="00A25379" w:rsidP="00A25379">
            <w:pPr>
              <w:spacing w:after="0" w:line="240" w:lineRule="auto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ISP_U10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P7S_UW</w:t>
            </w:r>
          </w:p>
          <w:p w:rsidR="00A25379" w:rsidRPr="002614DA" w:rsidRDefault="00A25379" w:rsidP="00A2537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P7S_UK</w:t>
            </w:r>
          </w:p>
          <w:p w:rsidR="00A25379" w:rsidRPr="002614DA" w:rsidRDefault="00A25379" w:rsidP="00A2537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P7S_UO</w:t>
            </w:r>
          </w:p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  <w:color w:val="000000"/>
              </w:rPr>
              <w:t>P7S_UU</w:t>
            </w:r>
          </w:p>
        </w:tc>
      </w:tr>
      <w:tr w:rsidR="00A25379" w:rsidRPr="002614DA" w:rsidTr="00C7440E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U2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potrafi właściwie interpretować uzyskaną wiedzę stosować je w rozwiązywaniu postawionych problemów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 xml:space="preserve"> K_U02,</w:t>
            </w:r>
          </w:p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ISP_U01÷ISP_U08</w:t>
            </w:r>
          </w:p>
          <w:p w:rsidR="00A25379" w:rsidRPr="002614DA" w:rsidRDefault="00A25379" w:rsidP="00A25379">
            <w:pPr>
              <w:spacing w:after="0" w:line="240" w:lineRule="auto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ISP_U10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P7S_UW</w:t>
            </w:r>
          </w:p>
          <w:p w:rsidR="00A25379" w:rsidRPr="002614DA" w:rsidRDefault="00A25379" w:rsidP="00A2537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P7S_UK</w:t>
            </w:r>
          </w:p>
          <w:p w:rsidR="00A25379" w:rsidRPr="002614DA" w:rsidRDefault="00A25379" w:rsidP="00A2537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P7S_UO</w:t>
            </w:r>
          </w:p>
          <w:p w:rsidR="00A25379" w:rsidRPr="002614DA" w:rsidRDefault="00A25379" w:rsidP="00A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2614DA">
              <w:rPr>
                <w:rFonts w:ascii="Times New Roman" w:hAnsi="Times New Roman"/>
                <w:color w:val="000000"/>
              </w:rPr>
              <w:t>P7S_UU</w:t>
            </w:r>
          </w:p>
        </w:tc>
      </w:tr>
      <w:tr w:rsidR="00A25379" w:rsidRPr="002614DA" w:rsidTr="00C7440E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25379" w:rsidRPr="002614DA" w:rsidRDefault="00A25379" w:rsidP="00C7440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KOMPETENCJE SPOŁECZNE</w:t>
            </w:r>
          </w:p>
        </w:tc>
      </w:tr>
      <w:tr w:rsidR="00A25379" w:rsidRPr="002614DA" w:rsidTr="00C7440E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K1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C50225" w:rsidP="00A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="00A25379" w:rsidRPr="002614DA">
              <w:rPr>
                <w:rFonts w:ascii="Times New Roman" w:hAnsi="Times New Roman"/>
              </w:rPr>
              <w:t xml:space="preserve">otrafi opisywać w sposób komunikatywny cele, </w:t>
            </w:r>
            <w:r w:rsidR="00A25379" w:rsidRPr="002614DA">
              <w:rPr>
                <w:rFonts w:ascii="Times New Roman" w:hAnsi="Times New Roman"/>
              </w:rPr>
              <w:lastRenderedPageBreak/>
              <w:t>zadania i osiągnięcia w reprezentowanej dziedzinie wiedzy oraz je popularyzować w społeczeństwie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lastRenderedPageBreak/>
              <w:t>K_K06,</w:t>
            </w:r>
          </w:p>
          <w:p w:rsidR="00A25379" w:rsidRPr="002614DA" w:rsidRDefault="00A25379" w:rsidP="00A253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lastRenderedPageBreak/>
              <w:t>ISP_K01 ISP_K05</w:t>
            </w:r>
          </w:p>
          <w:p w:rsidR="00A25379" w:rsidRPr="002614DA" w:rsidRDefault="00A25379" w:rsidP="00A253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ISP_K06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lastRenderedPageBreak/>
              <w:t>P7S_KK</w:t>
            </w:r>
          </w:p>
          <w:p w:rsidR="00A25379" w:rsidRPr="002614DA" w:rsidRDefault="00A25379" w:rsidP="00A2537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lastRenderedPageBreak/>
              <w:t>P7S_KO</w:t>
            </w:r>
          </w:p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A25379" w:rsidRPr="002614DA" w:rsidRDefault="00A25379" w:rsidP="00A25379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 w:rsidRPr="002614DA">
        <w:rPr>
          <w:rFonts w:ascii="Times New Roman" w:hAnsi="Times New Roman"/>
          <w:b/>
        </w:rPr>
        <w:lastRenderedPageBreak/>
        <w:t>3.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A25379" w:rsidRPr="002614DA" w:rsidTr="00C7440E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C7440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  <w:bCs/>
                <w:iCs/>
              </w:rPr>
              <w:t>Seminarium z wykorzystaniem środków audiowizualnych</w:t>
            </w:r>
          </w:p>
        </w:tc>
      </w:tr>
    </w:tbl>
    <w:p w:rsidR="00A25379" w:rsidRPr="002614DA" w:rsidRDefault="00A25379" w:rsidP="00A25379">
      <w:pPr>
        <w:tabs>
          <w:tab w:val="left" w:pos="284"/>
        </w:tabs>
        <w:spacing w:before="120" w:after="120" w:line="240" w:lineRule="auto"/>
        <w:ind w:left="993" w:hanging="993"/>
        <w:rPr>
          <w:rFonts w:ascii="Times New Roman" w:hAnsi="Times New Roman"/>
          <w:b/>
          <w:color w:val="000000"/>
        </w:rPr>
      </w:pPr>
      <w:r w:rsidRPr="002614DA">
        <w:rPr>
          <w:rFonts w:ascii="Times New Roman" w:hAnsi="Times New Roman"/>
          <w:b/>
          <w:color w:val="000000"/>
        </w:rPr>
        <w:t>4. 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A25379" w:rsidRPr="002614DA" w:rsidTr="00C7440E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C7440E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2614DA">
              <w:rPr>
                <w:bCs/>
                <w:iCs/>
                <w:sz w:val="22"/>
                <w:szCs w:val="22"/>
              </w:rPr>
              <w:t>Seminarium- przedstawienie referatu, złożenie i obrona pracy seminaryjnej</w:t>
            </w:r>
          </w:p>
        </w:tc>
      </w:tr>
    </w:tbl>
    <w:p w:rsidR="00A25379" w:rsidRPr="002614DA" w:rsidRDefault="00A25379" w:rsidP="00A25379">
      <w:pPr>
        <w:tabs>
          <w:tab w:val="left" w:pos="284"/>
        </w:tabs>
        <w:spacing w:before="120" w:after="120" w:line="240" w:lineRule="auto"/>
        <w:ind w:left="360" w:hanging="360"/>
        <w:rPr>
          <w:rFonts w:ascii="Times New Roman" w:hAnsi="Times New Roman"/>
          <w:b/>
          <w:color w:val="000000"/>
        </w:rPr>
      </w:pPr>
      <w:r w:rsidRPr="002614DA">
        <w:rPr>
          <w:rFonts w:ascii="Times New Roman" w:hAnsi="Times New Roman"/>
          <w:b/>
          <w:iCs/>
          <w:color w:val="000000"/>
        </w:rPr>
        <w:t>5. 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A25379" w:rsidRPr="002614DA" w:rsidTr="00C7440E">
        <w:trPr>
          <w:trHeight w:val="1452"/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25379" w:rsidRPr="002614DA" w:rsidRDefault="00A25379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Seminaria</w:t>
            </w: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numPr>
                <w:ilvl w:val="0"/>
                <w:numId w:val="10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</w:rPr>
              <w:t xml:space="preserve">Omówienie metod prowadzenia studiów literaturowych, spisów literatury i odwołań do niej w tekście. </w:t>
            </w:r>
          </w:p>
          <w:p w:rsidR="00A25379" w:rsidRPr="002614DA" w:rsidRDefault="00A25379" w:rsidP="00A25379">
            <w:pPr>
              <w:numPr>
                <w:ilvl w:val="0"/>
                <w:numId w:val="10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</w:rPr>
              <w:t xml:space="preserve">Zasady sporządzania konspektów, spisów treści. </w:t>
            </w:r>
          </w:p>
          <w:p w:rsidR="00A25379" w:rsidRPr="002614DA" w:rsidRDefault="00A25379" w:rsidP="00A25379">
            <w:pPr>
              <w:numPr>
                <w:ilvl w:val="0"/>
                <w:numId w:val="10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</w:rPr>
              <w:t>Rejestracja wyników badań i opracowania statystyczne. Opracowanie pracy seminaryjnej, referowanie i obrona. Opracowywanie pracy dyplomowej i referowanie jej w stanie posiadanego zaawansowania.</w:t>
            </w:r>
          </w:p>
          <w:p w:rsidR="00A25379" w:rsidRPr="002614DA" w:rsidRDefault="00A25379" w:rsidP="00A25379">
            <w:pPr>
              <w:numPr>
                <w:ilvl w:val="0"/>
                <w:numId w:val="100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</w:rPr>
              <w:t>Dyskusje naukowe na temat stanu wiedzy wg literatury, odpowiedzi na zadane pytania i formułowanie pytań głównie dotyczących prac seminaryjnych i dyplomowych.</w:t>
            </w:r>
          </w:p>
        </w:tc>
      </w:tr>
    </w:tbl>
    <w:p w:rsidR="00A25379" w:rsidRPr="002614DA" w:rsidRDefault="00A25379" w:rsidP="00A25379">
      <w:pPr>
        <w:tabs>
          <w:tab w:val="left" w:pos="284"/>
          <w:tab w:val="num" w:pos="426"/>
        </w:tabs>
        <w:spacing w:before="120" w:after="120" w:line="240" w:lineRule="auto"/>
        <w:ind w:left="360" w:hanging="360"/>
        <w:rPr>
          <w:rFonts w:ascii="Times New Roman" w:hAnsi="Times New Roman"/>
          <w:b/>
          <w:color w:val="000000"/>
        </w:rPr>
      </w:pPr>
      <w:r w:rsidRPr="002614DA">
        <w:rPr>
          <w:rFonts w:ascii="Times New Roman" w:hAnsi="Times New Roman"/>
          <w:b/>
          <w:color w:val="000000"/>
        </w:rPr>
        <w:t>6. METODY (SPOSOBY) WERYFIKACJI I OCENY EFEKTÓW UCZENIA SIĘ OSIĄGNIĘTYCH PRZEZ STUDENTA</w:t>
      </w:r>
    </w:p>
    <w:p w:rsidR="00A25379" w:rsidRPr="002614DA" w:rsidRDefault="00A25379" w:rsidP="00A25379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2614DA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A25379" w:rsidRPr="002614DA" w:rsidTr="00C7440E">
        <w:trPr>
          <w:jc w:val="center"/>
        </w:trPr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A25379" w:rsidRPr="002614DA" w:rsidTr="00C744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379" w:rsidRPr="002614DA" w:rsidRDefault="00A25379" w:rsidP="00C7440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Kolokwium pisemne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</w:rPr>
              <w:t>Sprawozdanie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Referat</w:t>
            </w:r>
          </w:p>
        </w:tc>
      </w:tr>
      <w:tr w:rsidR="00A25379" w:rsidRPr="002614DA" w:rsidTr="00C7440E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x</w:t>
            </w:r>
          </w:p>
        </w:tc>
      </w:tr>
      <w:tr w:rsidR="00A25379" w:rsidRPr="002614DA" w:rsidTr="00C7440E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x</w:t>
            </w:r>
          </w:p>
        </w:tc>
      </w:tr>
      <w:tr w:rsidR="00A25379" w:rsidRPr="002614DA" w:rsidTr="00C7440E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U2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x</w:t>
            </w:r>
          </w:p>
        </w:tc>
      </w:tr>
      <w:tr w:rsidR="00A25379" w:rsidRPr="002614DA" w:rsidTr="00C7440E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BB43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x</w:t>
            </w:r>
          </w:p>
        </w:tc>
      </w:tr>
    </w:tbl>
    <w:p w:rsidR="00A25379" w:rsidRPr="002614DA" w:rsidRDefault="00A25379" w:rsidP="00A25379">
      <w:pPr>
        <w:tabs>
          <w:tab w:val="left" w:pos="284"/>
        </w:tabs>
        <w:spacing w:before="120" w:after="120" w:line="240" w:lineRule="auto"/>
        <w:ind w:left="360" w:hanging="360"/>
        <w:rPr>
          <w:rFonts w:ascii="Times New Roman" w:hAnsi="Times New Roman"/>
          <w:b/>
          <w:iCs/>
          <w:color w:val="000000"/>
        </w:rPr>
      </w:pPr>
      <w:r w:rsidRPr="002614DA">
        <w:rPr>
          <w:rFonts w:ascii="Times New Roman" w:hAnsi="Times New Roman"/>
          <w:b/>
          <w:iCs/>
          <w:color w:val="000000"/>
        </w:rPr>
        <w:t>7. 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A25379" w:rsidRPr="002614DA" w:rsidTr="00C7440E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25379" w:rsidRPr="002614DA" w:rsidRDefault="00A25379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2614DA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C7440E">
            <w:pPr>
              <w:pStyle w:val="Akapitzlist"/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ind w:left="0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>1. Boć J., 1994, Jak pisać pracę magisterską, Wyd. „Kolonia”, Wrocław.</w:t>
            </w:r>
          </w:p>
          <w:p w:rsidR="00A25379" w:rsidRPr="002614DA" w:rsidRDefault="00A25379" w:rsidP="00C7440E">
            <w:pPr>
              <w:pStyle w:val="Akapitzlist"/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ind w:left="0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>2. Lindsay D., 1995, Dobre rady dla piszących teksty naukowe, Of. Wyd. politechniki Wrocławskiej, s. 132, Wrocław</w:t>
            </w:r>
          </w:p>
          <w:p w:rsidR="00A25379" w:rsidRPr="002614DA" w:rsidRDefault="00A25379" w:rsidP="00C7440E">
            <w:pPr>
              <w:pStyle w:val="Akapitzlist"/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ind w:left="0"/>
              <w:rPr>
                <w:rFonts w:ascii="Times New Roman" w:hAnsi="Times New Roman"/>
                <w:iCs/>
              </w:rPr>
            </w:pPr>
            <w:r w:rsidRPr="002614DA">
              <w:rPr>
                <w:rFonts w:ascii="Times New Roman" w:hAnsi="Times New Roman"/>
                <w:iCs/>
              </w:rPr>
              <w:t>3. Ruszel R., 1994,  Piszemy pracę dyplomową, Wyd. Pagina, Gliwice</w:t>
            </w:r>
          </w:p>
          <w:p w:rsidR="00A25379" w:rsidRPr="002614DA" w:rsidRDefault="00A25379" w:rsidP="00C7440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2614DA">
              <w:rPr>
                <w:rFonts w:ascii="Times New Roman" w:hAnsi="Times New Roman"/>
                <w:iCs/>
              </w:rPr>
              <w:t>4. Urban S., Ładoński W., 1994, Jak napisać dobrą pracę magisterską, Wyd. Akademii Ekonomicznej, s. 195, Wrocław [Wyd. 2 popr., s. 218, 1997].</w:t>
            </w:r>
          </w:p>
        </w:tc>
      </w:tr>
    </w:tbl>
    <w:p w:rsidR="00A25379" w:rsidRPr="002614DA" w:rsidRDefault="00A25379" w:rsidP="00A25379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</w:p>
    <w:p w:rsidR="00BB433E" w:rsidRDefault="00BB433E" w:rsidP="00A25379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</w:p>
    <w:p w:rsidR="00BB433E" w:rsidRDefault="00BB433E" w:rsidP="00A25379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</w:p>
    <w:p w:rsidR="00C50225" w:rsidRDefault="00C50225" w:rsidP="00A25379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</w:p>
    <w:p w:rsidR="00C50225" w:rsidRDefault="00C50225" w:rsidP="00A25379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</w:p>
    <w:p w:rsidR="0023032E" w:rsidRDefault="0023032E" w:rsidP="00A25379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</w:p>
    <w:p w:rsidR="00BB433E" w:rsidRDefault="00BB433E" w:rsidP="00A25379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</w:p>
    <w:p w:rsidR="00A25379" w:rsidRPr="002614DA" w:rsidRDefault="00A25379" w:rsidP="00A25379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 w:rsidRPr="002614DA">
        <w:rPr>
          <w:rFonts w:ascii="Times New Roman" w:hAnsi="Times New Roman"/>
          <w:b/>
        </w:rPr>
        <w:lastRenderedPageBreak/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A25379" w:rsidRPr="002614DA" w:rsidTr="00C7440E">
        <w:trPr>
          <w:trHeight w:val="769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Obciążenie studenta – Liczba godzin</w:t>
            </w:r>
          </w:p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(podano przykładowe)</w:t>
            </w:r>
          </w:p>
        </w:tc>
      </w:tr>
      <w:tr w:rsidR="00A25379" w:rsidRPr="002614DA" w:rsidTr="00C7440E">
        <w:trPr>
          <w:trHeight w:val="340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 xml:space="preserve">Zajęcia prowadzone </w:t>
            </w:r>
            <w:r w:rsidRPr="002614DA">
              <w:rPr>
                <w:rFonts w:ascii="Times New Roman" w:hAnsi="Times New Roman"/>
              </w:rPr>
              <w:br/>
              <w:t xml:space="preserve">z bezpośrednim udziałem NA </w:t>
            </w:r>
            <w:r w:rsidRPr="002614DA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4DA">
              <w:rPr>
                <w:rFonts w:ascii="Times New Roman" w:hAnsi="Times New Roman"/>
              </w:rPr>
              <w:t>24</w:t>
            </w:r>
          </w:p>
        </w:tc>
      </w:tr>
      <w:tr w:rsidR="00A25379" w:rsidRPr="002614DA" w:rsidTr="00C7440E">
        <w:trPr>
          <w:trHeight w:val="2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379" w:rsidRPr="002614DA" w:rsidRDefault="00A25379" w:rsidP="00C7440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C7440E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C7440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A25379" w:rsidRPr="002614DA" w:rsidTr="00C7440E">
        <w:trPr>
          <w:trHeight w:val="177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379" w:rsidRPr="002614DA" w:rsidRDefault="00A25379" w:rsidP="00A253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25379" w:rsidRPr="002614DA" w:rsidRDefault="00A25379" w:rsidP="00A253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A25379" w:rsidRPr="002614DA" w:rsidTr="00C7440E">
        <w:trPr>
          <w:trHeight w:val="1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379" w:rsidRPr="002614DA" w:rsidRDefault="00A25379" w:rsidP="00A253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A25379" w:rsidRPr="002614DA" w:rsidTr="00C7440E">
        <w:trPr>
          <w:trHeight w:val="5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379" w:rsidRPr="002614DA" w:rsidRDefault="00A25379" w:rsidP="00A253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A25379" w:rsidRPr="002614DA" w:rsidRDefault="00A25379" w:rsidP="00A25379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A25379" w:rsidRPr="002614DA" w:rsidTr="00C7440E">
        <w:trPr>
          <w:trHeight w:val="340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25379" w:rsidRPr="002614DA" w:rsidRDefault="00A25379" w:rsidP="00A253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55</w:t>
            </w:r>
          </w:p>
        </w:tc>
      </w:tr>
      <w:tr w:rsidR="00A25379" w:rsidRPr="002614DA" w:rsidTr="00C7440E">
        <w:trPr>
          <w:trHeight w:val="397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 xml:space="preserve"> </w:t>
            </w:r>
            <w:r w:rsidRPr="002614DA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25379" w:rsidRPr="002614DA" w:rsidRDefault="00A25379" w:rsidP="00A25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614DA"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A25379" w:rsidRPr="002614DA" w:rsidRDefault="00A25379" w:rsidP="00A25379">
      <w:pPr>
        <w:spacing w:line="240" w:lineRule="auto"/>
        <w:rPr>
          <w:rFonts w:ascii="Times New Roman" w:hAnsi="Times New Roman"/>
          <w:color w:val="000000"/>
        </w:rPr>
      </w:pPr>
    </w:p>
    <w:p w:rsidR="00A25379" w:rsidRPr="002614DA" w:rsidRDefault="00A25379" w:rsidP="00A25379">
      <w:pPr>
        <w:spacing w:line="240" w:lineRule="auto"/>
        <w:rPr>
          <w:rFonts w:ascii="Times New Roman" w:hAnsi="Times New Roman"/>
          <w:color w:val="000000"/>
        </w:rPr>
      </w:pPr>
    </w:p>
    <w:p w:rsidR="00A25379" w:rsidRPr="002614DA" w:rsidRDefault="00A25379" w:rsidP="00A25379">
      <w:pPr>
        <w:spacing w:line="240" w:lineRule="auto"/>
        <w:rPr>
          <w:rFonts w:ascii="Times New Roman" w:hAnsi="Times New Roman"/>
        </w:rPr>
      </w:pPr>
    </w:p>
    <w:p w:rsidR="00C72124" w:rsidRDefault="00C72124" w:rsidP="00A25379">
      <w:pPr>
        <w:tabs>
          <w:tab w:val="left" w:pos="1665"/>
        </w:tabs>
        <w:rPr>
          <w:rFonts w:ascii="Times New Roman" w:hAnsi="Times New Roman"/>
        </w:rPr>
      </w:pPr>
    </w:p>
    <w:p w:rsidR="00C72124" w:rsidRPr="00C72124" w:rsidRDefault="00C72124" w:rsidP="00C72124">
      <w:pPr>
        <w:rPr>
          <w:rFonts w:ascii="Times New Roman" w:hAnsi="Times New Roman"/>
        </w:rPr>
      </w:pPr>
    </w:p>
    <w:p w:rsidR="00C72124" w:rsidRPr="00C72124" w:rsidRDefault="00C72124" w:rsidP="00C72124">
      <w:pPr>
        <w:rPr>
          <w:rFonts w:ascii="Times New Roman" w:hAnsi="Times New Roman"/>
        </w:rPr>
      </w:pPr>
    </w:p>
    <w:p w:rsidR="00C72124" w:rsidRPr="00C72124" w:rsidRDefault="00C72124" w:rsidP="00C72124">
      <w:pPr>
        <w:rPr>
          <w:rFonts w:ascii="Times New Roman" w:hAnsi="Times New Roman"/>
        </w:rPr>
      </w:pPr>
    </w:p>
    <w:p w:rsidR="00C72124" w:rsidRPr="00C72124" w:rsidRDefault="00C72124" w:rsidP="00C72124">
      <w:pPr>
        <w:rPr>
          <w:rFonts w:ascii="Times New Roman" w:hAnsi="Times New Roman"/>
        </w:rPr>
      </w:pPr>
    </w:p>
    <w:p w:rsidR="00C72124" w:rsidRPr="00C72124" w:rsidRDefault="00C72124" w:rsidP="00C72124">
      <w:pPr>
        <w:rPr>
          <w:rFonts w:ascii="Times New Roman" w:hAnsi="Times New Roman"/>
        </w:rPr>
      </w:pPr>
    </w:p>
    <w:p w:rsidR="00C72124" w:rsidRPr="00C72124" w:rsidRDefault="00C72124" w:rsidP="00C72124">
      <w:pPr>
        <w:rPr>
          <w:rFonts w:ascii="Times New Roman" w:hAnsi="Times New Roman"/>
        </w:rPr>
      </w:pPr>
    </w:p>
    <w:p w:rsidR="00C72124" w:rsidRPr="00C72124" w:rsidRDefault="00C72124" w:rsidP="00C72124">
      <w:pPr>
        <w:rPr>
          <w:rFonts w:ascii="Times New Roman" w:hAnsi="Times New Roman"/>
        </w:rPr>
      </w:pPr>
    </w:p>
    <w:p w:rsidR="00C72124" w:rsidRPr="00C72124" w:rsidRDefault="00C72124" w:rsidP="00C72124">
      <w:pPr>
        <w:rPr>
          <w:rFonts w:ascii="Times New Roman" w:hAnsi="Times New Roman"/>
        </w:rPr>
      </w:pPr>
    </w:p>
    <w:p w:rsidR="00C72124" w:rsidRPr="00C72124" w:rsidRDefault="00C72124" w:rsidP="00C72124">
      <w:pPr>
        <w:rPr>
          <w:rFonts w:ascii="Times New Roman" w:hAnsi="Times New Roman"/>
        </w:rPr>
      </w:pPr>
    </w:p>
    <w:p w:rsidR="00C72124" w:rsidRDefault="00C72124" w:rsidP="00C72124">
      <w:pPr>
        <w:rPr>
          <w:rFonts w:ascii="Times New Roman" w:hAnsi="Times New Roman"/>
        </w:rPr>
      </w:pPr>
    </w:p>
    <w:p w:rsidR="00A25379" w:rsidRDefault="00C72124" w:rsidP="00C72124">
      <w:pPr>
        <w:tabs>
          <w:tab w:val="left" w:pos="1215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C72124" w:rsidRDefault="00C72124" w:rsidP="00C72124">
      <w:pPr>
        <w:tabs>
          <w:tab w:val="left" w:pos="1215"/>
        </w:tabs>
        <w:rPr>
          <w:rFonts w:ascii="Times New Roman" w:hAnsi="Times New Roman"/>
        </w:rPr>
      </w:pPr>
    </w:p>
    <w:p w:rsidR="00C72124" w:rsidRDefault="00C72124" w:rsidP="00C72124">
      <w:pPr>
        <w:tabs>
          <w:tab w:val="left" w:pos="1215"/>
        </w:tabs>
        <w:rPr>
          <w:rFonts w:ascii="Times New Roman" w:hAnsi="Times New Roman"/>
        </w:rPr>
      </w:pPr>
    </w:p>
    <w:p w:rsidR="00C72124" w:rsidRDefault="00C72124" w:rsidP="00C72124">
      <w:pPr>
        <w:tabs>
          <w:tab w:val="left" w:pos="1215"/>
        </w:tabs>
        <w:rPr>
          <w:rFonts w:ascii="Times New Roman" w:hAnsi="Times New Roman"/>
        </w:rPr>
      </w:pPr>
    </w:p>
    <w:p w:rsidR="00C72124" w:rsidRDefault="00C72124" w:rsidP="00C72124">
      <w:pPr>
        <w:tabs>
          <w:tab w:val="left" w:pos="1215"/>
        </w:tabs>
        <w:rPr>
          <w:rFonts w:ascii="Times New Roman" w:hAnsi="Times New Roman"/>
        </w:rPr>
      </w:pPr>
    </w:p>
    <w:p w:rsidR="00C72124" w:rsidRDefault="00C72124" w:rsidP="00C72124">
      <w:pPr>
        <w:tabs>
          <w:tab w:val="left" w:pos="1215"/>
        </w:tabs>
        <w:rPr>
          <w:rFonts w:ascii="Times New Roman" w:hAnsi="Times New Roman"/>
        </w:rPr>
      </w:pPr>
    </w:p>
    <w:p w:rsidR="00C72124" w:rsidRDefault="00C72124" w:rsidP="00C72124">
      <w:pPr>
        <w:tabs>
          <w:tab w:val="left" w:pos="1215"/>
        </w:tabs>
        <w:rPr>
          <w:rFonts w:ascii="Times New Roman" w:hAnsi="Times New Roman"/>
        </w:rPr>
      </w:pPr>
    </w:p>
    <w:tbl>
      <w:tblPr>
        <w:tblW w:w="9645" w:type="dxa"/>
        <w:jc w:val="center"/>
        <w:tblLook w:val="00A0" w:firstRow="1" w:lastRow="0" w:firstColumn="1" w:lastColumn="0" w:noHBand="0" w:noVBand="0"/>
      </w:tblPr>
      <w:tblGrid>
        <w:gridCol w:w="2412"/>
        <w:gridCol w:w="1959"/>
        <w:gridCol w:w="3466"/>
        <w:gridCol w:w="1808"/>
      </w:tblGrid>
      <w:tr w:rsidR="00C72124" w:rsidRPr="00C72124" w:rsidTr="00C7440E">
        <w:trPr>
          <w:trHeight w:val="454"/>
          <w:jc w:val="center"/>
        </w:trPr>
        <w:tc>
          <w:tcPr>
            <w:tcW w:w="2412" w:type="dxa"/>
            <w:vAlign w:val="center"/>
            <w:hideMark/>
          </w:tcPr>
          <w:p w:rsidR="00C72124" w:rsidRPr="009A4CEF" w:rsidRDefault="00C72124" w:rsidP="00C7440E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C72124" w:rsidRPr="009A4CEF" w:rsidRDefault="00C72124" w:rsidP="00C7440E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9" w:type="dxa"/>
            <w:vAlign w:val="center"/>
            <w:hideMark/>
          </w:tcPr>
          <w:p w:rsidR="00C72124" w:rsidRPr="009A4CEF" w:rsidRDefault="00C72124" w:rsidP="00C7440E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6" w:type="dxa"/>
            <w:vAlign w:val="center"/>
            <w:hideMark/>
          </w:tcPr>
          <w:p w:rsidR="00C72124" w:rsidRPr="009A4CEF" w:rsidRDefault="00C72124" w:rsidP="00C7440E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8" w:type="dxa"/>
            <w:vAlign w:val="center"/>
            <w:hideMark/>
          </w:tcPr>
          <w:p w:rsidR="00C72124" w:rsidRPr="009A4CEF" w:rsidRDefault="00C72124" w:rsidP="00C7440E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C.13</w:t>
            </w:r>
          </w:p>
        </w:tc>
      </w:tr>
    </w:tbl>
    <w:p w:rsidR="00C72124" w:rsidRPr="00EE48BF" w:rsidRDefault="00C72124" w:rsidP="00C72124">
      <w:pPr>
        <w:tabs>
          <w:tab w:val="left" w:pos="284"/>
        </w:tabs>
        <w:spacing w:before="120" w:line="240" w:lineRule="auto"/>
        <w:ind w:left="2520" w:hanging="2520"/>
        <w:rPr>
          <w:rFonts w:ascii="Times New Roman" w:hAnsi="Times New Roman"/>
          <w:b/>
        </w:rPr>
      </w:pPr>
      <w:r w:rsidRPr="00EE48BF">
        <w:rPr>
          <w:rFonts w:ascii="Times New Roman" w:hAnsi="Times New Roman"/>
          <w:b/>
        </w:rPr>
        <w:t>1. INFORMACJE O PRZEDMIOCIE</w:t>
      </w:r>
    </w:p>
    <w:p w:rsidR="00C72124" w:rsidRPr="00EE48BF" w:rsidRDefault="00C72124" w:rsidP="00C72124">
      <w:pPr>
        <w:pStyle w:val="Akapitzlist1"/>
        <w:spacing w:before="120" w:after="120"/>
        <w:ind w:left="2520" w:hanging="2236"/>
        <w:rPr>
          <w:b/>
          <w:sz w:val="22"/>
          <w:szCs w:val="22"/>
        </w:rPr>
      </w:pPr>
      <w:r w:rsidRPr="00EE48BF">
        <w:rPr>
          <w:b/>
          <w:sz w:val="22"/>
          <w:szCs w:val="22"/>
        </w:rPr>
        <w:t>a.  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C72124" w:rsidRPr="00EE48BF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Przygotowanie i złożenie pracy dyplomowej oraz przygotowanie do egzaminu dyplomowego</w:t>
            </w:r>
          </w:p>
        </w:tc>
      </w:tr>
      <w:tr w:rsidR="00C72124" w:rsidRPr="00EE48BF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EE48BF">
              <w:rPr>
                <w:rFonts w:ascii="Times New Roman" w:hAnsi="Times New Roman"/>
                <w:b/>
                <w:iCs/>
              </w:rPr>
              <w:t>INŻYNIERIA ŚRODOWISKA</w:t>
            </w:r>
          </w:p>
        </w:tc>
      </w:tr>
      <w:tr w:rsidR="00C72124" w:rsidRPr="00EE48BF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  <w:color w:val="000000"/>
              </w:rPr>
              <w:t>II stopnia</w:t>
            </w:r>
          </w:p>
        </w:tc>
      </w:tr>
      <w:tr w:rsidR="00C72124" w:rsidRPr="00EE48BF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  <w:color w:val="000000"/>
              </w:rPr>
              <w:t xml:space="preserve">ogólnoakademicki </w:t>
            </w:r>
          </w:p>
        </w:tc>
      </w:tr>
      <w:tr w:rsidR="00C72124" w:rsidRPr="00EE48BF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  <w:color w:val="000000"/>
              </w:rPr>
              <w:t xml:space="preserve">niestacjonarne </w:t>
            </w:r>
          </w:p>
        </w:tc>
      </w:tr>
      <w:tr w:rsidR="00C72124" w:rsidRPr="00EE48BF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</w:rPr>
              <w:t>Instalacje sanitarne i przemysłowe</w:t>
            </w:r>
          </w:p>
        </w:tc>
      </w:tr>
      <w:tr w:rsidR="00C72124" w:rsidRPr="00EE48BF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124" w:rsidRPr="00C72124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72124">
              <w:rPr>
                <w:rFonts w:ascii="Times New Roman" w:hAnsi="Times New Roman"/>
                <w:sz w:val="20"/>
                <w:szCs w:val="20"/>
              </w:rPr>
              <w:t xml:space="preserve">WYDZIAŁ BUDOWNICTWA, ARCHITEKTURY </w:t>
            </w:r>
          </w:p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72124">
              <w:rPr>
                <w:rFonts w:ascii="Times New Roman" w:hAnsi="Times New Roman"/>
                <w:sz w:val="20"/>
                <w:szCs w:val="20"/>
              </w:rPr>
              <w:t>I INŻYNIERII ŚRODOWISKA</w:t>
            </w:r>
            <w:r w:rsidRPr="00EE48BF">
              <w:rPr>
                <w:rFonts w:ascii="Times New Roman" w:hAnsi="Times New Roman"/>
              </w:rPr>
              <w:t xml:space="preserve"> </w:t>
            </w:r>
          </w:p>
        </w:tc>
      </w:tr>
      <w:tr w:rsidR="00C72124" w:rsidRPr="00EE48BF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</w:tr>
      <w:tr w:rsidR="00C72124" w:rsidRPr="00EE48BF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 xml:space="preserve">seminarium dyplomowe </w:t>
            </w:r>
          </w:p>
        </w:tc>
      </w:tr>
      <w:tr w:rsidR="00C72124" w:rsidRPr="00EE48BF" w:rsidTr="00C7440E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124" w:rsidRPr="00EE48BF" w:rsidRDefault="00C72124" w:rsidP="00C72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 xml:space="preserve"> uzyskanie absolutorium</w:t>
            </w:r>
          </w:p>
        </w:tc>
      </w:tr>
    </w:tbl>
    <w:p w:rsidR="00C72124" w:rsidRPr="00EE48BF" w:rsidRDefault="00C72124" w:rsidP="00C72124">
      <w:pPr>
        <w:pStyle w:val="Akapitzlist1"/>
        <w:spacing w:before="120" w:after="120"/>
        <w:ind w:left="2520" w:hanging="2094"/>
        <w:rPr>
          <w:b/>
          <w:bCs/>
          <w:iCs/>
          <w:sz w:val="22"/>
          <w:szCs w:val="22"/>
        </w:rPr>
      </w:pPr>
      <w:r w:rsidRPr="00EE48BF">
        <w:rPr>
          <w:b/>
          <w:bCs/>
          <w:iCs/>
          <w:sz w:val="22"/>
          <w:szCs w:val="22"/>
        </w:rPr>
        <w:t>b.  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C72124" w:rsidRPr="00EE48BF" w:rsidTr="00C7440E">
        <w:trPr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EE48BF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C72124" w:rsidRPr="00EE48BF" w:rsidTr="00C744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124" w:rsidRPr="00EE48BF" w:rsidRDefault="00C72124" w:rsidP="00C7440E">
            <w:pPr>
              <w:spacing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C72124" w:rsidRPr="00EE48BF" w:rsidRDefault="00C72124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>ECTS*</w:t>
            </w:r>
          </w:p>
        </w:tc>
      </w:tr>
      <w:tr w:rsidR="00C72124" w:rsidRPr="00EE48BF" w:rsidTr="00C7440E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  <w:color w:val="000000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vertAlign w:val="superscript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  <w:color w:val="000000"/>
              </w:rPr>
              <w:t>20</w:t>
            </w:r>
          </w:p>
        </w:tc>
      </w:tr>
    </w:tbl>
    <w:p w:rsidR="00C72124" w:rsidRPr="00EE48BF" w:rsidRDefault="00C72124" w:rsidP="00C72124">
      <w:pPr>
        <w:tabs>
          <w:tab w:val="left" w:pos="284"/>
        </w:tabs>
        <w:spacing w:before="120" w:after="120" w:line="240" w:lineRule="auto"/>
        <w:ind w:left="1080" w:hanging="1080"/>
        <w:rPr>
          <w:rFonts w:ascii="Times New Roman" w:hAnsi="Times New Roman"/>
          <w:b/>
        </w:rPr>
      </w:pPr>
      <w:r w:rsidRPr="00EE48BF">
        <w:rPr>
          <w:rFonts w:ascii="Times New Roman" w:hAnsi="Times New Roman"/>
          <w:b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9"/>
        <w:gridCol w:w="4957"/>
        <w:gridCol w:w="2073"/>
        <w:gridCol w:w="1588"/>
      </w:tblGrid>
      <w:tr w:rsidR="00C72124" w:rsidRPr="00EE48BF" w:rsidTr="00C7440E">
        <w:trPr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Lp.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EE48BF">
              <w:rPr>
                <w:rFonts w:ascii="Times New Roman" w:hAnsi="Times New Roman"/>
                <w:strike/>
                <w:color w:val="000000"/>
              </w:rPr>
              <w:br/>
            </w:r>
            <w:r w:rsidRPr="00EE48BF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EE48BF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C72124" w:rsidRPr="00EE48BF" w:rsidTr="00C7440E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440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C72124" w:rsidRPr="00EE48BF" w:rsidTr="00C7440E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W1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ma wiedzę w zakresie zagadnień realizowanych w toku studiów oraz sposobu konstruowania i pisania pracy magisterskiej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 xml:space="preserve">K_W04, K_W23, </w:t>
            </w:r>
          </w:p>
          <w:p w:rsidR="00C72124" w:rsidRPr="00EE48BF" w:rsidRDefault="00C72124" w:rsidP="00C721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ISP_W01÷ISP_W8</w:t>
            </w:r>
          </w:p>
          <w:p w:rsidR="00C72124" w:rsidRPr="00EE48BF" w:rsidRDefault="00C72124" w:rsidP="00C721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ISP_W10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P7S_WG</w:t>
            </w:r>
          </w:p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EE48BF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C72124" w:rsidRPr="00EE48BF" w:rsidTr="00C7440E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C72124" w:rsidRPr="00EE48BF" w:rsidRDefault="00C72124" w:rsidP="00C7440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UMIEJĘTNOŚCI</w:t>
            </w:r>
          </w:p>
        </w:tc>
      </w:tr>
      <w:tr w:rsidR="00C72124" w:rsidRPr="00EE48BF" w:rsidTr="00C7440E">
        <w:trPr>
          <w:trHeight w:val="792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U1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potrafi przygotować, rozwiązać i zaprezentować zadanie o wysokim stopniu kwalifikacji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K_U01</w:t>
            </w:r>
          </w:p>
          <w:p w:rsidR="00C72124" w:rsidRPr="00EE48BF" w:rsidRDefault="00C72124" w:rsidP="00C721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 xml:space="preserve">ISP_U01÷ISP_U08 </w:t>
            </w:r>
          </w:p>
          <w:p w:rsidR="00C72124" w:rsidRPr="00EE48BF" w:rsidRDefault="00C72124" w:rsidP="00C721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ISP_U10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P7S_UW</w:t>
            </w:r>
          </w:p>
          <w:p w:rsidR="00C72124" w:rsidRPr="00EE48BF" w:rsidRDefault="00C72124" w:rsidP="00C7212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P7S_UK</w:t>
            </w:r>
          </w:p>
          <w:p w:rsidR="00C72124" w:rsidRPr="00EE48BF" w:rsidRDefault="00C72124" w:rsidP="00C7212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P7S_UO</w:t>
            </w:r>
          </w:p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  <w:color w:val="000000"/>
              </w:rPr>
              <w:t>P7S_UU</w:t>
            </w:r>
          </w:p>
        </w:tc>
      </w:tr>
      <w:tr w:rsidR="00C72124" w:rsidRPr="00EE48BF" w:rsidTr="00C7440E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C72124" w:rsidRPr="00EE48BF" w:rsidRDefault="00C72124" w:rsidP="00C7440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KOMPETENCJE SPOŁECZNE</w:t>
            </w:r>
          </w:p>
        </w:tc>
      </w:tr>
      <w:tr w:rsidR="00C72124" w:rsidRPr="00EE48BF" w:rsidTr="00C7440E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K1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ma świadomość odpowiedzialności za pracę własną oraz gotowość ponoszenia odpowiedzialności za realizowane zadania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K_K06,</w:t>
            </w:r>
          </w:p>
          <w:p w:rsidR="00C72124" w:rsidRPr="00EE48BF" w:rsidRDefault="00C72124" w:rsidP="00C721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ISP_K01 ISP_K05</w:t>
            </w:r>
          </w:p>
          <w:p w:rsidR="00C72124" w:rsidRPr="00EE48BF" w:rsidRDefault="00C72124" w:rsidP="00C721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ISP_K06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P7S_KK</w:t>
            </w:r>
          </w:p>
          <w:p w:rsidR="00C72124" w:rsidRPr="00EE48BF" w:rsidRDefault="00C72124" w:rsidP="00C7212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P7S_KO</w:t>
            </w:r>
          </w:p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C72124" w:rsidRPr="00EE48BF" w:rsidRDefault="00C72124" w:rsidP="00C72124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</w:p>
    <w:p w:rsidR="00C72124" w:rsidRPr="00EE48BF" w:rsidRDefault="00C72124" w:rsidP="00C72124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 w:rsidRPr="00EE48BF">
        <w:rPr>
          <w:rFonts w:ascii="Times New Roman" w:hAnsi="Times New Roman"/>
          <w:b/>
        </w:rPr>
        <w:lastRenderedPageBreak/>
        <w:t>3.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72124" w:rsidRPr="00EE48BF" w:rsidTr="00C7440E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Konsultacje indywidualne, metody symulacyjne, itd.</w:t>
            </w:r>
          </w:p>
        </w:tc>
      </w:tr>
    </w:tbl>
    <w:p w:rsidR="00C72124" w:rsidRPr="00EE48BF" w:rsidRDefault="00C72124" w:rsidP="00C72124">
      <w:pPr>
        <w:tabs>
          <w:tab w:val="left" w:pos="284"/>
        </w:tabs>
        <w:spacing w:before="120" w:after="120" w:line="240" w:lineRule="auto"/>
        <w:ind w:left="993" w:hanging="993"/>
        <w:rPr>
          <w:rFonts w:ascii="Times New Roman" w:hAnsi="Times New Roman"/>
          <w:b/>
          <w:color w:val="000000"/>
        </w:rPr>
      </w:pPr>
      <w:r w:rsidRPr="00EE48BF">
        <w:rPr>
          <w:rFonts w:ascii="Times New Roman" w:hAnsi="Times New Roman"/>
          <w:b/>
          <w:color w:val="000000"/>
        </w:rPr>
        <w:t>4. 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72124" w:rsidRPr="00EE48BF" w:rsidTr="00C7440E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440E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EE48BF">
              <w:rPr>
                <w:sz w:val="22"/>
                <w:szCs w:val="22"/>
              </w:rPr>
              <w:t>Złożenie pracy magisterskiej zaaprobowanej przez promotora, spełniającej kryteria określone w regulaminie i wskazane przez promotora.</w:t>
            </w:r>
          </w:p>
        </w:tc>
      </w:tr>
    </w:tbl>
    <w:p w:rsidR="00C72124" w:rsidRPr="00EE48BF" w:rsidRDefault="00C72124" w:rsidP="00C72124">
      <w:pPr>
        <w:tabs>
          <w:tab w:val="left" w:pos="284"/>
        </w:tabs>
        <w:spacing w:before="120" w:after="120" w:line="240" w:lineRule="auto"/>
        <w:ind w:left="360" w:hanging="360"/>
        <w:rPr>
          <w:rFonts w:ascii="Times New Roman" w:hAnsi="Times New Roman"/>
          <w:b/>
          <w:color w:val="000000"/>
        </w:rPr>
      </w:pPr>
      <w:r w:rsidRPr="00EE48BF">
        <w:rPr>
          <w:rFonts w:ascii="Times New Roman" w:hAnsi="Times New Roman"/>
          <w:b/>
          <w:iCs/>
          <w:color w:val="000000"/>
        </w:rPr>
        <w:t>5. 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C72124" w:rsidRPr="00EE48BF" w:rsidTr="00C7440E">
        <w:trPr>
          <w:trHeight w:val="1452"/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C72124" w:rsidRPr="00EE48BF" w:rsidRDefault="00C72124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Seminaria</w:t>
            </w: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numPr>
                <w:ilvl w:val="0"/>
                <w:numId w:val="101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</w:rPr>
              <w:t xml:space="preserve">Omówienie metod prowadzenia studiów literaturowych, spisów literatury i odwołań do niej w tekście. </w:t>
            </w:r>
          </w:p>
          <w:p w:rsidR="00C72124" w:rsidRPr="00EE48BF" w:rsidRDefault="00C72124" w:rsidP="00C72124">
            <w:pPr>
              <w:numPr>
                <w:ilvl w:val="0"/>
                <w:numId w:val="101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</w:rPr>
              <w:t xml:space="preserve">Rejestracja wyników badań i opracowania statystyczne. Opracowanie pracy seminaryjnej, referowanie i obrona. </w:t>
            </w:r>
          </w:p>
          <w:p w:rsidR="00C72124" w:rsidRPr="00EE48BF" w:rsidRDefault="00C72124" w:rsidP="00C72124">
            <w:pPr>
              <w:numPr>
                <w:ilvl w:val="0"/>
                <w:numId w:val="101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</w:rPr>
              <w:t>Dyskusje naukowe, odpowiedzi na zadane pytania i formułowanie dyskusji dotyczącej pracy dyplomowej.</w:t>
            </w:r>
          </w:p>
        </w:tc>
      </w:tr>
    </w:tbl>
    <w:p w:rsidR="00C72124" w:rsidRPr="00EE48BF" w:rsidRDefault="00C72124" w:rsidP="00C72124">
      <w:pPr>
        <w:tabs>
          <w:tab w:val="left" w:pos="284"/>
          <w:tab w:val="num" w:pos="426"/>
        </w:tabs>
        <w:spacing w:before="120" w:after="120" w:line="240" w:lineRule="auto"/>
        <w:ind w:left="360" w:hanging="360"/>
        <w:rPr>
          <w:rFonts w:ascii="Times New Roman" w:hAnsi="Times New Roman"/>
          <w:b/>
          <w:color w:val="000000"/>
        </w:rPr>
      </w:pPr>
      <w:r w:rsidRPr="00EE48BF">
        <w:rPr>
          <w:rFonts w:ascii="Times New Roman" w:hAnsi="Times New Roman"/>
          <w:b/>
          <w:color w:val="000000"/>
        </w:rPr>
        <w:t>6. METODY (SPOSOBY) WERYFIKACJI I OCENY EFEKTÓW UCZENIA SIĘ OSIĄGNIĘTYCH PRZEZ STUDENTA</w:t>
      </w:r>
    </w:p>
    <w:p w:rsidR="00C72124" w:rsidRPr="00EE48BF" w:rsidRDefault="00C72124" w:rsidP="00C72124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EE48BF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C72124" w:rsidRPr="00EE48BF" w:rsidTr="00C7440E">
        <w:trPr>
          <w:jc w:val="center"/>
        </w:trPr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C72124" w:rsidRPr="00EE48BF" w:rsidTr="00C744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124" w:rsidRPr="00EE48BF" w:rsidRDefault="00C72124" w:rsidP="00C7440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Kolokwium pisemne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</w:rPr>
              <w:t>Sprawozdanie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Prezentacja</w:t>
            </w:r>
          </w:p>
        </w:tc>
      </w:tr>
      <w:tr w:rsidR="00C72124" w:rsidRPr="00EE48BF" w:rsidTr="00C7440E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x</w:t>
            </w:r>
          </w:p>
        </w:tc>
      </w:tr>
      <w:tr w:rsidR="00C72124" w:rsidRPr="00EE48BF" w:rsidTr="00C7440E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x</w:t>
            </w:r>
          </w:p>
        </w:tc>
      </w:tr>
      <w:tr w:rsidR="00C72124" w:rsidRPr="00EE48BF" w:rsidTr="00C7440E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x</w:t>
            </w:r>
          </w:p>
        </w:tc>
      </w:tr>
    </w:tbl>
    <w:p w:rsidR="00C72124" w:rsidRPr="00EE48BF" w:rsidRDefault="00C72124" w:rsidP="00C72124">
      <w:pPr>
        <w:tabs>
          <w:tab w:val="left" w:pos="284"/>
        </w:tabs>
        <w:spacing w:before="120" w:after="0" w:line="240" w:lineRule="auto"/>
        <w:ind w:left="360" w:hanging="360"/>
        <w:rPr>
          <w:rFonts w:ascii="Times New Roman" w:hAnsi="Times New Roman"/>
          <w:b/>
          <w:iCs/>
          <w:color w:val="000000"/>
        </w:rPr>
      </w:pPr>
      <w:r w:rsidRPr="00EE48BF">
        <w:rPr>
          <w:rFonts w:ascii="Times New Roman" w:hAnsi="Times New Roman"/>
          <w:b/>
          <w:iCs/>
          <w:color w:val="000000"/>
        </w:rPr>
        <w:t>7. 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C72124" w:rsidRPr="00EE48BF" w:rsidTr="00C7440E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C72124" w:rsidRPr="00EE48BF" w:rsidRDefault="00C72124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EE48BF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pStyle w:val="Akapitzlist"/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88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>1.  Boć J., 1994, Jak pisać pracę magisterską, Wyd. „Kolonia”, Wrocław.</w:t>
            </w:r>
          </w:p>
          <w:p w:rsidR="00C72124" w:rsidRPr="00EE48BF" w:rsidRDefault="00C72124" w:rsidP="00C72124">
            <w:pPr>
              <w:spacing w:after="0" w:line="240" w:lineRule="auto"/>
              <w:ind w:left="88"/>
              <w:jc w:val="both"/>
              <w:rPr>
                <w:rFonts w:ascii="Times New Roman" w:hAnsi="Times New Roman"/>
                <w:iCs/>
              </w:rPr>
            </w:pPr>
            <w:r w:rsidRPr="00EE48BF">
              <w:rPr>
                <w:rFonts w:ascii="Times New Roman" w:hAnsi="Times New Roman"/>
                <w:iCs/>
              </w:rPr>
              <w:t xml:space="preserve">2. </w:t>
            </w:r>
            <w:r>
              <w:rPr>
                <w:rFonts w:ascii="Times New Roman" w:hAnsi="Times New Roman"/>
                <w:iCs/>
              </w:rPr>
              <w:t>Majchrzak J., Mendel T.,</w:t>
            </w:r>
            <w:r w:rsidRPr="00EE48BF">
              <w:rPr>
                <w:rFonts w:ascii="Times New Roman" w:hAnsi="Times New Roman"/>
                <w:iCs/>
              </w:rPr>
              <w:t>1999</w:t>
            </w:r>
            <w:r>
              <w:rPr>
                <w:rFonts w:ascii="Times New Roman" w:hAnsi="Times New Roman"/>
                <w:iCs/>
              </w:rPr>
              <w:t>.</w:t>
            </w:r>
            <w:r w:rsidRPr="00EE48BF">
              <w:rPr>
                <w:rFonts w:ascii="Times New Roman" w:hAnsi="Times New Roman"/>
                <w:iCs/>
              </w:rPr>
              <w:t>Metodyka pisania prac magisterskich i dyplomowych. A</w:t>
            </w:r>
            <w:r>
              <w:rPr>
                <w:rFonts w:ascii="Times New Roman" w:hAnsi="Times New Roman"/>
                <w:iCs/>
              </w:rPr>
              <w:t>kademia Ekonomiczna w Poznaniu.</w:t>
            </w:r>
          </w:p>
          <w:p w:rsidR="00C72124" w:rsidRPr="00EE48BF" w:rsidRDefault="00C72124" w:rsidP="00C72124">
            <w:pPr>
              <w:spacing w:after="0" w:line="240" w:lineRule="auto"/>
              <w:ind w:left="88"/>
              <w:jc w:val="both"/>
              <w:rPr>
                <w:rFonts w:ascii="Times New Roman" w:hAnsi="Times New Roman"/>
                <w:i/>
                <w:iCs/>
              </w:rPr>
            </w:pPr>
            <w:r w:rsidRPr="00EE48BF">
              <w:rPr>
                <w:rFonts w:ascii="Times New Roman" w:hAnsi="Times New Roman"/>
                <w:iCs/>
              </w:rPr>
              <w:t xml:space="preserve">3. </w:t>
            </w:r>
            <w:r>
              <w:rPr>
                <w:rFonts w:ascii="Times New Roman" w:hAnsi="Times New Roman"/>
                <w:iCs/>
              </w:rPr>
              <w:t>Węglińska M.,</w:t>
            </w:r>
            <w:r w:rsidRPr="00EE48BF">
              <w:rPr>
                <w:rFonts w:ascii="Times New Roman" w:hAnsi="Times New Roman"/>
                <w:iCs/>
              </w:rPr>
              <w:t>2010Jak pisać pracę magisterską? Impuls, Kraków</w:t>
            </w:r>
            <w:r>
              <w:rPr>
                <w:rFonts w:ascii="Times New Roman" w:hAnsi="Times New Roman"/>
                <w:iCs/>
              </w:rPr>
              <w:t>.</w:t>
            </w:r>
            <w:r w:rsidRPr="00EE48BF">
              <w:rPr>
                <w:rFonts w:ascii="Times New Roman" w:hAnsi="Times New Roman"/>
                <w:iCs/>
              </w:rPr>
              <w:t xml:space="preserve"> </w:t>
            </w:r>
          </w:p>
        </w:tc>
      </w:tr>
    </w:tbl>
    <w:p w:rsidR="00C72124" w:rsidRPr="00EE48BF" w:rsidRDefault="00C72124" w:rsidP="00C72124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</w:p>
    <w:p w:rsidR="00C72124" w:rsidRPr="00EE48BF" w:rsidRDefault="00C72124" w:rsidP="00C72124">
      <w:pPr>
        <w:tabs>
          <w:tab w:val="left" w:pos="284"/>
        </w:tabs>
        <w:spacing w:before="120" w:after="120" w:line="240" w:lineRule="auto"/>
        <w:ind w:left="851" w:hanging="851"/>
        <w:rPr>
          <w:rFonts w:ascii="Times New Roman" w:hAnsi="Times New Roman"/>
          <w:b/>
        </w:rPr>
      </w:pPr>
      <w:r w:rsidRPr="00EE48BF">
        <w:rPr>
          <w:rFonts w:ascii="Times New Roman" w:hAnsi="Times New Roman"/>
          <w:b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C72124" w:rsidRPr="00EE48BF" w:rsidTr="00C7440E">
        <w:trPr>
          <w:trHeight w:val="769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Obciążenie studenta – Liczba godzin</w:t>
            </w:r>
          </w:p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(podano przykładowe)</w:t>
            </w:r>
          </w:p>
        </w:tc>
      </w:tr>
      <w:tr w:rsidR="00C72124" w:rsidRPr="00EE48BF" w:rsidTr="00C7440E">
        <w:trPr>
          <w:trHeight w:val="340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 xml:space="preserve">Zajęcia prowadzone </w:t>
            </w:r>
            <w:r w:rsidRPr="00EE48BF">
              <w:rPr>
                <w:rFonts w:ascii="Times New Roman" w:hAnsi="Times New Roman"/>
              </w:rPr>
              <w:br/>
              <w:t xml:space="preserve">z bezpośrednim udziałem NA </w:t>
            </w:r>
            <w:r w:rsidRPr="00EE48BF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72124" w:rsidRPr="00EE48BF" w:rsidTr="00C7440E">
        <w:trPr>
          <w:trHeight w:val="2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124" w:rsidRPr="00EE48BF" w:rsidRDefault="00C72124" w:rsidP="00C7440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440E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440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R="00C72124" w:rsidRPr="00EE48BF" w:rsidTr="00C7440E">
        <w:trPr>
          <w:trHeight w:val="177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24" w:rsidRPr="00EE48BF" w:rsidRDefault="00C72124" w:rsidP="00C7212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C72124" w:rsidRPr="00EE48BF" w:rsidRDefault="00C72124" w:rsidP="00C7212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72124" w:rsidRPr="00EE48BF" w:rsidTr="00C7440E">
        <w:trPr>
          <w:trHeight w:val="1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R="00C72124" w:rsidRPr="00EE48BF" w:rsidTr="00C7440E">
        <w:trPr>
          <w:trHeight w:val="5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C72124" w:rsidRPr="00EE48BF" w:rsidRDefault="00C72124" w:rsidP="00C72124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R="00C72124" w:rsidRPr="00EE48BF" w:rsidTr="00C7440E">
        <w:trPr>
          <w:trHeight w:val="340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C72124" w:rsidRPr="00EE48BF" w:rsidRDefault="00C72124" w:rsidP="00C7212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500</w:t>
            </w:r>
          </w:p>
        </w:tc>
      </w:tr>
      <w:tr w:rsidR="00C72124" w:rsidRPr="00EE48BF" w:rsidTr="00C7440E">
        <w:trPr>
          <w:trHeight w:val="397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 xml:space="preserve"> </w:t>
            </w:r>
            <w:r w:rsidRPr="00EE48BF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2124" w:rsidRPr="00EE48BF" w:rsidRDefault="00C72124" w:rsidP="00C721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E48BF">
              <w:rPr>
                <w:rFonts w:ascii="Times New Roman" w:hAnsi="Times New Roman"/>
                <w:color w:val="000000"/>
              </w:rPr>
              <w:t>20</w:t>
            </w:r>
          </w:p>
        </w:tc>
      </w:tr>
    </w:tbl>
    <w:p w:rsidR="00C72124" w:rsidRPr="00EE48BF" w:rsidRDefault="00C72124" w:rsidP="00C72124">
      <w:pPr>
        <w:spacing w:after="0" w:line="240" w:lineRule="auto"/>
        <w:rPr>
          <w:rFonts w:ascii="Times New Roman" w:hAnsi="Times New Roman"/>
        </w:rPr>
      </w:pPr>
    </w:p>
    <w:p w:rsidR="00C72124" w:rsidRDefault="00C72124" w:rsidP="00C72124">
      <w:pPr>
        <w:tabs>
          <w:tab w:val="left" w:pos="1215"/>
        </w:tabs>
        <w:spacing w:after="0"/>
        <w:rPr>
          <w:rFonts w:ascii="Times New Roman" w:hAnsi="Times New Roman"/>
        </w:rPr>
      </w:pPr>
    </w:p>
    <w:p w:rsidR="00C7440E" w:rsidRDefault="00C7440E" w:rsidP="00C72124">
      <w:pPr>
        <w:tabs>
          <w:tab w:val="left" w:pos="1215"/>
        </w:tabs>
        <w:spacing w:after="0"/>
        <w:rPr>
          <w:rFonts w:ascii="Times New Roman" w:hAnsi="Times New Roman"/>
        </w:rPr>
      </w:pPr>
    </w:p>
    <w:p w:rsidR="00C7440E" w:rsidRDefault="00C7440E" w:rsidP="00C72124">
      <w:pPr>
        <w:tabs>
          <w:tab w:val="left" w:pos="1215"/>
        </w:tabs>
        <w:spacing w:after="0"/>
        <w:rPr>
          <w:rFonts w:ascii="Times New Roman" w:hAnsi="Times New Roman"/>
        </w:rPr>
      </w:pPr>
    </w:p>
    <w:p w:rsidR="00C7440E" w:rsidRDefault="00C7440E" w:rsidP="00C72124">
      <w:pPr>
        <w:tabs>
          <w:tab w:val="left" w:pos="1215"/>
        </w:tabs>
        <w:spacing w:after="0"/>
        <w:rPr>
          <w:rFonts w:ascii="Times New Roman" w:hAnsi="Times New Roman"/>
        </w:rPr>
      </w:pPr>
    </w:p>
    <w:p w:rsidR="00C7440E" w:rsidRDefault="00C7440E" w:rsidP="00C7440E">
      <w:pPr>
        <w:tabs>
          <w:tab w:val="left" w:pos="1215"/>
        </w:tabs>
        <w:spacing w:after="0"/>
        <w:jc w:val="center"/>
        <w:rPr>
          <w:rFonts w:ascii="Times New Roman" w:hAnsi="Times New Roman"/>
          <w:sz w:val="48"/>
          <w:szCs w:val="48"/>
        </w:rPr>
      </w:pPr>
    </w:p>
    <w:p w:rsidR="00C7440E" w:rsidRDefault="00C7440E" w:rsidP="00C7440E">
      <w:pPr>
        <w:tabs>
          <w:tab w:val="left" w:pos="1215"/>
        </w:tabs>
        <w:spacing w:after="0"/>
        <w:jc w:val="center"/>
        <w:rPr>
          <w:rFonts w:ascii="Times New Roman" w:hAnsi="Times New Roman"/>
          <w:sz w:val="48"/>
          <w:szCs w:val="48"/>
        </w:rPr>
      </w:pPr>
    </w:p>
    <w:p w:rsidR="00C7440E" w:rsidRDefault="00C7440E" w:rsidP="00C7440E">
      <w:pPr>
        <w:tabs>
          <w:tab w:val="left" w:pos="1215"/>
        </w:tabs>
        <w:spacing w:after="0"/>
        <w:jc w:val="center"/>
        <w:rPr>
          <w:rFonts w:ascii="Times New Roman" w:hAnsi="Times New Roman"/>
          <w:sz w:val="48"/>
          <w:szCs w:val="48"/>
        </w:rPr>
      </w:pPr>
    </w:p>
    <w:p w:rsidR="00C7440E" w:rsidRDefault="00C7440E" w:rsidP="00C7440E">
      <w:pPr>
        <w:tabs>
          <w:tab w:val="left" w:pos="1215"/>
        </w:tabs>
        <w:spacing w:after="0"/>
        <w:jc w:val="center"/>
        <w:rPr>
          <w:rFonts w:ascii="Times New Roman" w:hAnsi="Times New Roman"/>
          <w:sz w:val="48"/>
          <w:szCs w:val="48"/>
        </w:rPr>
      </w:pPr>
    </w:p>
    <w:p w:rsidR="00C7440E" w:rsidRDefault="00C7440E" w:rsidP="00C7440E">
      <w:pPr>
        <w:tabs>
          <w:tab w:val="left" w:pos="1215"/>
        </w:tabs>
        <w:spacing w:after="0"/>
        <w:jc w:val="center"/>
        <w:rPr>
          <w:rFonts w:ascii="Times New Roman" w:hAnsi="Times New Roman"/>
          <w:sz w:val="48"/>
          <w:szCs w:val="48"/>
        </w:rPr>
      </w:pPr>
    </w:p>
    <w:p w:rsidR="00C7440E" w:rsidRDefault="00C7440E" w:rsidP="00C7440E">
      <w:pPr>
        <w:tabs>
          <w:tab w:val="left" w:pos="1215"/>
        </w:tabs>
        <w:spacing w:after="0"/>
        <w:jc w:val="center"/>
        <w:rPr>
          <w:rFonts w:ascii="Times New Roman" w:hAnsi="Times New Roman"/>
          <w:sz w:val="48"/>
          <w:szCs w:val="48"/>
        </w:rPr>
      </w:pPr>
    </w:p>
    <w:p w:rsidR="00C7440E" w:rsidRDefault="00C7440E" w:rsidP="00C7440E">
      <w:pPr>
        <w:tabs>
          <w:tab w:val="left" w:pos="1215"/>
        </w:tabs>
        <w:spacing w:after="0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>PRZEDMIOTY SPECJALNOŚCIOWE</w:t>
      </w:r>
    </w:p>
    <w:p w:rsidR="00C7440E" w:rsidRDefault="00C7440E" w:rsidP="00C7440E">
      <w:pPr>
        <w:tabs>
          <w:tab w:val="left" w:pos="1215"/>
        </w:tabs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(KONWENCJONALNE ODNAWIALNE ŹRÓDŁA ENERGII)</w:t>
      </w:r>
    </w:p>
    <w:p w:rsidR="00C7440E" w:rsidRPr="00C7440E" w:rsidRDefault="00C7440E" w:rsidP="00C7440E">
      <w:pPr>
        <w:rPr>
          <w:rFonts w:ascii="Times New Roman" w:hAnsi="Times New Roman"/>
          <w:sz w:val="32"/>
          <w:szCs w:val="32"/>
        </w:rPr>
      </w:pPr>
    </w:p>
    <w:p w:rsidR="00C7440E" w:rsidRPr="00C7440E" w:rsidRDefault="00C7440E" w:rsidP="00C7440E">
      <w:pPr>
        <w:rPr>
          <w:rFonts w:ascii="Times New Roman" w:hAnsi="Times New Roman"/>
          <w:sz w:val="32"/>
          <w:szCs w:val="32"/>
        </w:rPr>
      </w:pPr>
    </w:p>
    <w:p w:rsidR="00C7440E" w:rsidRPr="00C7440E" w:rsidRDefault="00C7440E" w:rsidP="00C7440E">
      <w:pPr>
        <w:rPr>
          <w:rFonts w:ascii="Times New Roman" w:hAnsi="Times New Roman"/>
          <w:sz w:val="32"/>
          <w:szCs w:val="32"/>
        </w:rPr>
      </w:pPr>
    </w:p>
    <w:p w:rsidR="00C7440E" w:rsidRPr="00C7440E" w:rsidRDefault="00C7440E" w:rsidP="00C7440E">
      <w:pPr>
        <w:rPr>
          <w:rFonts w:ascii="Times New Roman" w:hAnsi="Times New Roman"/>
          <w:sz w:val="32"/>
          <w:szCs w:val="32"/>
        </w:rPr>
      </w:pPr>
    </w:p>
    <w:p w:rsidR="00C7440E" w:rsidRPr="00C7440E" w:rsidRDefault="00C7440E" w:rsidP="00C7440E">
      <w:pPr>
        <w:rPr>
          <w:rFonts w:ascii="Times New Roman" w:hAnsi="Times New Roman"/>
          <w:sz w:val="32"/>
          <w:szCs w:val="32"/>
        </w:rPr>
      </w:pPr>
    </w:p>
    <w:p w:rsidR="00C7440E" w:rsidRPr="00C7440E" w:rsidRDefault="00C7440E" w:rsidP="00C7440E">
      <w:pPr>
        <w:rPr>
          <w:rFonts w:ascii="Times New Roman" w:hAnsi="Times New Roman"/>
          <w:sz w:val="32"/>
          <w:szCs w:val="32"/>
        </w:rPr>
      </w:pPr>
    </w:p>
    <w:p w:rsidR="00C7440E" w:rsidRPr="00C7440E" w:rsidRDefault="00C7440E" w:rsidP="00C7440E">
      <w:pPr>
        <w:rPr>
          <w:rFonts w:ascii="Times New Roman" w:hAnsi="Times New Roman"/>
          <w:sz w:val="32"/>
          <w:szCs w:val="32"/>
        </w:rPr>
      </w:pPr>
    </w:p>
    <w:p w:rsidR="00C7440E" w:rsidRDefault="00C7440E" w:rsidP="00C7440E">
      <w:pPr>
        <w:rPr>
          <w:rFonts w:ascii="Times New Roman" w:hAnsi="Times New Roman"/>
          <w:sz w:val="32"/>
          <w:szCs w:val="32"/>
        </w:rPr>
      </w:pPr>
    </w:p>
    <w:p w:rsidR="00C7440E" w:rsidRDefault="00C7440E" w:rsidP="00C7440E">
      <w:pPr>
        <w:tabs>
          <w:tab w:val="left" w:pos="3015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ab/>
      </w:r>
    </w:p>
    <w:p w:rsidR="00C7440E" w:rsidRDefault="00C7440E" w:rsidP="00C7440E">
      <w:pPr>
        <w:tabs>
          <w:tab w:val="left" w:pos="3015"/>
        </w:tabs>
        <w:rPr>
          <w:rFonts w:ascii="Times New Roman" w:hAnsi="Times New Roman"/>
          <w:sz w:val="32"/>
          <w:szCs w:val="32"/>
        </w:rPr>
      </w:pPr>
    </w:p>
    <w:p w:rsidR="00C7440E" w:rsidRDefault="00C7440E" w:rsidP="00C7440E">
      <w:pPr>
        <w:tabs>
          <w:tab w:val="left" w:pos="3015"/>
        </w:tabs>
        <w:rPr>
          <w:rFonts w:ascii="Times New Roman" w:hAnsi="Times New Roman"/>
          <w:sz w:val="32"/>
          <w:szCs w:val="32"/>
        </w:rPr>
      </w:pPr>
    </w:p>
    <w:p w:rsidR="00C7440E" w:rsidRDefault="00C7440E" w:rsidP="00C7440E">
      <w:pPr>
        <w:tabs>
          <w:tab w:val="left" w:pos="3015"/>
        </w:tabs>
        <w:rPr>
          <w:rFonts w:ascii="Times New Roman" w:hAnsi="Times New Roman"/>
          <w:sz w:val="32"/>
          <w:szCs w:val="32"/>
        </w:rPr>
      </w:pPr>
    </w:p>
    <w:p w:rsidR="00C7440E" w:rsidRDefault="00C7440E" w:rsidP="00C7440E">
      <w:pPr>
        <w:tabs>
          <w:tab w:val="left" w:pos="3015"/>
        </w:tabs>
        <w:rPr>
          <w:rFonts w:ascii="Times New Roman" w:hAnsi="Times New Roman"/>
          <w:sz w:val="32"/>
          <w:szCs w:val="32"/>
        </w:rPr>
      </w:pPr>
    </w:p>
    <w:p w:rsidR="00C7440E" w:rsidRDefault="00C7440E" w:rsidP="00C7440E">
      <w:pPr>
        <w:tabs>
          <w:tab w:val="left" w:pos="3015"/>
        </w:tabs>
        <w:rPr>
          <w:rFonts w:ascii="Times New Roman" w:hAnsi="Times New Roman"/>
          <w:sz w:val="32"/>
          <w:szCs w:val="32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7440E" w:rsidRPr="00C7440E" w:rsidTr="00C7440E">
        <w:trPr>
          <w:trHeight w:val="454"/>
          <w:jc w:val="center"/>
        </w:trPr>
        <w:tc>
          <w:tcPr>
            <w:tcW w:w="2410" w:type="dxa"/>
            <w:vAlign w:val="center"/>
          </w:tcPr>
          <w:p w:rsidR="00C7440E" w:rsidRPr="009A4CEF" w:rsidRDefault="00C7440E" w:rsidP="00C7440E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C7440E" w:rsidRPr="009A4CEF" w:rsidRDefault="00C7440E" w:rsidP="00C7440E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C7440E" w:rsidRPr="009A4CEF" w:rsidRDefault="00C7440E" w:rsidP="00C7440E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C7440E" w:rsidRPr="009A4CEF" w:rsidRDefault="00C7440E" w:rsidP="00C7440E">
            <w:pPr>
              <w:pStyle w:val="Nagwek1"/>
              <w:spacing w:before="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D.01</w:t>
            </w:r>
          </w:p>
        </w:tc>
      </w:tr>
    </w:tbl>
    <w:p w:rsidR="00C7440E" w:rsidRPr="00A6176F" w:rsidRDefault="00C7440E" w:rsidP="00C7440E">
      <w:pPr>
        <w:numPr>
          <w:ilvl w:val="0"/>
          <w:numId w:val="102"/>
        </w:num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  <w:r w:rsidRPr="00A6176F">
        <w:rPr>
          <w:rFonts w:ascii="Times New Roman" w:hAnsi="Times New Roman"/>
          <w:b/>
        </w:rPr>
        <w:t>INFORMACJE O PRZEDMIOCIE</w:t>
      </w:r>
    </w:p>
    <w:p w:rsidR="00C7440E" w:rsidRPr="00A6176F" w:rsidRDefault="00C7440E" w:rsidP="00C7440E">
      <w:pPr>
        <w:pStyle w:val="Akapitzlist1"/>
        <w:numPr>
          <w:ilvl w:val="1"/>
          <w:numId w:val="102"/>
        </w:numPr>
        <w:spacing w:before="120" w:after="120"/>
        <w:ind w:left="567" w:hanging="283"/>
        <w:rPr>
          <w:b/>
          <w:sz w:val="22"/>
          <w:szCs w:val="22"/>
        </w:rPr>
      </w:pPr>
      <w:r w:rsidRPr="00A6176F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C7440E" w:rsidRPr="00A6176F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Projektowanie, budowa i eksploatacja pomp ciepła</w:t>
            </w:r>
          </w:p>
        </w:tc>
      </w:tr>
      <w:tr w:rsidR="00C7440E" w:rsidRPr="00A6176F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A6176F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C7440E" w:rsidRPr="00A6176F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 xml:space="preserve">II stopień </w:t>
            </w:r>
          </w:p>
        </w:tc>
      </w:tr>
      <w:tr w:rsidR="00C7440E" w:rsidRPr="00A6176F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C7440E" w:rsidRPr="00A6176F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 xml:space="preserve">niestacjonarne </w:t>
            </w:r>
          </w:p>
        </w:tc>
      </w:tr>
      <w:tr w:rsidR="00C7440E" w:rsidRPr="00A6176F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Konwencjonalne i odnawialne źródła energii</w:t>
            </w:r>
          </w:p>
        </w:tc>
      </w:tr>
      <w:tr w:rsidR="00C7440E" w:rsidRPr="00A6176F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C7440E" w:rsidRPr="00C7440E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7440E">
              <w:rPr>
                <w:rFonts w:ascii="Times New Roman" w:hAnsi="Times New Roman"/>
                <w:iCs/>
                <w:sz w:val="20"/>
                <w:szCs w:val="20"/>
              </w:rPr>
              <w:t>WYDZIAŁ BUDOWNICTWA, ARCHITEKTURY</w:t>
            </w:r>
          </w:p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7440E">
              <w:rPr>
                <w:rFonts w:ascii="Times New Roman" w:hAnsi="Times New Roman"/>
                <w:iCs/>
                <w:sz w:val="20"/>
                <w:szCs w:val="20"/>
              </w:rPr>
              <w:t xml:space="preserve"> I INŻYNIERII ŚRODOWISKA</w:t>
            </w:r>
            <w:r w:rsidRPr="00C7440E">
              <w:rPr>
                <w:rFonts w:ascii="Times New Roman" w:hAnsi="Times New Roman"/>
                <w:iCs/>
                <w:sz w:val="20"/>
                <w:szCs w:val="20"/>
              </w:rPr>
              <w:br/>
              <w:t>KATEDRA INŻYNIERII ŚRODOWISKA</w:t>
            </w:r>
          </w:p>
        </w:tc>
      </w:tr>
      <w:tr w:rsidR="00C7440E" w:rsidRPr="00A6176F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dr inż. Ryszard Okoński</w:t>
            </w:r>
          </w:p>
        </w:tc>
      </w:tr>
      <w:tr w:rsidR="00C7440E" w:rsidRPr="00A6176F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</w:rPr>
              <w:t>fizyka, chemia, termodynamika techniczna</w:t>
            </w:r>
          </w:p>
        </w:tc>
      </w:tr>
      <w:tr w:rsidR="00C7440E" w:rsidRPr="00A6176F" w:rsidTr="00C7440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A6176F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C7440E" w:rsidRPr="00A6176F" w:rsidRDefault="00C7440E" w:rsidP="00C74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ma podstawową wiedzę z zakresu fizyki, chemii i termodynamiki technicznej, umiejętności wykorzystywania aplikacji komputerowych do symulacji wybranych procesów środowiskowych, umiejętności realizacji prostych pomiarów wielkości fizycznych, opracowania obliczeń projektowych, wyciągania wniosków itp</w:t>
            </w:r>
          </w:p>
        </w:tc>
      </w:tr>
    </w:tbl>
    <w:p w:rsidR="00C7440E" w:rsidRPr="00A6176F" w:rsidRDefault="00C7440E" w:rsidP="00C7440E">
      <w:pPr>
        <w:pStyle w:val="Akapitzlist1"/>
        <w:numPr>
          <w:ilvl w:val="1"/>
          <w:numId w:val="102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A6176F">
        <w:rPr>
          <w:b/>
          <w:bCs/>
          <w:iCs/>
          <w:sz w:val="22"/>
          <w:szCs w:val="22"/>
        </w:rPr>
        <w:t>Semestralny/</w:t>
      </w:r>
      <w:r w:rsidRPr="00A6176F">
        <w:rPr>
          <w:b/>
          <w:bCs/>
          <w:iCs/>
          <w:strike/>
          <w:sz w:val="22"/>
          <w:szCs w:val="22"/>
        </w:rPr>
        <w:t>tygodniowy</w:t>
      </w:r>
      <w:r w:rsidRPr="00A6176F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C7440E" w:rsidRPr="00A6176F" w:rsidTr="00C7440E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6176F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A6176F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6176F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6176F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6176F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6176F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6176F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6176F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6176F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C7440E" w:rsidRPr="00A6176F" w:rsidTr="00C7440E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C7440E" w:rsidRPr="00A6176F" w:rsidRDefault="00C7440E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C7440E" w:rsidRPr="00A6176F" w:rsidRDefault="00C7440E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A6176F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C7440E" w:rsidRPr="00A6176F" w:rsidRDefault="00C7440E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A6176F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C7440E" w:rsidRPr="00A6176F" w:rsidRDefault="00C7440E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A6176F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C7440E" w:rsidRPr="00A6176F" w:rsidRDefault="00C7440E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A6176F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C7440E" w:rsidRPr="00A6176F" w:rsidRDefault="00C7440E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A6176F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C7440E" w:rsidRPr="00A6176F" w:rsidRDefault="00C7440E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A6176F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C7440E" w:rsidRPr="00A6176F" w:rsidRDefault="00C7440E" w:rsidP="00C7440E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A6176F">
              <w:rPr>
                <w:rFonts w:ascii="Times New Roman" w:hAnsi="Times New Roman"/>
                <w:iCs/>
              </w:rPr>
              <w:t>ECTS*</w:t>
            </w:r>
          </w:p>
        </w:tc>
      </w:tr>
      <w:tr w:rsidR="00C7440E" w:rsidRPr="00A6176F" w:rsidTr="00C7440E">
        <w:trPr>
          <w:trHeight w:val="340"/>
          <w:jc w:val="center"/>
        </w:trPr>
        <w:tc>
          <w:tcPr>
            <w:tcW w:w="888" w:type="dxa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16</w:t>
            </w:r>
          </w:p>
        </w:tc>
        <w:tc>
          <w:tcPr>
            <w:tcW w:w="1259" w:type="dxa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4</w:t>
            </w:r>
          </w:p>
        </w:tc>
      </w:tr>
    </w:tbl>
    <w:p w:rsidR="00C7440E" w:rsidRPr="00A6176F" w:rsidRDefault="00C7440E" w:rsidP="00C7440E">
      <w:pPr>
        <w:numPr>
          <w:ilvl w:val="0"/>
          <w:numId w:val="102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A6176F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C7440E" w:rsidRPr="00A6176F" w:rsidTr="00C7440E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 xml:space="preserve">Odniesienie do </w:t>
            </w:r>
            <w:r w:rsidRPr="00A6176F">
              <w:rPr>
                <w:rFonts w:ascii="Times New Roman" w:hAnsi="Times New Roman"/>
                <w:strike/>
              </w:rPr>
              <w:br/>
            </w:r>
            <w:r w:rsidRPr="00A6176F">
              <w:rPr>
                <w:rFonts w:ascii="Times New Roman" w:hAnsi="Times New Roman"/>
              </w:rPr>
              <w:t xml:space="preserve">charakterystyk II stopnia </w:t>
            </w:r>
            <w:r w:rsidRPr="00A6176F">
              <w:rPr>
                <w:rFonts w:ascii="Times New Roman" w:hAnsi="Times New Roman"/>
              </w:rPr>
              <w:br/>
              <w:t xml:space="preserve">(kod składnika opisu) </w:t>
            </w:r>
          </w:p>
        </w:tc>
      </w:tr>
      <w:tr w:rsidR="00C7440E" w:rsidRPr="00A6176F" w:rsidTr="00C7440E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C7440E" w:rsidRPr="00A6176F" w:rsidRDefault="00C7440E" w:rsidP="00C7440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WIEDZA</w:t>
            </w:r>
          </w:p>
        </w:tc>
      </w:tr>
      <w:tr w:rsidR="00C7440E" w:rsidRPr="00A6176F" w:rsidTr="00C7440E">
        <w:trPr>
          <w:trHeight w:val="283"/>
          <w:jc w:val="center"/>
        </w:trPr>
        <w:tc>
          <w:tcPr>
            <w:tcW w:w="1090" w:type="dxa"/>
          </w:tcPr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176F">
              <w:rPr>
                <w:rFonts w:ascii="Times New Roman" w:eastAsia="Times New Roman" w:hAnsi="Times New Roman"/>
                <w:color w:val="000000"/>
              </w:rPr>
              <w:t>ma  pogłębioną wiedzę obejmującą projektowanie i eksploatacje instalacji pozyskujących energię cieplną i elektryczną z odnawialnych źródeł energii występujących w otaczającym środowisku</w:t>
            </w:r>
          </w:p>
        </w:tc>
        <w:tc>
          <w:tcPr>
            <w:tcW w:w="1585" w:type="dxa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  <w:color w:val="000000"/>
              </w:rPr>
              <w:t>KOZE_W04</w:t>
            </w:r>
          </w:p>
        </w:tc>
        <w:tc>
          <w:tcPr>
            <w:tcW w:w="1596" w:type="dxa"/>
          </w:tcPr>
          <w:p w:rsidR="00C7440E" w:rsidRPr="00A6176F" w:rsidRDefault="00C7440E" w:rsidP="00C7440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176F">
              <w:rPr>
                <w:rFonts w:ascii="Times New Roman" w:eastAsia="Times New Roman" w:hAnsi="Times New Roman"/>
                <w:color w:val="000000"/>
              </w:rPr>
              <w:t>P7S_WG</w:t>
            </w:r>
          </w:p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eastAsia="Times New Roman" w:hAnsi="Times New Roman"/>
                <w:color w:val="000000"/>
              </w:rPr>
              <w:t>P7S_WK</w:t>
            </w:r>
          </w:p>
        </w:tc>
      </w:tr>
      <w:tr w:rsidR="00C7440E" w:rsidRPr="00A6176F" w:rsidTr="00C7440E">
        <w:trPr>
          <w:trHeight w:val="283"/>
          <w:jc w:val="center"/>
        </w:trPr>
        <w:tc>
          <w:tcPr>
            <w:tcW w:w="1090" w:type="dxa"/>
          </w:tcPr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W2</w:t>
            </w:r>
          </w:p>
        </w:tc>
        <w:tc>
          <w:tcPr>
            <w:tcW w:w="5386" w:type="dxa"/>
          </w:tcPr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176F">
              <w:rPr>
                <w:rFonts w:ascii="Times New Roman" w:eastAsia="Times New Roman" w:hAnsi="Times New Roman"/>
                <w:color w:val="000000"/>
              </w:rPr>
              <w:t>zna zaawansowane metody, techniki, technologie stosowane przy rozwiązywaniu złożonych zadań inżynierskich w zakresie odnawialnych źródeł energii – pomp ciepła</w:t>
            </w:r>
          </w:p>
        </w:tc>
        <w:tc>
          <w:tcPr>
            <w:tcW w:w="1585" w:type="dxa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  <w:color w:val="000000"/>
              </w:rPr>
              <w:t>KOZE_W09</w:t>
            </w:r>
          </w:p>
        </w:tc>
        <w:tc>
          <w:tcPr>
            <w:tcW w:w="1596" w:type="dxa"/>
          </w:tcPr>
          <w:p w:rsidR="00C7440E" w:rsidRPr="00A6176F" w:rsidRDefault="00C7440E" w:rsidP="00C7440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176F">
              <w:rPr>
                <w:rFonts w:ascii="Times New Roman" w:eastAsia="Times New Roman" w:hAnsi="Times New Roman"/>
                <w:color w:val="000000"/>
              </w:rPr>
              <w:t>P7S_WG</w:t>
            </w:r>
          </w:p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eastAsia="Times New Roman" w:hAnsi="Times New Roman"/>
                <w:color w:val="000000"/>
              </w:rPr>
              <w:t>P7S_WK</w:t>
            </w:r>
          </w:p>
        </w:tc>
      </w:tr>
      <w:tr w:rsidR="00C7440E" w:rsidRPr="00A6176F" w:rsidTr="00C7440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C7440E" w:rsidRPr="00A6176F" w:rsidRDefault="00C7440E" w:rsidP="00C7440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UMIEJĘTNOŚCI</w:t>
            </w:r>
          </w:p>
        </w:tc>
      </w:tr>
      <w:tr w:rsidR="00C7440E" w:rsidRPr="00A6176F" w:rsidTr="00C7440E">
        <w:trPr>
          <w:trHeight w:val="283"/>
          <w:jc w:val="center"/>
        </w:trPr>
        <w:tc>
          <w:tcPr>
            <w:tcW w:w="1090" w:type="dxa"/>
          </w:tcPr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U1</w:t>
            </w:r>
          </w:p>
        </w:tc>
        <w:tc>
          <w:tcPr>
            <w:tcW w:w="5386" w:type="dxa"/>
          </w:tcPr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176F">
              <w:rPr>
                <w:rFonts w:ascii="Times New Roman" w:eastAsia="Times New Roman" w:hAnsi="Times New Roman"/>
                <w:color w:val="000000"/>
              </w:rPr>
              <w:t xml:space="preserve">potrafi opisywać procesy zachodzące w urządzeniach </w:t>
            </w:r>
            <w:r w:rsidRPr="00A6176F">
              <w:rPr>
                <w:rFonts w:ascii="Times New Roman" w:eastAsia="Times New Roman" w:hAnsi="Times New Roman"/>
                <w:color w:val="000000"/>
              </w:rPr>
              <w:lastRenderedPageBreak/>
              <w:t>pozyskujących energię cieplną i elektryczną z pomp ciepła, oraz właściwie zbilansować i określić potrzeby cieplne pomp ciepła dla jednostek osadniczych oraz wybranych gałęzi przemysłowych</w:t>
            </w:r>
          </w:p>
        </w:tc>
        <w:tc>
          <w:tcPr>
            <w:tcW w:w="1585" w:type="dxa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  <w:color w:val="000000"/>
              </w:rPr>
              <w:lastRenderedPageBreak/>
              <w:t>KOZE_U02</w:t>
            </w:r>
          </w:p>
        </w:tc>
        <w:tc>
          <w:tcPr>
            <w:tcW w:w="1596" w:type="dxa"/>
          </w:tcPr>
          <w:p w:rsidR="00C7440E" w:rsidRPr="00A6176F" w:rsidRDefault="00C7440E" w:rsidP="00C7440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176F">
              <w:rPr>
                <w:rFonts w:ascii="Times New Roman" w:eastAsia="Times New Roman" w:hAnsi="Times New Roman"/>
                <w:color w:val="000000"/>
              </w:rPr>
              <w:t xml:space="preserve">P7S_UW </w:t>
            </w:r>
            <w:r w:rsidRPr="00A6176F">
              <w:rPr>
                <w:rFonts w:ascii="Times New Roman" w:eastAsia="Times New Roman" w:hAnsi="Times New Roman"/>
                <w:color w:val="000000"/>
              </w:rPr>
              <w:lastRenderedPageBreak/>
              <w:t>P7S_UK</w:t>
            </w:r>
          </w:p>
          <w:p w:rsidR="00C7440E" w:rsidRPr="00A6176F" w:rsidRDefault="00C7440E" w:rsidP="00C7440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</w:rPr>
            </w:pPr>
          </w:p>
        </w:tc>
      </w:tr>
      <w:tr w:rsidR="00C7440E" w:rsidRPr="00A6176F" w:rsidTr="00C7440E">
        <w:trPr>
          <w:trHeight w:val="283"/>
          <w:jc w:val="center"/>
        </w:trPr>
        <w:tc>
          <w:tcPr>
            <w:tcW w:w="1090" w:type="dxa"/>
          </w:tcPr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lastRenderedPageBreak/>
              <w:t>U2</w:t>
            </w:r>
          </w:p>
        </w:tc>
        <w:tc>
          <w:tcPr>
            <w:tcW w:w="5386" w:type="dxa"/>
          </w:tcPr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176F">
              <w:rPr>
                <w:rFonts w:ascii="Times New Roman" w:eastAsia="Times New Roman" w:hAnsi="Times New Roman"/>
                <w:color w:val="000000"/>
              </w:rPr>
              <w:t>potrafi opisać i dobrać instalacje i sieci do przesyłu ciepła oraz określić straty ciepła związane z przesyłem oraz rozprowadzeniem ciepła z wykorzystaniem pomp ciepła</w:t>
            </w:r>
          </w:p>
        </w:tc>
        <w:tc>
          <w:tcPr>
            <w:tcW w:w="1585" w:type="dxa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  <w:color w:val="000000"/>
              </w:rPr>
              <w:t>KOZE_U03</w:t>
            </w:r>
          </w:p>
        </w:tc>
        <w:tc>
          <w:tcPr>
            <w:tcW w:w="1596" w:type="dxa"/>
          </w:tcPr>
          <w:p w:rsidR="00C7440E" w:rsidRPr="00A6176F" w:rsidRDefault="00C7440E" w:rsidP="00C7440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P7S_UW</w:t>
            </w:r>
          </w:p>
          <w:p w:rsidR="00C7440E" w:rsidRPr="00A6176F" w:rsidRDefault="00C7440E" w:rsidP="00C7440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P7S_UK</w:t>
            </w:r>
          </w:p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7440E" w:rsidRPr="00A6176F" w:rsidTr="00C7440E">
        <w:trPr>
          <w:trHeight w:val="283"/>
          <w:jc w:val="center"/>
        </w:trPr>
        <w:tc>
          <w:tcPr>
            <w:tcW w:w="1090" w:type="dxa"/>
          </w:tcPr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U3</w:t>
            </w:r>
          </w:p>
        </w:tc>
        <w:tc>
          <w:tcPr>
            <w:tcW w:w="5386" w:type="dxa"/>
          </w:tcPr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A6176F">
              <w:rPr>
                <w:rFonts w:ascii="Times New Roman" w:eastAsia="Times New Roman" w:hAnsi="Times New Roman"/>
                <w:color w:val="000000"/>
              </w:rPr>
              <w:t>potrafi usystematyzować dostępne w różnych konfiguracjach możliwości wykorzystania dostępnych w danym obszarze odnawialnych oraz konwencjonalnych źródeł ciepła</w:t>
            </w:r>
          </w:p>
        </w:tc>
        <w:tc>
          <w:tcPr>
            <w:tcW w:w="1585" w:type="dxa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  <w:color w:val="000000"/>
              </w:rPr>
              <w:t>KOZE_U09</w:t>
            </w:r>
          </w:p>
        </w:tc>
        <w:tc>
          <w:tcPr>
            <w:tcW w:w="1596" w:type="dxa"/>
          </w:tcPr>
          <w:p w:rsidR="00C7440E" w:rsidRPr="00A6176F" w:rsidRDefault="00C7440E" w:rsidP="00C7440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P7S_UW</w:t>
            </w:r>
          </w:p>
          <w:p w:rsidR="00C7440E" w:rsidRPr="00A6176F" w:rsidRDefault="00C7440E" w:rsidP="00C7440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P7S_UK</w:t>
            </w:r>
          </w:p>
          <w:p w:rsidR="00C7440E" w:rsidRPr="00A6176F" w:rsidRDefault="00C7440E" w:rsidP="00C7440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C7440E" w:rsidRPr="00A6176F" w:rsidTr="00C7440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C7440E" w:rsidRPr="00A6176F" w:rsidRDefault="00C7440E" w:rsidP="00C7440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KOMPETENCJE SPOŁECZNE</w:t>
            </w:r>
          </w:p>
        </w:tc>
      </w:tr>
      <w:tr w:rsidR="00C7440E" w:rsidRPr="00A6176F" w:rsidTr="00C7440E">
        <w:trPr>
          <w:trHeight w:val="283"/>
          <w:jc w:val="center"/>
        </w:trPr>
        <w:tc>
          <w:tcPr>
            <w:tcW w:w="1090" w:type="dxa"/>
          </w:tcPr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</w:tcPr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176F">
              <w:rPr>
                <w:rFonts w:ascii="Times New Roman" w:eastAsia="Times New Roman" w:hAnsi="Times New Roman"/>
                <w:color w:val="000000"/>
              </w:rPr>
              <w:t>rozumie potrzebę i zna możliwości ciągłego dokształcania się, podnoszenia kompetencji zawodowych i uzyskiwania uprawnień zawodowych, doskonalenia osobistego oraz awansu społecznego</w:t>
            </w:r>
          </w:p>
        </w:tc>
        <w:tc>
          <w:tcPr>
            <w:tcW w:w="1585" w:type="dxa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  <w:color w:val="000000"/>
              </w:rPr>
              <w:t>KOZE_K01</w:t>
            </w:r>
          </w:p>
        </w:tc>
        <w:tc>
          <w:tcPr>
            <w:tcW w:w="1596" w:type="dxa"/>
          </w:tcPr>
          <w:p w:rsidR="00C7440E" w:rsidRPr="00A6176F" w:rsidRDefault="00C7440E" w:rsidP="00C7440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P7S_KK</w:t>
            </w:r>
          </w:p>
          <w:p w:rsidR="00C7440E" w:rsidRPr="00A6176F" w:rsidRDefault="00C7440E" w:rsidP="00C7440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P7S_KO</w:t>
            </w:r>
          </w:p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C7440E" w:rsidRPr="00A6176F" w:rsidTr="00C7440E">
        <w:trPr>
          <w:trHeight w:val="283"/>
          <w:jc w:val="center"/>
        </w:trPr>
        <w:tc>
          <w:tcPr>
            <w:tcW w:w="1090" w:type="dxa"/>
          </w:tcPr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K2</w:t>
            </w:r>
          </w:p>
        </w:tc>
        <w:tc>
          <w:tcPr>
            <w:tcW w:w="5386" w:type="dxa"/>
          </w:tcPr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A6176F">
              <w:rPr>
                <w:rFonts w:ascii="Times New Roman" w:eastAsia="Times New Roman" w:hAnsi="Times New Roman"/>
                <w:color w:val="000000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1585" w:type="dxa"/>
          </w:tcPr>
          <w:p w:rsidR="00C7440E" w:rsidRPr="00A6176F" w:rsidRDefault="00C7440E" w:rsidP="00C744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  <w:color w:val="000000"/>
              </w:rPr>
              <w:t>KOZE_K03</w:t>
            </w:r>
          </w:p>
        </w:tc>
        <w:tc>
          <w:tcPr>
            <w:tcW w:w="1596" w:type="dxa"/>
          </w:tcPr>
          <w:p w:rsidR="00C7440E" w:rsidRPr="00A6176F" w:rsidRDefault="00C7440E" w:rsidP="00C7440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P7S_KK</w:t>
            </w:r>
          </w:p>
          <w:p w:rsidR="00C7440E" w:rsidRPr="00A6176F" w:rsidRDefault="00C7440E" w:rsidP="00C7440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P7S_KO</w:t>
            </w:r>
          </w:p>
          <w:p w:rsidR="00C7440E" w:rsidRPr="00A6176F" w:rsidRDefault="00C7440E" w:rsidP="00C7440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C7440E" w:rsidRPr="00A6176F" w:rsidRDefault="00C7440E" w:rsidP="00C7440E">
      <w:pPr>
        <w:numPr>
          <w:ilvl w:val="0"/>
          <w:numId w:val="102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A6176F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7440E" w:rsidRPr="00A6176F" w:rsidTr="00C7440E">
        <w:trPr>
          <w:jc w:val="center"/>
        </w:trPr>
        <w:tc>
          <w:tcPr>
            <w:tcW w:w="9638" w:type="dxa"/>
          </w:tcPr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Wykład: wykład multimedialny (wykorzystanie metod audiowizualnych - prezentacje komputerowe) połączony z dyskusją ze słuchaczami.</w:t>
            </w:r>
          </w:p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Projekt: projektowanie wybranych systemów OZE z instalacjami pomp ciepła. Obliczenia tablicowe.</w:t>
            </w:r>
          </w:p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Laboratorium: stanowiska laboratoryjne</w:t>
            </w:r>
          </w:p>
          <w:p w:rsidR="00C7440E" w:rsidRPr="00A6176F" w:rsidRDefault="00C7440E" w:rsidP="00C744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C7440E" w:rsidRPr="00A6176F" w:rsidRDefault="00C7440E" w:rsidP="00C7440E">
      <w:pPr>
        <w:numPr>
          <w:ilvl w:val="0"/>
          <w:numId w:val="102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A6176F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7440E" w:rsidRPr="00A6176F" w:rsidTr="00C7440E">
        <w:trPr>
          <w:jc w:val="center"/>
        </w:trPr>
        <w:tc>
          <w:tcPr>
            <w:tcW w:w="9638" w:type="dxa"/>
          </w:tcPr>
          <w:p w:rsidR="00C7440E" w:rsidRPr="00A6176F" w:rsidRDefault="00C7440E" w:rsidP="00C7440E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A6176F">
              <w:rPr>
                <w:sz w:val="22"/>
                <w:szCs w:val="22"/>
              </w:rPr>
              <w:t>Wykład –kolokwium z zakresu wykładów</w:t>
            </w:r>
          </w:p>
          <w:p w:rsidR="00C7440E" w:rsidRPr="00A6176F" w:rsidRDefault="00C7440E" w:rsidP="00C7440E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A6176F">
              <w:rPr>
                <w:sz w:val="22"/>
                <w:szCs w:val="22"/>
              </w:rPr>
              <w:t>Projekt- przygotowanie projektu i jego obrona</w:t>
            </w:r>
          </w:p>
          <w:p w:rsidR="00C7440E" w:rsidRPr="00A6176F" w:rsidRDefault="00C7440E" w:rsidP="00C7440E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A6176F">
              <w:rPr>
                <w:sz w:val="22"/>
                <w:szCs w:val="22"/>
              </w:rPr>
              <w:t>Laboratorium - złożenie sprawozdania z ćwiczeń laboratoryjnych</w:t>
            </w:r>
          </w:p>
        </w:tc>
      </w:tr>
    </w:tbl>
    <w:p w:rsidR="00C7440E" w:rsidRPr="00A6176F" w:rsidRDefault="00C7440E" w:rsidP="00C7440E">
      <w:pPr>
        <w:numPr>
          <w:ilvl w:val="0"/>
          <w:numId w:val="102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A6176F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C7440E" w:rsidRPr="00A6176F" w:rsidTr="00C7440E">
        <w:trPr>
          <w:jc w:val="center"/>
        </w:trPr>
        <w:tc>
          <w:tcPr>
            <w:tcW w:w="2214" w:type="dxa"/>
            <w:shd w:val="clear" w:color="auto" w:fill="F2F2F2"/>
          </w:tcPr>
          <w:p w:rsidR="00C7440E" w:rsidRPr="00A6176F" w:rsidRDefault="00C7440E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20372F" w:rsidRDefault="00C7440E" w:rsidP="0020372F">
            <w:pPr>
              <w:pStyle w:val="Akapitzlist"/>
              <w:numPr>
                <w:ilvl w:val="0"/>
                <w:numId w:val="10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01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</w:rPr>
              <w:t xml:space="preserve">Teoretyczne podstawy działania pomp ciepła. Idealne obiegi pompy ciepła. Sprężarkowe pompy ciepła. Zasada działania. Rzeczywisty współczynnik wydajności grzejnej. Czynniki robocze. </w:t>
            </w:r>
          </w:p>
          <w:p w:rsidR="0020372F" w:rsidRDefault="00C7440E" w:rsidP="0020372F">
            <w:pPr>
              <w:pStyle w:val="Akapitzlist"/>
              <w:numPr>
                <w:ilvl w:val="0"/>
                <w:numId w:val="10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01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20372F">
              <w:rPr>
                <w:rFonts w:ascii="Times New Roman" w:hAnsi="Times New Roman"/>
              </w:rPr>
              <w:t xml:space="preserve">Rodzaje dolnych źródeł ciepła. Pionowe gruntowe wymienniki ciepła..  Elementy konstrukcyjne sprężarkowych pomp ciepła. Sprężarki. Wymienniki ciepła. Skraplacze. Parowacze. </w:t>
            </w:r>
          </w:p>
          <w:p w:rsidR="0020372F" w:rsidRPr="0020372F" w:rsidRDefault="00C7440E" w:rsidP="0020372F">
            <w:pPr>
              <w:pStyle w:val="Akapitzlist"/>
              <w:numPr>
                <w:ilvl w:val="0"/>
                <w:numId w:val="10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01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20372F">
              <w:rPr>
                <w:rFonts w:ascii="Times New Roman" w:hAnsi="Times New Roman"/>
              </w:rPr>
              <w:t>Urządzenia regulacyjne i sterujące. Rozwiązania konstrukcyjne pomp ciepła.. Charakterystyki pomp ciepła. Wybrane przykłady instalacji z pompami ciepła. Wskazówki do doboru rodzaju pompy ciepła i systemu jej pracy.</w:t>
            </w:r>
          </w:p>
          <w:p w:rsidR="00C7440E" w:rsidRPr="0020372F" w:rsidRDefault="00C7440E" w:rsidP="0020372F">
            <w:pPr>
              <w:pStyle w:val="Akapitzlist"/>
              <w:numPr>
                <w:ilvl w:val="0"/>
                <w:numId w:val="103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01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20372F">
              <w:rPr>
                <w:rFonts w:ascii="Times New Roman" w:hAnsi="Times New Roman"/>
              </w:rPr>
              <w:t>Obliczanie powierzchni i długości kolektora gruntowego przy zadanej mocy dolnego źródła pompy ciepła i strumienia ciepła przenoszonego z gruntu/wody/powietrza do kolektora. Obliczanie wydajności pompy ciepła - COP. Dobór pompy ciepła do celów grzewczych.</w:t>
            </w:r>
          </w:p>
        </w:tc>
      </w:tr>
      <w:tr w:rsidR="00C7440E" w:rsidRPr="00A6176F" w:rsidTr="00C7440E">
        <w:trPr>
          <w:jc w:val="center"/>
        </w:trPr>
        <w:tc>
          <w:tcPr>
            <w:tcW w:w="2214" w:type="dxa"/>
            <w:shd w:val="clear" w:color="auto" w:fill="F2F2F2"/>
          </w:tcPr>
          <w:p w:rsidR="00C7440E" w:rsidRPr="00A6176F" w:rsidRDefault="00C7440E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C7440E" w:rsidRPr="00A6176F" w:rsidRDefault="00C7440E" w:rsidP="0020372F">
            <w:pPr>
              <w:pStyle w:val="Akapitzlist"/>
              <w:numPr>
                <w:ilvl w:val="0"/>
                <w:numId w:val="10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Projekt instalacji grzewczej z wykorzystaniem pompy ciepła</w:t>
            </w:r>
          </w:p>
        </w:tc>
      </w:tr>
      <w:tr w:rsidR="00C7440E" w:rsidRPr="00A6176F" w:rsidTr="00C7440E">
        <w:trPr>
          <w:jc w:val="center"/>
        </w:trPr>
        <w:tc>
          <w:tcPr>
            <w:tcW w:w="2214" w:type="dxa"/>
            <w:shd w:val="clear" w:color="auto" w:fill="F2F2F2"/>
          </w:tcPr>
          <w:p w:rsidR="00C7440E" w:rsidRPr="00A6176F" w:rsidRDefault="00C7440E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Ćwiczenia laboratoryjne</w:t>
            </w:r>
          </w:p>
        </w:tc>
        <w:tc>
          <w:tcPr>
            <w:tcW w:w="7424" w:type="dxa"/>
          </w:tcPr>
          <w:p w:rsidR="00C7440E" w:rsidRPr="00A6176F" w:rsidRDefault="00C7440E" w:rsidP="00C05845">
            <w:pPr>
              <w:pStyle w:val="Akapitzlist"/>
              <w:numPr>
                <w:ilvl w:val="0"/>
                <w:numId w:val="10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Ćwiczenia w laboratorium z wykorzystaniem  dostępnych pomp ciepła</w:t>
            </w:r>
          </w:p>
        </w:tc>
      </w:tr>
    </w:tbl>
    <w:p w:rsidR="00C7440E" w:rsidRPr="00A6176F" w:rsidRDefault="00C7440E" w:rsidP="00C7440E">
      <w:pPr>
        <w:numPr>
          <w:ilvl w:val="0"/>
          <w:numId w:val="102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A6176F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C7440E" w:rsidRPr="00A6176F" w:rsidRDefault="00C7440E" w:rsidP="00C7440E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A6176F">
        <w:rPr>
          <w:rFonts w:ascii="Times New Roman" w:hAnsi="Times New Roman"/>
          <w:color w:val="000000"/>
        </w:rPr>
        <w:lastRenderedPageBreak/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3"/>
        <w:gridCol w:w="1359"/>
        <w:gridCol w:w="1359"/>
        <w:gridCol w:w="1393"/>
        <w:gridCol w:w="1340"/>
        <w:gridCol w:w="1463"/>
        <w:gridCol w:w="1372"/>
      </w:tblGrid>
      <w:tr w:rsidR="00C7440E" w:rsidRPr="00A6176F" w:rsidTr="00C7440E">
        <w:trPr>
          <w:jc w:val="center"/>
        </w:trPr>
        <w:tc>
          <w:tcPr>
            <w:tcW w:w="1353" w:type="dxa"/>
            <w:vMerge w:val="restart"/>
            <w:shd w:val="clear" w:color="auto" w:fill="F2F2F2"/>
            <w:vAlign w:val="center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Efekt uczenia się</w:t>
            </w:r>
          </w:p>
        </w:tc>
        <w:tc>
          <w:tcPr>
            <w:tcW w:w="8286" w:type="dxa"/>
            <w:gridSpan w:val="6"/>
            <w:shd w:val="clear" w:color="auto" w:fill="F2F2F2"/>
            <w:vAlign w:val="center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 xml:space="preserve">Forma oceny </w:t>
            </w:r>
          </w:p>
        </w:tc>
      </w:tr>
      <w:tr w:rsidR="00C7440E" w:rsidRPr="00A6176F" w:rsidTr="00C7440E">
        <w:trPr>
          <w:jc w:val="center"/>
        </w:trPr>
        <w:tc>
          <w:tcPr>
            <w:tcW w:w="1353" w:type="dxa"/>
            <w:vMerge/>
            <w:shd w:val="clear" w:color="auto" w:fill="F2F2F2"/>
            <w:vAlign w:val="center"/>
          </w:tcPr>
          <w:p w:rsidR="00C7440E" w:rsidRPr="00A6176F" w:rsidRDefault="00C7440E" w:rsidP="00C7440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9" w:type="dxa"/>
            <w:shd w:val="clear" w:color="auto" w:fill="F2F2F2"/>
            <w:vAlign w:val="center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Egzamin ustny</w:t>
            </w:r>
          </w:p>
        </w:tc>
        <w:tc>
          <w:tcPr>
            <w:tcW w:w="1359" w:type="dxa"/>
            <w:shd w:val="clear" w:color="auto" w:fill="F2F2F2"/>
            <w:vAlign w:val="center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Egzamin pisemny</w:t>
            </w:r>
          </w:p>
        </w:tc>
        <w:tc>
          <w:tcPr>
            <w:tcW w:w="1393" w:type="dxa"/>
            <w:shd w:val="clear" w:color="auto" w:fill="F2F2F2"/>
            <w:vAlign w:val="center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Kolokwium</w:t>
            </w:r>
          </w:p>
        </w:tc>
        <w:tc>
          <w:tcPr>
            <w:tcW w:w="1340" w:type="dxa"/>
            <w:shd w:val="clear" w:color="auto" w:fill="F2F2F2"/>
            <w:vAlign w:val="center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Sprawozdanie</w:t>
            </w:r>
          </w:p>
        </w:tc>
        <w:tc>
          <w:tcPr>
            <w:tcW w:w="1372" w:type="dxa"/>
            <w:shd w:val="clear" w:color="auto" w:fill="F2F2F2"/>
            <w:vAlign w:val="center"/>
          </w:tcPr>
          <w:p w:rsidR="00C7440E" w:rsidRPr="00A6176F" w:rsidRDefault="00C7440E" w:rsidP="00C7440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…………</w:t>
            </w:r>
          </w:p>
        </w:tc>
      </w:tr>
      <w:tr w:rsidR="00C7440E" w:rsidRPr="00A6176F" w:rsidTr="00C7440E">
        <w:trPr>
          <w:trHeight w:val="283"/>
          <w:jc w:val="center"/>
        </w:trPr>
        <w:tc>
          <w:tcPr>
            <w:tcW w:w="1353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W1</w:t>
            </w:r>
          </w:p>
        </w:tc>
        <w:tc>
          <w:tcPr>
            <w:tcW w:w="1359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9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3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x</w:t>
            </w:r>
          </w:p>
        </w:tc>
        <w:tc>
          <w:tcPr>
            <w:tcW w:w="1340" w:type="dxa"/>
          </w:tcPr>
          <w:p w:rsidR="00C7440E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463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2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7440E" w:rsidRPr="00A6176F" w:rsidTr="00C7440E">
        <w:trPr>
          <w:trHeight w:val="283"/>
          <w:jc w:val="center"/>
        </w:trPr>
        <w:tc>
          <w:tcPr>
            <w:tcW w:w="1353" w:type="dxa"/>
          </w:tcPr>
          <w:p w:rsidR="00C7440E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W2</w:t>
            </w:r>
          </w:p>
        </w:tc>
        <w:tc>
          <w:tcPr>
            <w:tcW w:w="1359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9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3" w:type="dxa"/>
          </w:tcPr>
          <w:p w:rsidR="00C7440E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340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x</w:t>
            </w:r>
          </w:p>
        </w:tc>
        <w:tc>
          <w:tcPr>
            <w:tcW w:w="1463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2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7440E" w:rsidRPr="00A6176F" w:rsidTr="00C7440E">
        <w:trPr>
          <w:trHeight w:val="283"/>
          <w:jc w:val="center"/>
        </w:trPr>
        <w:tc>
          <w:tcPr>
            <w:tcW w:w="1353" w:type="dxa"/>
          </w:tcPr>
          <w:p w:rsidR="00C7440E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U1</w:t>
            </w:r>
          </w:p>
        </w:tc>
        <w:tc>
          <w:tcPr>
            <w:tcW w:w="1359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9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3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0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x</w:t>
            </w:r>
          </w:p>
        </w:tc>
        <w:tc>
          <w:tcPr>
            <w:tcW w:w="1463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x</w:t>
            </w:r>
          </w:p>
        </w:tc>
        <w:tc>
          <w:tcPr>
            <w:tcW w:w="1372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55F02" w:rsidRPr="00A6176F" w:rsidTr="00C7440E">
        <w:trPr>
          <w:trHeight w:val="283"/>
          <w:jc w:val="center"/>
        </w:trPr>
        <w:tc>
          <w:tcPr>
            <w:tcW w:w="1353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U2</w:t>
            </w:r>
          </w:p>
        </w:tc>
        <w:tc>
          <w:tcPr>
            <w:tcW w:w="1359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9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3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0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463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372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55F02" w:rsidRPr="00A6176F" w:rsidTr="00C7440E">
        <w:trPr>
          <w:trHeight w:val="283"/>
          <w:jc w:val="center"/>
        </w:trPr>
        <w:tc>
          <w:tcPr>
            <w:tcW w:w="1353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U3</w:t>
            </w:r>
          </w:p>
        </w:tc>
        <w:tc>
          <w:tcPr>
            <w:tcW w:w="1359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9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3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0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463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372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55F02" w:rsidRPr="00A6176F" w:rsidTr="00C7440E">
        <w:trPr>
          <w:trHeight w:val="283"/>
          <w:jc w:val="center"/>
        </w:trPr>
        <w:tc>
          <w:tcPr>
            <w:tcW w:w="1353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</w:t>
            </w:r>
          </w:p>
        </w:tc>
        <w:tc>
          <w:tcPr>
            <w:tcW w:w="1359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9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3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0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463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372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55F02" w:rsidRPr="00A6176F" w:rsidTr="00C7440E">
        <w:trPr>
          <w:trHeight w:val="283"/>
          <w:jc w:val="center"/>
        </w:trPr>
        <w:tc>
          <w:tcPr>
            <w:tcW w:w="1353" w:type="dxa"/>
          </w:tcPr>
          <w:p w:rsidR="00C55F02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K2</w:t>
            </w:r>
          </w:p>
        </w:tc>
        <w:tc>
          <w:tcPr>
            <w:tcW w:w="1359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9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3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0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463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372" w:type="dxa"/>
          </w:tcPr>
          <w:p w:rsidR="00C55F02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C7440E" w:rsidRPr="00A6176F" w:rsidRDefault="00C7440E" w:rsidP="00C7440E">
      <w:pPr>
        <w:numPr>
          <w:ilvl w:val="0"/>
          <w:numId w:val="102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iCs/>
          <w:color w:val="000000"/>
        </w:rPr>
      </w:pPr>
      <w:r w:rsidRPr="00A6176F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C7440E" w:rsidRPr="00A6176F" w:rsidTr="00C7440E">
        <w:trPr>
          <w:jc w:val="center"/>
        </w:trPr>
        <w:tc>
          <w:tcPr>
            <w:tcW w:w="1789" w:type="dxa"/>
            <w:shd w:val="clear" w:color="auto" w:fill="F2F2F2"/>
          </w:tcPr>
          <w:p w:rsidR="00C7440E" w:rsidRPr="00A6176F" w:rsidRDefault="00C7440E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C7440E" w:rsidRPr="00A6176F" w:rsidRDefault="00C05845" w:rsidP="00C7440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Zawadzki M.,</w:t>
            </w:r>
            <w:r w:rsidRPr="00A6176F">
              <w:rPr>
                <w:rFonts w:ascii="Times New Roman" w:hAnsi="Times New Roman"/>
              </w:rPr>
              <w:t>2003</w:t>
            </w:r>
            <w:r>
              <w:rPr>
                <w:rFonts w:ascii="Times New Roman" w:hAnsi="Times New Roman"/>
              </w:rPr>
              <w:t>.</w:t>
            </w:r>
            <w:r w:rsidR="00C7440E" w:rsidRPr="00A6176F">
              <w:rPr>
                <w:rFonts w:ascii="Times New Roman" w:hAnsi="Times New Roman"/>
              </w:rPr>
              <w:t xml:space="preserve"> Kolektory słoneczne, pompy ciepła - na tak. Wydawnictwo Zawadzki, Polska Ekologia, Warszawa</w:t>
            </w:r>
            <w:r>
              <w:rPr>
                <w:rFonts w:ascii="Times New Roman" w:hAnsi="Times New Roman"/>
              </w:rPr>
              <w:t>.</w:t>
            </w:r>
          </w:p>
          <w:p w:rsidR="00C7440E" w:rsidRPr="00A6176F" w:rsidRDefault="00C05845" w:rsidP="00C7440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2.  Zalewski W.,</w:t>
            </w:r>
            <w:r w:rsidRPr="00A6176F">
              <w:rPr>
                <w:rFonts w:ascii="Times New Roman" w:hAnsi="Times New Roman"/>
              </w:rPr>
              <w:t>2001</w:t>
            </w:r>
            <w:r>
              <w:rPr>
                <w:rFonts w:ascii="Times New Roman" w:hAnsi="Times New Roman"/>
              </w:rPr>
              <w:t>.</w:t>
            </w:r>
            <w:r w:rsidR="00C7440E" w:rsidRPr="00A6176F">
              <w:rPr>
                <w:rFonts w:ascii="Times New Roman" w:hAnsi="Times New Roman"/>
              </w:rPr>
              <w:t>Pompy ciepła sprężarkowe, sorpcyjne i termoelektryczne. Podstawy teoretyczne. Przykłady obliczeniowe. Wydawnictwo IPPU MASTA. Gdańsk</w:t>
            </w:r>
            <w:r>
              <w:rPr>
                <w:rFonts w:ascii="Times New Roman" w:hAnsi="Times New Roman"/>
              </w:rPr>
              <w:t>.</w:t>
            </w:r>
            <w:r w:rsidR="00C7440E" w:rsidRPr="00A6176F">
              <w:rPr>
                <w:rFonts w:ascii="Times New Roman" w:hAnsi="Times New Roman"/>
              </w:rPr>
              <w:t xml:space="preserve"> </w:t>
            </w:r>
          </w:p>
          <w:p w:rsidR="00C7440E" w:rsidRPr="00A6176F" w:rsidRDefault="00C05845" w:rsidP="00C7440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3.  Rubik M.,</w:t>
            </w:r>
            <w:r w:rsidRPr="00A6176F">
              <w:rPr>
                <w:rFonts w:ascii="Times New Roman" w:hAnsi="Times New Roman"/>
              </w:rPr>
              <w:t>2006</w:t>
            </w:r>
            <w:r>
              <w:rPr>
                <w:rFonts w:ascii="Times New Roman" w:hAnsi="Times New Roman"/>
              </w:rPr>
              <w:t>.</w:t>
            </w:r>
            <w:r w:rsidR="00C7440E" w:rsidRPr="00A6176F">
              <w:rPr>
                <w:rFonts w:ascii="Times New Roman" w:hAnsi="Times New Roman"/>
              </w:rPr>
              <w:t>Pompy ciepła. Wyd III, Wydawnictwo Ośrodek Informacji „Technika Instalacyjna w Budownictwie, Warszawa</w:t>
            </w:r>
            <w:r>
              <w:rPr>
                <w:rFonts w:ascii="Times New Roman" w:hAnsi="Times New Roman"/>
              </w:rPr>
              <w:t>.</w:t>
            </w:r>
            <w:r w:rsidR="00C7440E" w:rsidRPr="00A6176F">
              <w:rPr>
                <w:rFonts w:ascii="Times New Roman" w:hAnsi="Times New Roman"/>
              </w:rPr>
              <w:t xml:space="preserve"> </w:t>
            </w:r>
          </w:p>
          <w:p w:rsidR="00C7440E" w:rsidRPr="00A6176F" w:rsidRDefault="00C05845" w:rsidP="00C7440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4.  Oszczak W.,</w:t>
            </w:r>
            <w:r w:rsidRPr="00A6176F">
              <w:rPr>
                <w:rFonts w:ascii="Times New Roman" w:hAnsi="Times New Roman"/>
              </w:rPr>
              <w:t>2009</w:t>
            </w:r>
            <w:r>
              <w:rPr>
                <w:rFonts w:ascii="Times New Roman" w:hAnsi="Times New Roman"/>
              </w:rPr>
              <w:t>.</w:t>
            </w:r>
            <w:r w:rsidR="00C7440E" w:rsidRPr="00A6176F">
              <w:rPr>
                <w:rFonts w:ascii="Times New Roman" w:hAnsi="Times New Roman"/>
              </w:rPr>
              <w:t>Ogrzewanie domów z zastosowaniem pomp ciepła. Wydawnictwo Komunikacji i Łączności. Warszawa</w:t>
            </w:r>
            <w:r>
              <w:rPr>
                <w:rFonts w:ascii="Times New Roman" w:hAnsi="Times New Roman"/>
              </w:rPr>
              <w:t>.</w:t>
            </w:r>
            <w:r w:rsidR="00C7440E" w:rsidRPr="00A6176F">
              <w:rPr>
                <w:rFonts w:ascii="Times New Roman" w:hAnsi="Times New Roman"/>
              </w:rPr>
              <w:t xml:space="preserve"> </w:t>
            </w:r>
          </w:p>
          <w:p w:rsidR="00C7440E" w:rsidRPr="00A6176F" w:rsidRDefault="00C05845" w:rsidP="00C7440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 Lewandowski W.M.,</w:t>
            </w:r>
            <w:r w:rsidRPr="00A6176F">
              <w:rPr>
                <w:rFonts w:ascii="Times New Roman" w:hAnsi="Times New Roman"/>
              </w:rPr>
              <w:t>2010</w:t>
            </w:r>
            <w:r>
              <w:rPr>
                <w:rFonts w:ascii="Times New Roman" w:hAnsi="Times New Roman"/>
              </w:rPr>
              <w:t>.</w:t>
            </w:r>
            <w:r w:rsidR="00C7440E" w:rsidRPr="00A6176F">
              <w:rPr>
                <w:rFonts w:ascii="Times New Roman" w:hAnsi="Times New Roman"/>
              </w:rPr>
              <w:t>Proekologiczne odnawialne źródła Energii. Wydanie IV. Wydawnictwo Naukowo-Techniczne. Warszawa</w:t>
            </w:r>
            <w:r>
              <w:rPr>
                <w:rFonts w:ascii="Times New Roman" w:hAnsi="Times New Roman"/>
              </w:rPr>
              <w:t>.</w:t>
            </w:r>
          </w:p>
          <w:p w:rsidR="00C7440E" w:rsidRPr="00A6176F" w:rsidRDefault="00C7440E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FF0000"/>
              </w:rPr>
            </w:pPr>
          </w:p>
        </w:tc>
      </w:tr>
      <w:tr w:rsidR="00C7440E" w:rsidRPr="00A6176F" w:rsidTr="00C7440E">
        <w:trPr>
          <w:jc w:val="center"/>
        </w:trPr>
        <w:tc>
          <w:tcPr>
            <w:tcW w:w="1789" w:type="dxa"/>
            <w:shd w:val="clear" w:color="auto" w:fill="F2F2F2"/>
          </w:tcPr>
          <w:p w:rsidR="00C7440E" w:rsidRPr="00A6176F" w:rsidRDefault="00C7440E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A6176F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C7440E" w:rsidRPr="00A6176F" w:rsidRDefault="00C05845" w:rsidP="00C7440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Ligus M.,</w:t>
            </w:r>
            <w:r w:rsidRPr="00A6176F">
              <w:rPr>
                <w:rFonts w:ascii="Times New Roman" w:hAnsi="Times New Roman"/>
              </w:rPr>
              <w:t xml:space="preserve">2010 </w:t>
            </w:r>
            <w:r>
              <w:rPr>
                <w:rFonts w:ascii="Times New Roman" w:hAnsi="Times New Roman"/>
              </w:rPr>
              <w:t>.</w:t>
            </w:r>
            <w:r w:rsidR="00C7440E" w:rsidRPr="00A6176F">
              <w:rPr>
                <w:rFonts w:ascii="Times New Roman" w:hAnsi="Times New Roman"/>
              </w:rPr>
              <w:t>Efektywność inwestycji w odnawialne źródła energi</w:t>
            </w:r>
            <w:r>
              <w:rPr>
                <w:rFonts w:ascii="Times New Roman" w:hAnsi="Times New Roman"/>
              </w:rPr>
              <w:t>i. Wydawnictwo CeDeWu. Warszawa.</w:t>
            </w:r>
          </w:p>
          <w:p w:rsidR="00C7440E" w:rsidRPr="00A6176F" w:rsidRDefault="00C7440E" w:rsidP="00C7440E">
            <w:pPr>
              <w:spacing w:line="240" w:lineRule="auto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 xml:space="preserve">2.  raca zbiorowa: Odnawialne i niekonwencjonalne źródła energii. Poradnik, TARBONUS 2008 </w:t>
            </w:r>
          </w:p>
          <w:p w:rsidR="00C7440E" w:rsidRPr="00A6176F" w:rsidRDefault="00C7440E" w:rsidP="00C7440E">
            <w:pPr>
              <w:spacing w:line="240" w:lineRule="auto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3.  Kra</w:t>
            </w:r>
            <w:r w:rsidR="00C05845">
              <w:rPr>
                <w:rFonts w:ascii="Times New Roman" w:hAnsi="Times New Roman"/>
              </w:rPr>
              <w:t>wiec F.,</w:t>
            </w:r>
            <w:r w:rsidRPr="00A6176F">
              <w:rPr>
                <w:rFonts w:ascii="Times New Roman" w:hAnsi="Times New Roman"/>
              </w:rPr>
              <w:t xml:space="preserve"> </w:t>
            </w:r>
            <w:r w:rsidR="00C05845" w:rsidRPr="00A6176F">
              <w:rPr>
                <w:rFonts w:ascii="Times New Roman" w:hAnsi="Times New Roman"/>
              </w:rPr>
              <w:t>2010</w:t>
            </w:r>
            <w:r w:rsidR="00C05845">
              <w:rPr>
                <w:rFonts w:ascii="Times New Roman" w:hAnsi="Times New Roman"/>
              </w:rPr>
              <w:t>.</w:t>
            </w:r>
            <w:r w:rsidRPr="00A6176F">
              <w:rPr>
                <w:rFonts w:ascii="Times New Roman" w:hAnsi="Times New Roman"/>
              </w:rPr>
              <w:t>Odnawialne źródła energii w świetle globalnego kryzysu energetycznego. Wybrane problemy. Wydawnictwo Difin. Warszawa</w:t>
            </w:r>
            <w:r w:rsidR="00C05845">
              <w:rPr>
                <w:rFonts w:ascii="Times New Roman" w:hAnsi="Times New Roman"/>
              </w:rPr>
              <w:t>.</w:t>
            </w:r>
            <w:r w:rsidRPr="00A6176F">
              <w:rPr>
                <w:rFonts w:ascii="Times New Roman" w:hAnsi="Times New Roman"/>
              </w:rPr>
              <w:t xml:space="preserve"> </w:t>
            </w:r>
          </w:p>
          <w:p w:rsidR="00C7440E" w:rsidRPr="00A6176F" w:rsidRDefault="00C7440E" w:rsidP="00C7440E">
            <w:pPr>
              <w:spacing w:line="240" w:lineRule="auto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 xml:space="preserve"> 4.  Nowak W., Stache</w:t>
            </w:r>
            <w:r w:rsidR="00C05845">
              <w:rPr>
                <w:rFonts w:ascii="Times New Roman" w:hAnsi="Times New Roman"/>
              </w:rPr>
              <w:t>l A.A., Borsukiewicz-Gozdur A.,</w:t>
            </w:r>
            <w:r w:rsidR="00C05845" w:rsidRPr="00A6176F">
              <w:rPr>
                <w:rFonts w:ascii="Times New Roman" w:hAnsi="Times New Roman"/>
              </w:rPr>
              <w:t>2008</w:t>
            </w:r>
            <w:r w:rsidRPr="00A6176F">
              <w:rPr>
                <w:rFonts w:ascii="Times New Roman" w:hAnsi="Times New Roman"/>
              </w:rPr>
              <w:t>Zastosowania odnawialnych Źródeł Energii. Wydawnictwo Naukowe Politechniki Szczecińskiej, Szczecin</w:t>
            </w:r>
            <w:r w:rsidR="00C05845">
              <w:rPr>
                <w:rFonts w:ascii="Times New Roman" w:hAnsi="Times New Roman"/>
              </w:rPr>
              <w:t>.</w:t>
            </w:r>
            <w:r w:rsidRPr="00A6176F">
              <w:rPr>
                <w:rFonts w:ascii="Times New Roman" w:hAnsi="Times New Roman"/>
              </w:rPr>
              <w:t xml:space="preserve"> </w:t>
            </w:r>
          </w:p>
          <w:p w:rsidR="00C7440E" w:rsidRPr="00A6176F" w:rsidRDefault="00C7440E" w:rsidP="00C7440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u w:val="single"/>
              </w:rPr>
            </w:pPr>
          </w:p>
        </w:tc>
      </w:tr>
    </w:tbl>
    <w:p w:rsidR="00C05845" w:rsidRDefault="00C05845" w:rsidP="00C05845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C05845" w:rsidRDefault="00C05845" w:rsidP="00C05845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C05845" w:rsidRDefault="00C05845" w:rsidP="00C05845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C05845" w:rsidRDefault="00C05845" w:rsidP="00C05845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C55F02" w:rsidRDefault="00C55F02" w:rsidP="00C05845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C05845" w:rsidRDefault="00C05845" w:rsidP="00C05845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C7440E" w:rsidRPr="00A6176F" w:rsidRDefault="00C7440E" w:rsidP="00C7440E">
      <w:pPr>
        <w:numPr>
          <w:ilvl w:val="0"/>
          <w:numId w:val="102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A6176F">
        <w:rPr>
          <w:rFonts w:ascii="Times New Roman" w:hAnsi="Times New Roman"/>
          <w:b/>
        </w:rPr>
        <w:lastRenderedPageBreak/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C7440E" w:rsidRPr="00A6176F" w:rsidTr="00C7440E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Obciążenie studenta – Liczba godzin</w:t>
            </w:r>
          </w:p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7440E" w:rsidRPr="00A6176F" w:rsidTr="00C7440E">
        <w:trPr>
          <w:trHeight w:val="340"/>
          <w:jc w:val="center"/>
        </w:trPr>
        <w:tc>
          <w:tcPr>
            <w:tcW w:w="2978" w:type="dxa"/>
            <w:vMerge w:val="restart"/>
          </w:tcPr>
          <w:p w:rsidR="00C7440E" w:rsidRPr="00A6176F" w:rsidRDefault="00C7440E" w:rsidP="00C05845">
            <w:pPr>
              <w:spacing w:after="0" w:line="240" w:lineRule="auto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 xml:space="preserve">Zajęcia prowadzone </w:t>
            </w:r>
            <w:r w:rsidRPr="00A6176F">
              <w:rPr>
                <w:rFonts w:ascii="Times New Roman" w:hAnsi="Times New Roman"/>
              </w:rPr>
              <w:br/>
              <w:t xml:space="preserve">z bezpośrednim udziałem NA </w:t>
            </w:r>
            <w:r w:rsidRPr="00A6176F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C7440E" w:rsidRPr="00A6176F" w:rsidRDefault="00C7440E" w:rsidP="00C05845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76F">
              <w:rPr>
                <w:rFonts w:ascii="Times New Roman" w:hAnsi="Times New Roman"/>
              </w:rPr>
              <w:t>48</w:t>
            </w:r>
          </w:p>
        </w:tc>
      </w:tr>
      <w:tr w:rsidR="00C7440E" w:rsidRPr="00A6176F" w:rsidTr="00C7440E">
        <w:trPr>
          <w:trHeight w:val="271"/>
          <w:jc w:val="center"/>
        </w:trPr>
        <w:tc>
          <w:tcPr>
            <w:tcW w:w="2978" w:type="dxa"/>
            <w:vMerge/>
          </w:tcPr>
          <w:p w:rsidR="00C7440E" w:rsidRPr="00A6176F" w:rsidRDefault="00C7440E" w:rsidP="00C7440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C7440E" w:rsidRPr="00A6176F" w:rsidRDefault="00C7440E" w:rsidP="00C7440E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C7440E" w:rsidRPr="00A6176F" w:rsidRDefault="00C7440E" w:rsidP="00C7440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C7440E" w:rsidRPr="00A6176F" w:rsidTr="00C7440E">
        <w:trPr>
          <w:trHeight w:val="177"/>
          <w:jc w:val="center"/>
        </w:trPr>
        <w:tc>
          <w:tcPr>
            <w:tcW w:w="2978" w:type="dxa"/>
            <w:vMerge w:val="restart"/>
          </w:tcPr>
          <w:p w:rsidR="00C7440E" w:rsidRPr="00A6176F" w:rsidRDefault="00C7440E" w:rsidP="00C0584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C7440E" w:rsidRPr="00A6176F" w:rsidRDefault="00C7440E" w:rsidP="00C0584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C7440E" w:rsidRPr="00A6176F" w:rsidRDefault="00C7440E" w:rsidP="00C0584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C7440E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C7440E" w:rsidRPr="00A6176F" w:rsidTr="00C7440E">
        <w:trPr>
          <w:trHeight w:val="137"/>
          <w:jc w:val="center"/>
        </w:trPr>
        <w:tc>
          <w:tcPr>
            <w:tcW w:w="2978" w:type="dxa"/>
            <w:vMerge/>
          </w:tcPr>
          <w:p w:rsidR="00C7440E" w:rsidRPr="00A6176F" w:rsidRDefault="00C7440E" w:rsidP="00C0584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C7440E" w:rsidRPr="00A6176F" w:rsidRDefault="00C7440E" w:rsidP="00C0584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C7440E" w:rsidRPr="00A6176F" w:rsidTr="00C7440E">
        <w:trPr>
          <w:trHeight w:val="340"/>
          <w:jc w:val="center"/>
        </w:trPr>
        <w:tc>
          <w:tcPr>
            <w:tcW w:w="2978" w:type="dxa"/>
            <w:vMerge/>
          </w:tcPr>
          <w:p w:rsidR="00C7440E" w:rsidRPr="00A6176F" w:rsidRDefault="00C7440E" w:rsidP="00C0584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C7440E" w:rsidRPr="00A6176F" w:rsidRDefault="00C7440E" w:rsidP="00C0584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C7440E" w:rsidRPr="00A6176F" w:rsidRDefault="00C7440E" w:rsidP="00C0584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C7440E" w:rsidRPr="00A6176F" w:rsidTr="00C7440E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C7440E" w:rsidRPr="00A6176F" w:rsidRDefault="00C7440E" w:rsidP="00C0584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C7440E" w:rsidRPr="00A6176F" w:rsidRDefault="00C55F02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</w:t>
            </w:r>
          </w:p>
        </w:tc>
      </w:tr>
      <w:tr w:rsidR="00C7440E" w:rsidRPr="00A6176F" w:rsidTr="00C7440E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C7440E" w:rsidRPr="00A6176F" w:rsidRDefault="00C7440E" w:rsidP="00C0584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A6176F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C7440E" w:rsidRPr="00A6176F" w:rsidRDefault="00C7440E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176F">
              <w:rPr>
                <w:rFonts w:ascii="Times New Roman" w:hAnsi="Times New Roman"/>
                <w:color w:val="000000"/>
              </w:rPr>
              <w:t>4</w:t>
            </w:r>
          </w:p>
        </w:tc>
      </w:tr>
    </w:tbl>
    <w:p w:rsidR="00C7440E" w:rsidRPr="00C05845" w:rsidRDefault="00C7440E" w:rsidP="00C7440E">
      <w:pPr>
        <w:spacing w:line="240" w:lineRule="auto"/>
        <w:rPr>
          <w:rFonts w:ascii="Times New Roman" w:hAnsi="Times New Roman"/>
          <w:sz w:val="20"/>
          <w:szCs w:val="20"/>
        </w:rPr>
      </w:pPr>
      <w:r w:rsidRPr="00C05845">
        <w:rPr>
          <w:rStyle w:val="Odwoanieprzypisukocowego"/>
          <w:color w:val="000000"/>
          <w:sz w:val="20"/>
          <w:szCs w:val="20"/>
        </w:rPr>
        <w:footnoteRef/>
      </w:r>
      <w:r w:rsidRPr="00C05845">
        <w:rPr>
          <w:rFonts w:ascii="Times New Roman" w:hAnsi="Times New Roman"/>
          <w:color w:val="000000"/>
          <w:sz w:val="20"/>
          <w:szCs w:val="20"/>
        </w:rPr>
        <w:t>ostateczna liczba punktów ECTS</w:t>
      </w:r>
    </w:p>
    <w:p w:rsidR="00C05845" w:rsidRDefault="00C05845" w:rsidP="00C7440E">
      <w:pPr>
        <w:tabs>
          <w:tab w:val="left" w:pos="3015"/>
        </w:tabs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Default="00C05845" w:rsidP="00C05845">
      <w:pPr>
        <w:rPr>
          <w:rFonts w:ascii="Times New Roman" w:hAnsi="Times New Roman"/>
        </w:rPr>
      </w:pPr>
    </w:p>
    <w:p w:rsidR="00C7440E" w:rsidRDefault="00C7440E" w:rsidP="00C05845">
      <w:pPr>
        <w:ind w:firstLine="709"/>
        <w:rPr>
          <w:rFonts w:ascii="Times New Roman" w:hAnsi="Times New Roman"/>
        </w:rPr>
      </w:pPr>
    </w:p>
    <w:p w:rsidR="00C05845" w:rsidRDefault="00C05845" w:rsidP="00C05845">
      <w:pPr>
        <w:ind w:firstLine="709"/>
        <w:rPr>
          <w:rFonts w:ascii="Times New Roman" w:hAnsi="Times New Roman"/>
        </w:rPr>
      </w:pPr>
    </w:p>
    <w:p w:rsidR="00C05845" w:rsidRDefault="00C05845" w:rsidP="00C05845">
      <w:pPr>
        <w:ind w:firstLine="709"/>
        <w:rPr>
          <w:rFonts w:ascii="Times New Roman" w:hAnsi="Times New Roman"/>
        </w:rPr>
      </w:pPr>
    </w:p>
    <w:p w:rsidR="00C05845" w:rsidRDefault="00C05845" w:rsidP="00C05845">
      <w:pPr>
        <w:ind w:firstLine="709"/>
        <w:rPr>
          <w:rFonts w:ascii="Times New Roman" w:hAnsi="Times New Roman"/>
        </w:rPr>
      </w:pPr>
    </w:p>
    <w:p w:rsidR="00C05845" w:rsidRDefault="00C05845" w:rsidP="00C05845">
      <w:pPr>
        <w:ind w:firstLine="709"/>
        <w:rPr>
          <w:rFonts w:ascii="Times New Roman" w:hAnsi="Times New Roman"/>
        </w:rPr>
      </w:pPr>
    </w:p>
    <w:p w:rsidR="00C05845" w:rsidRDefault="00C05845" w:rsidP="00C05845">
      <w:pPr>
        <w:ind w:firstLine="709"/>
        <w:rPr>
          <w:rFonts w:ascii="Times New Roman" w:hAnsi="Times New Roman"/>
        </w:rPr>
      </w:pPr>
    </w:p>
    <w:p w:rsidR="00C05845" w:rsidRDefault="00C05845" w:rsidP="00C05845">
      <w:pPr>
        <w:ind w:firstLine="709"/>
        <w:rPr>
          <w:rFonts w:ascii="Times New Roman" w:hAnsi="Times New Roman"/>
        </w:rPr>
      </w:pPr>
    </w:p>
    <w:p w:rsidR="00C05845" w:rsidRDefault="00C05845" w:rsidP="00C05845">
      <w:pPr>
        <w:ind w:firstLine="709"/>
        <w:rPr>
          <w:rFonts w:ascii="Times New Roman" w:hAnsi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05845" w:rsidRPr="00C05845" w:rsidTr="002B1F25">
        <w:trPr>
          <w:trHeight w:val="454"/>
          <w:jc w:val="center"/>
        </w:trPr>
        <w:tc>
          <w:tcPr>
            <w:tcW w:w="2410" w:type="dxa"/>
            <w:vAlign w:val="center"/>
          </w:tcPr>
          <w:p w:rsidR="00C05845" w:rsidRPr="009A4CEF" w:rsidRDefault="00C05845" w:rsidP="002B1F25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C05845" w:rsidRPr="009A4CEF" w:rsidRDefault="00C05845" w:rsidP="002B1F25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C05845" w:rsidRPr="009A4CEF" w:rsidRDefault="00C05845" w:rsidP="002B1F25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C05845" w:rsidRPr="009A4CEF" w:rsidRDefault="00C05845" w:rsidP="002B1F25">
            <w:pPr>
              <w:pStyle w:val="Nagwek1"/>
              <w:spacing w:before="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D.02</w:t>
            </w:r>
          </w:p>
        </w:tc>
      </w:tr>
    </w:tbl>
    <w:p w:rsidR="00C05845" w:rsidRPr="005B0B7C" w:rsidRDefault="00C05845" w:rsidP="00C05845">
      <w:pPr>
        <w:numPr>
          <w:ilvl w:val="0"/>
          <w:numId w:val="107"/>
        </w:num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  <w:r w:rsidRPr="005B0B7C">
        <w:rPr>
          <w:rFonts w:ascii="Times New Roman" w:hAnsi="Times New Roman"/>
          <w:b/>
        </w:rPr>
        <w:t>INFORMACJE O PRZEDMIOCIE</w:t>
      </w:r>
    </w:p>
    <w:p w:rsidR="00C05845" w:rsidRPr="005B0B7C" w:rsidRDefault="00C05845" w:rsidP="00C05845">
      <w:pPr>
        <w:pStyle w:val="Akapitzlist1"/>
        <w:numPr>
          <w:ilvl w:val="1"/>
          <w:numId w:val="107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5B0B7C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C05845" w:rsidRPr="005B0B7C" w:rsidTr="002B1F25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C05845" w:rsidRPr="005B0B7C" w:rsidRDefault="00C05845" w:rsidP="00C05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color w:val="2D2D2D"/>
                <w:shd w:val="clear" w:color="auto" w:fill="FFFFFF"/>
              </w:rPr>
              <w:t>Układy solarne i fotowoltaiczne</w:t>
            </w:r>
          </w:p>
        </w:tc>
      </w:tr>
      <w:tr w:rsidR="00C05845" w:rsidRPr="005B0B7C" w:rsidTr="002B1F25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Nazwa studiów podyplomowych/kursu</w:t>
            </w:r>
          </w:p>
        </w:tc>
        <w:tc>
          <w:tcPr>
            <w:tcW w:w="5864" w:type="dxa"/>
            <w:vAlign w:val="center"/>
          </w:tcPr>
          <w:p w:rsidR="00C05845" w:rsidRPr="005B0B7C" w:rsidRDefault="00C05845" w:rsidP="00C05845">
            <w:pPr>
              <w:autoSpaceDE w:val="0"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5B0B7C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C05845" w:rsidRPr="005B0B7C" w:rsidTr="002B1F25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C05845" w:rsidRPr="005B0B7C" w:rsidRDefault="00C05845" w:rsidP="00C05845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II stopnia</w:t>
            </w:r>
          </w:p>
        </w:tc>
      </w:tr>
      <w:tr w:rsidR="00C05845" w:rsidRPr="005B0B7C" w:rsidTr="002B1F25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C05845" w:rsidRPr="005B0B7C" w:rsidRDefault="00C05845" w:rsidP="00C05845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ogólno akademicki</w:t>
            </w:r>
          </w:p>
        </w:tc>
      </w:tr>
      <w:tr w:rsidR="00C05845" w:rsidRPr="005B0B7C" w:rsidTr="002B1F25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C05845" w:rsidRPr="005B0B7C" w:rsidRDefault="00C05845" w:rsidP="00C05845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nietacjonarne</w:t>
            </w:r>
          </w:p>
        </w:tc>
      </w:tr>
      <w:tr w:rsidR="00C05845" w:rsidRPr="005B0B7C" w:rsidTr="002B1F25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C05845" w:rsidRPr="005B0B7C" w:rsidRDefault="00C05845" w:rsidP="00C05845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Konwencjonalne i odnawialne źródła energii</w:t>
            </w:r>
          </w:p>
        </w:tc>
      </w:tr>
      <w:tr w:rsidR="00C05845" w:rsidRPr="005B0B7C" w:rsidTr="002B1F25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Jednostka prowadząca studia/kurs</w:t>
            </w:r>
          </w:p>
        </w:tc>
        <w:tc>
          <w:tcPr>
            <w:tcW w:w="5864" w:type="dxa"/>
            <w:vAlign w:val="center"/>
          </w:tcPr>
          <w:p w:rsidR="00C05845" w:rsidRPr="00C05845" w:rsidRDefault="00C05845" w:rsidP="00C05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C05845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WYDZIAŁ BUDOWNICTWA, ARCHITEKTURY I INŻYNIERII ŚRODOWISKA</w:t>
            </w:r>
          </w:p>
          <w:p w:rsidR="00C05845" w:rsidRPr="005B0B7C" w:rsidRDefault="00C05845" w:rsidP="00C05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C05845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C05845" w:rsidRPr="005B0B7C" w:rsidTr="002B1F25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C05845" w:rsidRPr="005B0B7C" w:rsidRDefault="00C05845" w:rsidP="00C05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dr inż. Mariusz Kryża</w:t>
            </w:r>
          </w:p>
        </w:tc>
      </w:tr>
      <w:tr w:rsidR="00C05845" w:rsidRPr="005B0B7C" w:rsidTr="002B1F25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B0B7C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C05845" w:rsidRPr="005B0B7C" w:rsidRDefault="00C05845" w:rsidP="00C05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</w:rPr>
            </w:pPr>
            <w:r w:rsidRPr="005B0B7C">
              <w:rPr>
                <w:rFonts w:ascii="Times New Roman" w:hAnsi="Times New Roman"/>
                <w:bCs/>
                <w:iCs/>
                <w:color w:val="000000"/>
              </w:rPr>
              <w:t>Umiejętność rozwiązywania zagadnień termodynamiki i mechaniki płynów,  umiejętność czytania dokumentacji budowlanej</w:t>
            </w:r>
          </w:p>
        </w:tc>
      </w:tr>
    </w:tbl>
    <w:p w:rsidR="00C05845" w:rsidRPr="005B0B7C" w:rsidRDefault="00C05845" w:rsidP="00C05845">
      <w:pPr>
        <w:pStyle w:val="Akapitzlist1"/>
        <w:numPr>
          <w:ilvl w:val="1"/>
          <w:numId w:val="107"/>
        </w:numPr>
        <w:tabs>
          <w:tab w:val="num" w:pos="567"/>
        </w:tabs>
        <w:spacing w:before="120" w:after="120"/>
        <w:ind w:left="568" w:hanging="284"/>
        <w:rPr>
          <w:b/>
          <w:bCs/>
          <w:iCs/>
          <w:sz w:val="22"/>
          <w:szCs w:val="22"/>
        </w:rPr>
      </w:pPr>
      <w:r w:rsidRPr="005B0B7C">
        <w:rPr>
          <w:b/>
          <w:bCs/>
          <w:iCs/>
          <w:sz w:val="22"/>
          <w:szCs w:val="22"/>
        </w:rPr>
        <w:t>Semestralny</w:t>
      </w:r>
      <w:r w:rsidRPr="005B0B7C">
        <w:rPr>
          <w:b/>
          <w:bCs/>
          <w:iCs/>
          <w:strike/>
          <w:sz w:val="22"/>
          <w:szCs w:val="22"/>
        </w:rPr>
        <w:t>/tygodniowy</w:t>
      </w:r>
      <w:r w:rsidRPr="005B0B7C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C05845" w:rsidRPr="005B0B7C" w:rsidTr="002B1F25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B0B7C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5B0B7C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B0B7C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B0B7C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B0B7C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B0B7C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B0B7C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B0B7C">
              <w:rPr>
                <w:rFonts w:ascii="Times New Roman" w:hAnsi="Times New Roman"/>
                <w:iCs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EEECE1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B0B7C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C05845" w:rsidRPr="005B0B7C" w:rsidTr="002B1F25">
        <w:trPr>
          <w:jc w:val="center"/>
        </w:trPr>
        <w:tc>
          <w:tcPr>
            <w:tcW w:w="956" w:type="dxa"/>
            <w:vMerge/>
            <w:shd w:val="clear" w:color="auto" w:fill="EEECE1"/>
            <w:vAlign w:val="center"/>
          </w:tcPr>
          <w:p w:rsidR="00C05845" w:rsidRPr="005B0B7C" w:rsidRDefault="00C05845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EEECE1"/>
            <w:vAlign w:val="center"/>
          </w:tcPr>
          <w:p w:rsidR="00C05845" w:rsidRPr="005B0B7C" w:rsidRDefault="00C05845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B0B7C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EEECE1"/>
            <w:vAlign w:val="center"/>
          </w:tcPr>
          <w:p w:rsidR="00C05845" w:rsidRPr="005B0B7C" w:rsidRDefault="00C05845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B0B7C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EEECE1"/>
            <w:vAlign w:val="center"/>
          </w:tcPr>
          <w:p w:rsidR="00C05845" w:rsidRPr="005B0B7C" w:rsidRDefault="00C05845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B0B7C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EEECE1"/>
            <w:vAlign w:val="center"/>
          </w:tcPr>
          <w:p w:rsidR="00C05845" w:rsidRPr="005B0B7C" w:rsidRDefault="00C05845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B0B7C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EEECE1"/>
            <w:vAlign w:val="center"/>
          </w:tcPr>
          <w:p w:rsidR="00C05845" w:rsidRPr="005B0B7C" w:rsidRDefault="00C05845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B0B7C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EEECE1"/>
            <w:vAlign w:val="center"/>
          </w:tcPr>
          <w:p w:rsidR="00C05845" w:rsidRPr="005B0B7C" w:rsidRDefault="00C05845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B0B7C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EEECE1"/>
          </w:tcPr>
          <w:p w:rsidR="00C05845" w:rsidRPr="005B0B7C" w:rsidRDefault="00C05845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B0B7C">
              <w:rPr>
                <w:rFonts w:ascii="Times New Roman" w:hAnsi="Times New Roman"/>
                <w:iCs/>
              </w:rPr>
              <w:t>ECTS</w:t>
            </w:r>
            <w:r w:rsidRPr="005B0B7C">
              <w:rPr>
                <w:rFonts w:ascii="Times New Roman" w:hAnsi="Times New Roman"/>
              </w:rPr>
              <w:t>*</w:t>
            </w:r>
          </w:p>
        </w:tc>
      </w:tr>
      <w:tr w:rsidR="00C05845" w:rsidRPr="005B0B7C" w:rsidTr="002B1F25">
        <w:trPr>
          <w:trHeight w:val="340"/>
          <w:jc w:val="center"/>
        </w:trPr>
        <w:tc>
          <w:tcPr>
            <w:tcW w:w="956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5B0B7C">
              <w:rPr>
                <w:rFonts w:ascii="Times New Roman" w:hAnsi="Times New Roman"/>
                <w:iCs/>
                <w:color w:val="000000"/>
                <w:lang w:val="en-US"/>
              </w:rPr>
              <w:t>I</w:t>
            </w:r>
          </w:p>
        </w:tc>
        <w:tc>
          <w:tcPr>
            <w:tcW w:w="1035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5B0B7C">
              <w:rPr>
                <w:rFonts w:ascii="Times New Roman" w:hAnsi="Times New Roman"/>
                <w:iCs/>
                <w:color w:val="000000"/>
                <w:lang w:val="en-US"/>
              </w:rPr>
              <w:t>8</w:t>
            </w:r>
            <w:r w:rsidRPr="005B0B7C">
              <w:rPr>
                <w:rFonts w:ascii="Times New Roman" w:hAnsi="Times New Roman"/>
                <w:iCs/>
                <w:color w:val="000000"/>
                <w:vertAlign w:val="superscript"/>
                <w:lang w:val="en-US"/>
              </w:rPr>
              <w:t>E</w:t>
            </w:r>
          </w:p>
        </w:tc>
        <w:tc>
          <w:tcPr>
            <w:tcW w:w="1390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</w:p>
        </w:tc>
        <w:tc>
          <w:tcPr>
            <w:tcW w:w="1545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</w:p>
        </w:tc>
        <w:tc>
          <w:tcPr>
            <w:tcW w:w="1330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5B0B7C">
              <w:rPr>
                <w:rFonts w:ascii="Times New Roman" w:hAnsi="Times New Roman"/>
                <w:iCs/>
                <w:color w:val="000000"/>
                <w:lang w:val="en-US"/>
              </w:rPr>
              <w:t>16</w:t>
            </w:r>
          </w:p>
        </w:tc>
        <w:tc>
          <w:tcPr>
            <w:tcW w:w="1174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</w:p>
        </w:tc>
        <w:tc>
          <w:tcPr>
            <w:tcW w:w="1147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</w:p>
        </w:tc>
        <w:tc>
          <w:tcPr>
            <w:tcW w:w="1062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5B0B7C">
              <w:rPr>
                <w:rFonts w:ascii="Times New Roman" w:hAnsi="Times New Roman"/>
                <w:iCs/>
                <w:color w:val="000000"/>
                <w:lang w:val="en-US"/>
              </w:rPr>
              <w:t>3</w:t>
            </w:r>
          </w:p>
        </w:tc>
      </w:tr>
    </w:tbl>
    <w:p w:rsidR="00C05845" w:rsidRPr="005B0B7C" w:rsidRDefault="00C05845" w:rsidP="00C05845">
      <w:pPr>
        <w:numPr>
          <w:ilvl w:val="0"/>
          <w:numId w:val="107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5B0B7C">
        <w:rPr>
          <w:rFonts w:ascii="Times New Roman" w:hAnsi="Times New Roman"/>
          <w:b/>
        </w:rPr>
        <w:t xml:space="preserve">EFEKTY KSZTAŁCENIA </w:t>
      </w:r>
    </w:p>
    <w:tbl>
      <w:tblPr>
        <w:tblW w:w="10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2"/>
        <w:gridCol w:w="6051"/>
        <w:gridCol w:w="1475"/>
        <w:gridCol w:w="1549"/>
      </w:tblGrid>
      <w:tr w:rsidR="00C05845" w:rsidRPr="005B0B7C" w:rsidTr="002B1F25">
        <w:trPr>
          <w:jc w:val="center"/>
        </w:trPr>
        <w:tc>
          <w:tcPr>
            <w:tcW w:w="982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Lp.</w:t>
            </w:r>
          </w:p>
        </w:tc>
        <w:tc>
          <w:tcPr>
            <w:tcW w:w="6051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Opis efektów kształcenia</w:t>
            </w:r>
          </w:p>
        </w:tc>
        <w:tc>
          <w:tcPr>
            <w:tcW w:w="1475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49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 xml:space="preserve">Odniesienie do </w:t>
            </w:r>
            <w:r w:rsidRPr="005B0B7C">
              <w:rPr>
                <w:rFonts w:ascii="Times New Roman" w:hAnsi="Times New Roman"/>
                <w:strike/>
              </w:rPr>
              <w:br/>
            </w:r>
            <w:r w:rsidRPr="005B0B7C">
              <w:rPr>
                <w:rFonts w:ascii="Times New Roman" w:hAnsi="Times New Roman"/>
              </w:rPr>
              <w:t xml:space="preserve">charakterystyk II stopnia </w:t>
            </w:r>
            <w:r w:rsidRPr="005B0B7C">
              <w:rPr>
                <w:rFonts w:ascii="Times New Roman" w:hAnsi="Times New Roman"/>
              </w:rPr>
              <w:br/>
              <w:t xml:space="preserve">(kod składnika opisu) </w:t>
            </w:r>
          </w:p>
        </w:tc>
      </w:tr>
      <w:tr w:rsidR="00C05845" w:rsidRPr="005B0B7C" w:rsidTr="002B1F25">
        <w:trPr>
          <w:jc w:val="center"/>
        </w:trPr>
        <w:tc>
          <w:tcPr>
            <w:tcW w:w="8508" w:type="dxa"/>
            <w:gridSpan w:val="3"/>
            <w:shd w:val="clear" w:color="auto" w:fill="EEECE1"/>
            <w:vAlign w:val="center"/>
          </w:tcPr>
          <w:p w:rsidR="00C05845" w:rsidRPr="005B0B7C" w:rsidRDefault="00C05845" w:rsidP="002B1F2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WIEDZA</w:t>
            </w:r>
          </w:p>
        </w:tc>
        <w:tc>
          <w:tcPr>
            <w:tcW w:w="1549" w:type="dxa"/>
            <w:shd w:val="clear" w:color="auto" w:fill="EEECE1"/>
          </w:tcPr>
          <w:p w:rsidR="00C05845" w:rsidRPr="005B0B7C" w:rsidRDefault="00C05845" w:rsidP="002B1F2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05845" w:rsidRPr="005B0B7C" w:rsidTr="002B1F25">
        <w:trPr>
          <w:trHeight w:val="283"/>
          <w:jc w:val="center"/>
        </w:trPr>
        <w:tc>
          <w:tcPr>
            <w:tcW w:w="982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W1</w:t>
            </w:r>
          </w:p>
        </w:tc>
        <w:tc>
          <w:tcPr>
            <w:tcW w:w="6051" w:type="dxa"/>
          </w:tcPr>
          <w:p w:rsidR="00C05845" w:rsidRPr="005B0B7C" w:rsidRDefault="00C05845" w:rsidP="00C058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ma rozszerzoną wiedzę  obejmującą projektowanie i eksploatację układów solarnych oraz fotowoltaicznych</w:t>
            </w:r>
          </w:p>
        </w:tc>
        <w:tc>
          <w:tcPr>
            <w:tcW w:w="1475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  <w:color w:val="000000"/>
              </w:rPr>
              <w:t>KOZE_W05</w:t>
            </w:r>
          </w:p>
        </w:tc>
        <w:tc>
          <w:tcPr>
            <w:tcW w:w="1549" w:type="dxa"/>
          </w:tcPr>
          <w:p w:rsidR="00C05845" w:rsidRPr="005B0B7C" w:rsidRDefault="00C05845" w:rsidP="00C058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P7S_WG</w:t>
            </w:r>
          </w:p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C05845" w:rsidRPr="005B0B7C" w:rsidTr="002B1F25">
        <w:trPr>
          <w:trHeight w:val="283"/>
          <w:jc w:val="center"/>
        </w:trPr>
        <w:tc>
          <w:tcPr>
            <w:tcW w:w="982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W2</w:t>
            </w:r>
          </w:p>
        </w:tc>
        <w:tc>
          <w:tcPr>
            <w:tcW w:w="6051" w:type="dxa"/>
          </w:tcPr>
          <w:p w:rsidR="00C05845" w:rsidRPr="005B0B7C" w:rsidRDefault="00C05845" w:rsidP="00C058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 xml:space="preserve">zna zaawansowane metody, techniki, technologie stosowane przy rozwiązywaniu złożonych zadań inżynierskich w zakresie układów solarnych i fotowoltaicznych </w:t>
            </w:r>
          </w:p>
        </w:tc>
        <w:tc>
          <w:tcPr>
            <w:tcW w:w="1475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  <w:color w:val="000000"/>
              </w:rPr>
              <w:t>KOZE_W09</w:t>
            </w:r>
          </w:p>
        </w:tc>
        <w:tc>
          <w:tcPr>
            <w:tcW w:w="1549" w:type="dxa"/>
          </w:tcPr>
          <w:p w:rsidR="00C05845" w:rsidRPr="005B0B7C" w:rsidRDefault="00C05845" w:rsidP="00C058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P7S_WG</w:t>
            </w:r>
          </w:p>
          <w:p w:rsidR="00C05845" w:rsidRPr="005B0B7C" w:rsidRDefault="00C05845" w:rsidP="00C058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C05845" w:rsidRPr="005B0B7C" w:rsidTr="002B1F25">
        <w:trPr>
          <w:trHeight w:val="283"/>
          <w:jc w:val="center"/>
        </w:trPr>
        <w:tc>
          <w:tcPr>
            <w:tcW w:w="8508" w:type="dxa"/>
            <w:gridSpan w:val="3"/>
            <w:shd w:val="clear" w:color="auto" w:fill="EEECE1"/>
          </w:tcPr>
          <w:p w:rsidR="00C05845" w:rsidRPr="005B0B7C" w:rsidRDefault="00C05845" w:rsidP="002B1F2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UMIEJĘTNOŚCI</w:t>
            </w:r>
          </w:p>
        </w:tc>
        <w:tc>
          <w:tcPr>
            <w:tcW w:w="1549" w:type="dxa"/>
            <w:shd w:val="clear" w:color="auto" w:fill="EEECE1"/>
          </w:tcPr>
          <w:p w:rsidR="00C05845" w:rsidRPr="005B0B7C" w:rsidRDefault="00C05845" w:rsidP="002B1F2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05845" w:rsidRPr="005B0B7C" w:rsidTr="002B1F25">
        <w:trPr>
          <w:trHeight w:val="283"/>
          <w:jc w:val="center"/>
        </w:trPr>
        <w:tc>
          <w:tcPr>
            <w:tcW w:w="982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U1</w:t>
            </w:r>
          </w:p>
        </w:tc>
        <w:tc>
          <w:tcPr>
            <w:tcW w:w="6051" w:type="dxa"/>
          </w:tcPr>
          <w:p w:rsidR="00C05845" w:rsidRPr="005B0B7C" w:rsidRDefault="00C05845" w:rsidP="00C058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  <w:color w:val="000000"/>
              </w:rPr>
              <w:t>potrafi opisać i dobrać układ solarny, fotowoltaiczny</w:t>
            </w:r>
          </w:p>
        </w:tc>
        <w:tc>
          <w:tcPr>
            <w:tcW w:w="1475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  <w:color w:val="000000"/>
              </w:rPr>
              <w:t>KOZE_U05</w:t>
            </w:r>
          </w:p>
        </w:tc>
        <w:tc>
          <w:tcPr>
            <w:tcW w:w="1549" w:type="dxa"/>
          </w:tcPr>
          <w:p w:rsidR="00C05845" w:rsidRPr="005B0B7C" w:rsidRDefault="00C05845" w:rsidP="00C058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P7S_UW</w:t>
            </w:r>
          </w:p>
          <w:p w:rsidR="00C05845" w:rsidRPr="005B0B7C" w:rsidRDefault="00C05845" w:rsidP="00C058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P7S_UK</w:t>
            </w:r>
          </w:p>
        </w:tc>
      </w:tr>
      <w:tr w:rsidR="00C05845" w:rsidRPr="005B0B7C" w:rsidTr="002B1F25">
        <w:trPr>
          <w:trHeight w:val="283"/>
          <w:jc w:val="center"/>
        </w:trPr>
        <w:tc>
          <w:tcPr>
            <w:tcW w:w="8508" w:type="dxa"/>
            <w:gridSpan w:val="3"/>
            <w:shd w:val="clear" w:color="auto" w:fill="EEECE1"/>
          </w:tcPr>
          <w:p w:rsidR="00C05845" w:rsidRPr="005B0B7C" w:rsidRDefault="00C05845" w:rsidP="002B1F2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KOMPETENCJE SPOŁECZNE</w:t>
            </w:r>
          </w:p>
        </w:tc>
        <w:tc>
          <w:tcPr>
            <w:tcW w:w="1549" w:type="dxa"/>
            <w:shd w:val="clear" w:color="auto" w:fill="EEECE1"/>
          </w:tcPr>
          <w:p w:rsidR="00C05845" w:rsidRPr="005B0B7C" w:rsidRDefault="00C05845" w:rsidP="002B1F2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05845" w:rsidRPr="005B0B7C" w:rsidTr="002B1F25">
        <w:trPr>
          <w:trHeight w:val="283"/>
          <w:jc w:val="center"/>
        </w:trPr>
        <w:tc>
          <w:tcPr>
            <w:tcW w:w="982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K1</w:t>
            </w:r>
          </w:p>
        </w:tc>
        <w:tc>
          <w:tcPr>
            <w:tcW w:w="6051" w:type="dxa"/>
          </w:tcPr>
          <w:p w:rsidR="00C05845" w:rsidRPr="00C05845" w:rsidRDefault="00C05845" w:rsidP="00C05845">
            <w:pPr>
              <w:pStyle w:val="TableParagraph"/>
              <w:ind w:left="76" w:right="31"/>
              <w:jc w:val="both"/>
              <w:rPr>
                <w:rFonts w:ascii="Times New Roman" w:hAnsi="Times New Roman" w:cs="Times New Roman"/>
                <w:lang w:val="pl-PL"/>
              </w:rPr>
            </w:pPr>
            <w:r w:rsidRPr="00C05845">
              <w:rPr>
                <w:rFonts w:ascii="Times New Roman" w:hAnsi="Times New Roman" w:cs="Times New Roman"/>
                <w:lang w:val="pl-PL"/>
              </w:rPr>
              <w:t>rozumie potrzebę i zna możliwości ciągłego dokształcania się, podnoszenia kompetencji zawodowych i uzyskiwania uprawnień zawodowych, doskonalenia osobistego oraz awansu społecznego</w:t>
            </w:r>
          </w:p>
        </w:tc>
        <w:tc>
          <w:tcPr>
            <w:tcW w:w="1475" w:type="dxa"/>
          </w:tcPr>
          <w:p w:rsidR="00C05845" w:rsidRPr="005B0B7C" w:rsidRDefault="00C05845" w:rsidP="00C05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  <w:color w:val="000000"/>
              </w:rPr>
              <w:t>KOZE_K01</w:t>
            </w:r>
          </w:p>
        </w:tc>
        <w:tc>
          <w:tcPr>
            <w:tcW w:w="1549" w:type="dxa"/>
          </w:tcPr>
          <w:p w:rsidR="00C05845" w:rsidRPr="005B0B7C" w:rsidRDefault="00C05845" w:rsidP="00C058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P7S_KK</w:t>
            </w:r>
          </w:p>
          <w:p w:rsidR="00C05845" w:rsidRPr="005B0B7C" w:rsidRDefault="00C05845" w:rsidP="00C058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P7S_KO</w:t>
            </w:r>
          </w:p>
          <w:p w:rsidR="00C05845" w:rsidRPr="005B0B7C" w:rsidRDefault="00C05845" w:rsidP="00C05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C05845" w:rsidRPr="005B0B7C" w:rsidTr="002B1F25">
        <w:trPr>
          <w:trHeight w:val="283"/>
          <w:jc w:val="center"/>
        </w:trPr>
        <w:tc>
          <w:tcPr>
            <w:tcW w:w="982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K2</w:t>
            </w:r>
          </w:p>
        </w:tc>
        <w:tc>
          <w:tcPr>
            <w:tcW w:w="6051" w:type="dxa"/>
          </w:tcPr>
          <w:p w:rsidR="00C05845" w:rsidRPr="005B0B7C" w:rsidRDefault="00C05845" w:rsidP="00C058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1475" w:type="dxa"/>
          </w:tcPr>
          <w:p w:rsidR="00C05845" w:rsidRPr="005B0B7C" w:rsidRDefault="00C05845" w:rsidP="00C05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  <w:color w:val="000000"/>
              </w:rPr>
              <w:t>KOZE_K03</w:t>
            </w:r>
          </w:p>
        </w:tc>
        <w:tc>
          <w:tcPr>
            <w:tcW w:w="1549" w:type="dxa"/>
          </w:tcPr>
          <w:p w:rsidR="00C05845" w:rsidRPr="005B0B7C" w:rsidRDefault="00C05845" w:rsidP="00C058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P7S_KK</w:t>
            </w:r>
          </w:p>
          <w:p w:rsidR="00C05845" w:rsidRPr="005B0B7C" w:rsidRDefault="00C05845" w:rsidP="00C058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P7S_KO</w:t>
            </w:r>
          </w:p>
          <w:p w:rsidR="00C05845" w:rsidRPr="005B0B7C" w:rsidRDefault="00C05845" w:rsidP="00C05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C05845" w:rsidRPr="005B0B7C" w:rsidRDefault="00C05845" w:rsidP="00C05845">
      <w:pPr>
        <w:numPr>
          <w:ilvl w:val="0"/>
          <w:numId w:val="107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5B0B7C">
        <w:rPr>
          <w:rFonts w:ascii="Times New Roman" w:hAnsi="Times New Roman"/>
          <w:b/>
        </w:rPr>
        <w:lastRenderedPageBreak/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05845" w:rsidRPr="005B0B7C" w:rsidTr="002B1F25">
        <w:trPr>
          <w:jc w:val="center"/>
        </w:trPr>
        <w:tc>
          <w:tcPr>
            <w:tcW w:w="9638" w:type="dxa"/>
          </w:tcPr>
          <w:p w:rsidR="00C05845" w:rsidRPr="005B0B7C" w:rsidRDefault="00C05845" w:rsidP="00C058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wykład multimedialny,  ćwiczenia projektowe</w:t>
            </w:r>
          </w:p>
        </w:tc>
      </w:tr>
    </w:tbl>
    <w:p w:rsidR="00C05845" w:rsidRPr="005B0B7C" w:rsidRDefault="00C05845" w:rsidP="00C05845">
      <w:pPr>
        <w:numPr>
          <w:ilvl w:val="0"/>
          <w:numId w:val="107"/>
        </w:numPr>
        <w:tabs>
          <w:tab w:val="clear" w:pos="36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5B0B7C">
        <w:rPr>
          <w:rFonts w:ascii="Times New Roman" w:hAnsi="Times New Roman"/>
          <w:b/>
          <w:color w:val="000000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C05845" w:rsidRPr="005B0B7C" w:rsidTr="002B1F25">
        <w:trPr>
          <w:jc w:val="center"/>
        </w:trPr>
        <w:tc>
          <w:tcPr>
            <w:tcW w:w="9638" w:type="dxa"/>
          </w:tcPr>
          <w:p w:rsidR="00C05845" w:rsidRPr="005B0B7C" w:rsidRDefault="00C05845" w:rsidP="002B1F25">
            <w:pPr>
              <w:pStyle w:val="Akapitzlist1"/>
              <w:ind w:left="0"/>
              <w:jc w:val="both"/>
              <w:rPr>
                <w:b/>
                <w:sz w:val="22"/>
                <w:szCs w:val="22"/>
              </w:rPr>
            </w:pPr>
            <w:r w:rsidRPr="005B0B7C">
              <w:rPr>
                <w:sz w:val="22"/>
                <w:szCs w:val="22"/>
              </w:rPr>
              <w:t>egzamin  pisemny z zakresu wykładów, wykonanie i złożenie projektu</w:t>
            </w:r>
          </w:p>
        </w:tc>
      </w:tr>
    </w:tbl>
    <w:p w:rsidR="00C05845" w:rsidRPr="005B0B7C" w:rsidRDefault="00C05845" w:rsidP="00C05845">
      <w:pPr>
        <w:numPr>
          <w:ilvl w:val="0"/>
          <w:numId w:val="107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5B0B7C">
        <w:rPr>
          <w:rFonts w:ascii="Times New Roman" w:hAnsi="Times New Roman"/>
          <w:b/>
          <w:iCs/>
          <w:color w:val="000000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C05845" w:rsidRPr="005B0B7C" w:rsidTr="002B1F25">
        <w:trPr>
          <w:jc w:val="center"/>
        </w:trPr>
        <w:tc>
          <w:tcPr>
            <w:tcW w:w="2214" w:type="dxa"/>
            <w:shd w:val="clear" w:color="auto" w:fill="EEECE1"/>
          </w:tcPr>
          <w:p w:rsidR="00C05845" w:rsidRPr="005B0B7C" w:rsidRDefault="00C05845" w:rsidP="002B1F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C05845" w:rsidRPr="005B0B7C" w:rsidRDefault="00C05845" w:rsidP="00C05845">
            <w:pPr>
              <w:numPr>
                <w:ilvl w:val="0"/>
                <w:numId w:val="108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b/>
                <w:color w:val="000000"/>
              </w:rPr>
            </w:pPr>
            <w:r w:rsidRPr="005B0B7C">
              <w:rPr>
                <w:rFonts w:ascii="Times New Roman" w:hAnsi="Times New Roman"/>
                <w:bCs/>
                <w:iCs/>
                <w:color w:val="000000"/>
              </w:rPr>
              <w:t>Kolektory cieczowe. Kolektory próżniowe.</w:t>
            </w:r>
          </w:p>
          <w:p w:rsidR="00C05845" w:rsidRPr="005B0B7C" w:rsidRDefault="00C05845" w:rsidP="00C05845">
            <w:pPr>
              <w:numPr>
                <w:ilvl w:val="0"/>
                <w:numId w:val="108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b/>
                <w:color w:val="000000"/>
              </w:rPr>
            </w:pPr>
            <w:r w:rsidRPr="005B0B7C">
              <w:rPr>
                <w:rFonts w:ascii="Times New Roman" w:hAnsi="Times New Roman"/>
                <w:bCs/>
                <w:iCs/>
                <w:color w:val="000000"/>
              </w:rPr>
              <w:t xml:space="preserve"> Materiały termoizolacyjne. Metody doboru kolektorów słonecznych i urządzeń do magazynowania ciepła w instalacjach słonecznych. </w:t>
            </w:r>
          </w:p>
          <w:p w:rsidR="00C05845" w:rsidRPr="005B0B7C" w:rsidRDefault="00C05845" w:rsidP="00C05845">
            <w:pPr>
              <w:numPr>
                <w:ilvl w:val="0"/>
                <w:numId w:val="108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b/>
                <w:color w:val="000000"/>
              </w:rPr>
            </w:pPr>
            <w:r w:rsidRPr="005B0B7C">
              <w:rPr>
                <w:rFonts w:ascii="Times New Roman" w:hAnsi="Times New Roman"/>
                <w:bCs/>
                <w:iCs/>
                <w:color w:val="000000"/>
              </w:rPr>
              <w:t>Bilans ciepła dla potrzeb budynków mieszkalnych oraz użyteczności publicznej wraz z doborem urządzeń układu solarnego.</w:t>
            </w:r>
            <w:r w:rsidRPr="005B0B7C">
              <w:rPr>
                <w:rFonts w:ascii="Times New Roman" w:hAnsi="Times New Roman"/>
                <w:iCs/>
                <w:color w:val="000000"/>
              </w:rPr>
              <w:t xml:space="preserve"> </w:t>
            </w:r>
          </w:p>
          <w:p w:rsidR="00C05845" w:rsidRPr="005B0B7C" w:rsidRDefault="00C05845" w:rsidP="00C05845">
            <w:pPr>
              <w:numPr>
                <w:ilvl w:val="0"/>
                <w:numId w:val="108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b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 xml:space="preserve">Obliczenie obciążenia energetycznego dla potrzeb budynku z zastosowaniem rozwiązań fotowoltaicznych. </w:t>
            </w:r>
          </w:p>
          <w:p w:rsidR="00C05845" w:rsidRPr="005B0B7C" w:rsidRDefault="00C05845" w:rsidP="00C05845">
            <w:pPr>
              <w:numPr>
                <w:ilvl w:val="0"/>
                <w:numId w:val="108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b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Aspekty prawne związane z projektowaniem i montażem układów fotowoltaicznych</w:t>
            </w:r>
          </w:p>
        </w:tc>
      </w:tr>
      <w:tr w:rsidR="00C05845" w:rsidRPr="005B0B7C" w:rsidTr="002B1F25">
        <w:trPr>
          <w:jc w:val="center"/>
        </w:trPr>
        <w:tc>
          <w:tcPr>
            <w:tcW w:w="2214" w:type="dxa"/>
            <w:shd w:val="clear" w:color="auto" w:fill="EEECE1"/>
          </w:tcPr>
          <w:p w:rsidR="00C05845" w:rsidRPr="005B0B7C" w:rsidRDefault="00C05845" w:rsidP="002B1F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C05845" w:rsidRPr="005B0B7C" w:rsidRDefault="00C05845" w:rsidP="00C05845">
            <w:pPr>
              <w:numPr>
                <w:ilvl w:val="0"/>
                <w:numId w:val="109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120" w:line="240" w:lineRule="auto"/>
              <w:ind w:left="295" w:hanging="284"/>
              <w:rPr>
                <w:rFonts w:ascii="Times New Roman" w:hAnsi="Times New Roman"/>
                <w:b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Projekt instalacji solarnej oraz dobór i aspekty prawne instalacji fotowoltaicznej dla wybranych budynków</w:t>
            </w:r>
          </w:p>
        </w:tc>
      </w:tr>
    </w:tbl>
    <w:p w:rsidR="00C05845" w:rsidRPr="005B0B7C" w:rsidRDefault="00C05845" w:rsidP="00C05845">
      <w:pPr>
        <w:numPr>
          <w:ilvl w:val="0"/>
          <w:numId w:val="107"/>
        </w:numPr>
        <w:tabs>
          <w:tab w:val="clear" w:pos="360"/>
          <w:tab w:val="left" w:pos="284"/>
        </w:tabs>
        <w:spacing w:before="24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5B0B7C">
        <w:rPr>
          <w:rFonts w:ascii="Times New Roman" w:hAnsi="Times New Roman"/>
          <w:b/>
          <w:color w:val="000000"/>
        </w:rPr>
        <w:t>METODY WERYFIKACJI EFEKTÓW KSZTAŁCENIA</w:t>
      </w:r>
    </w:p>
    <w:p w:rsidR="00C05845" w:rsidRPr="005B0B7C" w:rsidRDefault="00C05845" w:rsidP="00C05845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5B0B7C">
        <w:rPr>
          <w:rFonts w:ascii="Times New Roman" w:hAnsi="Times New Roman"/>
          <w:color w:val="000000"/>
        </w:rPr>
        <w:t>(dla każdego efektu kształcenia umieszczonego na liście efektów kształcenia powinny znaleźć się metody sprawdzenia, czy został on osiągnięty przez słuchacza)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C05845" w:rsidRPr="005B0B7C" w:rsidTr="002B1F25">
        <w:trPr>
          <w:jc w:val="center"/>
        </w:trPr>
        <w:tc>
          <w:tcPr>
            <w:tcW w:w="1387" w:type="dxa"/>
            <w:vMerge w:val="restart"/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C05845" w:rsidRPr="005B0B7C" w:rsidTr="002B1F25">
        <w:trPr>
          <w:jc w:val="center"/>
        </w:trPr>
        <w:tc>
          <w:tcPr>
            <w:tcW w:w="1387" w:type="dxa"/>
            <w:vMerge/>
            <w:shd w:val="clear" w:color="auto" w:fill="EEECE1"/>
            <w:vAlign w:val="center"/>
          </w:tcPr>
          <w:p w:rsidR="00C05845" w:rsidRPr="005B0B7C" w:rsidRDefault="00C05845" w:rsidP="002B1F2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64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4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5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47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19" w:type="dxa"/>
            <w:shd w:val="clear" w:color="auto" w:fill="EEECE1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Inne</w:t>
            </w:r>
          </w:p>
        </w:tc>
      </w:tr>
      <w:tr w:rsidR="00C05845" w:rsidRPr="005B0B7C" w:rsidTr="002B1F25">
        <w:trPr>
          <w:trHeight w:val="283"/>
          <w:jc w:val="center"/>
        </w:trPr>
        <w:tc>
          <w:tcPr>
            <w:tcW w:w="1387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4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95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C05845" w:rsidRPr="005B0B7C" w:rsidRDefault="00B467EF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05845" w:rsidRPr="005B0B7C" w:rsidTr="002B1F25">
        <w:trPr>
          <w:trHeight w:val="283"/>
          <w:jc w:val="center"/>
        </w:trPr>
        <w:tc>
          <w:tcPr>
            <w:tcW w:w="1387" w:type="dxa"/>
          </w:tcPr>
          <w:p w:rsidR="00C05845" w:rsidRPr="005B0B7C" w:rsidRDefault="00B467EF" w:rsidP="00B467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W2</w:t>
            </w:r>
          </w:p>
        </w:tc>
        <w:tc>
          <w:tcPr>
            <w:tcW w:w="1364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C05845" w:rsidRPr="005B0B7C" w:rsidRDefault="00B467EF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95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05845" w:rsidRPr="005B0B7C" w:rsidTr="002B1F25">
        <w:trPr>
          <w:trHeight w:val="283"/>
          <w:jc w:val="center"/>
        </w:trPr>
        <w:tc>
          <w:tcPr>
            <w:tcW w:w="1387" w:type="dxa"/>
          </w:tcPr>
          <w:p w:rsidR="00C05845" w:rsidRPr="005B0B7C" w:rsidRDefault="00B467EF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64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467EF" w:rsidRPr="005B0B7C" w:rsidTr="002B1F25">
        <w:trPr>
          <w:trHeight w:val="283"/>
          <w:jc w:val="center"/>
        </w:trPr>
        <w:tc>
          <w:tcPr>
            <w:tcW w:w="1387" w:type="dxa"/>
          </w:tcPr>
          <w:p w:rsidR="00B467EF" w:rsidRPr="005B0B7C" w:rsidRDefault="00B467EF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4" w:type="dxa"/>
          </w:tcPr>
          <w:p w:rsidR="00B467EF" w:rsidRPr="005B0B7C" w:rsidRDefault="00B467EF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B467EF" w:rsidRPr="005B0B7C" w:rsidRDefault="00B467EF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B467EF" w:rsidRPr="005B0B7C" w:rsidRDefault="00B467EF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B467EF" w:rsidRPr="005B0B7C" w:rsidRDefault="00B467EF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B467EF" w:rsidRPr="005B0B7C" w:rsidRDefault="00B467EF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B467EF" w:rsidRPr="005B0B7C" w:rsidRDefault="00B467EF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467EF" w:rsidRPr="005B0B7C" w:rsidTr="002B1F25">
        <w:trPr>
          <w:trHeight w:val="283"/>
          <w:jc w:val="center"/>
        </w:trPr>
        <w:tc>
          <w:tcPr>
            <w:tcW w:w="1387" w:type="dxa"/>
          </w:tcPr>
          <w:p w:rsidR="00B467EF" w:rsidRPr="005B0B7C" w:rsidRDefault="00B467EF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K2</w:t>
            </w:r>
          </w:p>
        </w:tc>
        <w:tc>
          <w:tcPr>
            <w:tcW w:w="1364" w:type="dxa"/>
          </w:tcPr>
          <w:p w:rsidR="00B467EF" w:rsidRPr="005B0B7C" w:rsidRDefault="00B467EF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B467EF" w:rsidRPr="005B0B7C" w:rsidRDefault="00B467EF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B467EF" w:rsidRPr="005B0B7C" w:rsidRDefault="00B467EF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B467EF" w:rsidRPr="005B0B7C" w:rsidRDefault="00B467EF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B467EF" w:rsidRPr="005B0B7C" w:rsidRDefault="00B467EF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B467EF" w:rsidRPr="005B0B7C" w:rsidRDefault="00B467EF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C05845" w:rsidRPr="005B0B7C" w:rsidRDefault="00C05845" w:rsidP="00C05845">
      <w:pPr>
        <w:numPr>
          <w:ilvl w:val="0"/>
          <w:numId w:val="107"/>
        </w:numPr>
        <w:tabs>
          <w:tab w:val="clear" w:pos="360"/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iCs/>
          <w:color w:val="000000"/>
        </w:rPr>
      </w:pPr>
      <w:r w:rsidRPr="005B0B7C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C05845" w:rsidRPr="005B0B7C" w:rsidTr="002B1F25">
        <w:trPr>
          <w:jc w:val="center"/>
        </w:trPr>
        <w:tc>
          <w:tcPr>
            <w:tcW w:w="1789" w:type="dxa"/>
            <w:shd w:val="clear" w:color="auto" w:fill="EEECE1"/>
          </w:tcPr>
          <w:p w:rsidR="00C05845" w:rsidRPr="005B0B7C" w:rsidRDefault="00C05845" w:rsidP="002B1F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C05845" w:rsidRPr="005B0B7C" w:rsidRDefault="00C05845" w:rsidP="00C05845">
            <w:pPr>
              <w:numPr>
                <w:ilvl w:val="0"/>
                <w:numId w:val="105"/>
              </w:numPr>
              <w:tabs>
                <w:tab w:val="clear" w:pos="1080"/>
                <w:tab w:val="num" w:pos="623"/>
              </w:tabs>
              <w:suppressAutoHyphens/>
              <w:snapToGrid w:val="0"/>
              <w:spacing w:after="0" w:line="240" w:lineRule="auto"/>
              <w:ind w:left="623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Sanetra J., 2006</w:t>
            </w:r>
            <w:r>
              <w:rPr>
                <w:rFonts w:ascii="Times New Roman" w:hAnsi="Times New Roman"/>
                <w:iCs/>
                <w:color w:val="000000"/>
              </w:rPr>
              <w:t>.</w:t>
            </w:r>
            <w:r w:rsidRPr="005B0B7C">
              <w:rPr>
                <w:rFonts w:ascii="Times New Roman" w:hAnsi="Times New Roman"/>
                <w:iCs/>
                <w:color w:val="000000"/>
              </w:rPr>
              <w:t>.Efekt Fotowoltaiczny w organicznych ogniwach słonecznych. Monografia. Politechnika Krakowska, Kraków</w:t>
            </w:r>
            <w:r>
              <w:rPr>
                <w:rFonts w:ascii="Times New Roman" w:hAnsi="Times New Roman"/>
                <w:iCs/>
                <w:color w:val="000000"/>
              </w:rPr>
              <w:t>.</w:t>
            </w:r>
            <w:r w:rsidRPr="005B0B7C">
              <w:rPr>
                <w:rFonts w:ascii="Times New Roman" w:hAnsi="Times New Roman"/>
                <w:iCs/>
                <w:color w:val="000000"/>
              </w:rPr>
              <w:t xml:space="preserve"> </w:t>
            </w:r>
          </w:p>
          <w:p w:rsidR="00C05845" w:rsidRPr="005B0B7C" w:rsidRDefault="00C05845" w:rsidP="00C05845">
            <w:pPr>
              <w:numPr>
                <w:ilvl w:val="0"/>
                <w:numId w:val="105"/>
              </w:numPr>
              <w:tabs>
                <w:tab w:val="clear" w:pos="1080"/>
                <w:tab w:val="num" w:pos="623"/>
              </w:tabs>
              <w:suppressAutoHyphens/>
              <w:spacing w:after="0" w:line="240" w:lineRule="auto"/>
              <w:ind w:left="623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Smolec W., 2000</w:t>
            </w:r>
            <w:r>
              <w:rPr>
                <w:rFonts w:ascii="Times New Roman" w:hAnsi="Times New Roman"/>
                <w:iCs/>
                <w:color w:val="000000"/>
              </w:rPr>
              <w:t>.</w:t>
            </w:r>
            <w:r w:rsidRPr="005B0B7C">
              <w:rPr>
                <w:rFonts w:ascii="Times New Roman" w:hAnsi="Times New Roman"/>
                <w:iCs/>
                <w:color w:val="000000"/>
              </w:rPr>
              <w:t>Fototermiczna konwersja energii słonecznej, Wyd. Naukowe PWN, Warszawa.</w:t>
            </w:r>
          </w:p>
          <w:p w:rsidR="00C05845" w:rsidRPr="005B0B7C" w:rsidRDefault="00C05845" w:rsidP="00C05845">
            <w:pPr>
              <w:numPr>
                <w:ilvl w:val="0"/>
                <w:numId w:val="105"/>
              </w:numPr>
              <w:tabs>
                <w:tab w:val="clear" w:pos="1080"/>
                <w:tab w:val="num" w:pos="623"/>
              </w:tabs>
              <w:suppressAutoHyphens/>
              <w:spacing w:after="0" w:line="240" w:lineRule="auto"/>
              <w:ind w:left="623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Wiśniewski G., Gołębiowski S., Gryciuk M., 2001</w:t>
            </w:r>
            <w:r>
              <w:rPr>
                <w:rFonts w:ascii="Times New Roman" w:hAnsi="Times New Roman"/>
                <w:iCs/>
                <w:color w:val="000000"/>
              </w:rPr>
              <w:t>.</w:t>
            </w:r>
            <w:r w:rsidRPr="005B0B7C">
              <w:rPr>
                <w:rFonts w:ascii="Times New Roman" w:hAnsi="Times New Roman"/>
                <w:iCs/>
                <w:color w:val="000000"/>
              </w:rPr>
              <w:t xml:space="preserve">Kolektory słoneczne – poradnik wykorzystania energii słonecznej, COIB, Warszawa.  </w:t>
            </w:r>
          </w:p>
        </w:tc>
      </w:tr>
      <w:tr w:rsidR="00C05845" w:rsidRPr="005B0B7C" w:rsidTr="002B1F25">
        <w:trPr>
          <w:jc w:val="center"/>
        </w:trPr>
        <w:tc>
          <w:tcPr>
            <w:tcW w:w="1789" w:type="dxa"/>
            <w:shd w:val="clear" w:color="auto" w:fill="EEECE1"/>
          </w:tcPr>
          <w:p w:rsidR="00C05845" w:rsidRPr="005B0B7C" w:rsidRDefault="00C05845" w:rsidP="002B1F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C05845" w:rsidRPr="005B0B7C" w:rsidRDefault="00C05845" w:rsidP="00C05845">
            <w:pPr>
              <w:numPr>
                <w:ilvl w:val="0"/>
                <w:numId w:val="106"/>
              </w:numPr>
              <w:tabs>
                <w:tab w:val="clear" w:pos="1440"/>
              </w:tabs>
              <w:suppressAutoHyphens/>
              <w:snapToGrid w:val="0"/>
              <w:spacing w:after="0" w:line="240" w:lineRule="auto"/>
              <w:ind w:left="623"/>
              <w:rPr>
                <w:rFonts w:ascii="Times New Roman" w:hAnsi="Times New Roman"/>
                <w:iCs/>
                <w:color w:val="000000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Chwieduk D.,  1994</w:t>
            </w:r>
            <w:r>
              <w:rPr>
                <w:rFonts w:ascii="Times New Roman" w:hAnsi="Times New Roman"/>
                <w:iCs/>
                <w:color w:val="000000"/>
              </w:rPr>
              <w:t>.</w:t>
            </w:r>
            <w:r w:rsidRPr="005B0B7C">
              <w:rPr>
                <w:rFonts w:ascii="Times New Roman" w:hAnsi="Times New Roman"/>
                <w:iCs/>
                <w:color w:val="000000"/>
              </w:rPr>
              <w:t>Słoneczne i gruntowe systemy grzewcze, PAN, Warszawa.</w:t>
            </w:r>
          </w:p>
          <w:p w:rsidR="00C05845" w:rsidRPr="005B0B7C" w:rsidRDefault="00C05845" w:rsidP="00C05845">
            <w:pPr>
              <w:numPr>
                <w:ilvl w:val="0"/>
                <w:numId w:val="106"/>
              </w:numPr>
              <w:tabs>
                <w:tab w:val="clear" w:pos="1440"/>
              </w:tabs>
              <w:suppressAutoHyphens/>
              <w:spacing w:after="0" w:line="240" w:lineRule="auto"/>
              <w:ind w:left="623"/>
              <w:rPr>
                <w:rFonts w:ascii="Times New Roman" w:hAnsi="Times New Roman"/>
                <w:b/>
                <w:iCs/>
                <w:color w:val="000000"/>
                <w:u w:val="single"/>
              </w:rPr>
            </w:pPr>
            <w:r w:rsidRPr="005B0B7C">
              <w:rPr>
                <w:rFonts w:ascii="Times New Roman" w:hAnsi="Times New Roman"/>
                <w:iCs/>
                <w:color w:val="000000"/>
              </w:rPr>
              <w:t>Kaiser H., 1995</w:t>
            </w:r>
            <w:r>
              <w:rPr>
                <w:rFonts w:ascii="Times New Roman" w:hAnsi="Times New Roman"/>
                <w:iCs/>
                <w:color w:val="000000"/>
              </w:rPr>
              <w:t>.</w:t>
            </w:r>
            <w:r w:rsidRPr="005B0B7C">
              <w:rPr>
                <w:rFonts w:ascii="Times New Roman" w:hAnsi="Times New Roman"/>
                <w:iCs/>
                <w:color w:val="000000"/>
              </w:rPr>
              <w:t>Wykorzystanie energii słonecznej, Wyd. AGH, Kraków.</w:t>
            </w:r>
          </w:p>
          <w:p w:rsidR="00C05845" w:rsidRPr="005B0B7C" w:rsidRDefault="00C05845" w:rsidP="00C05845">
            <w:pPr>
              <w:numPr>
                <w:ilvl w:val="0"/>
                <w:numId w:val="106"/>
              </w:numPr>
              <w:tabs>
                <w:tab w:val="clear" w:pos="1440"/>
              </w:tabs>
              <w:suppressAutoHyphens/>
              <w:spacing w:after="0" w:line="240" w:lineRule="auto"/>
              <w:ind w:left="623"/>
              <w:rPr>
                <w:rFonts w:ascii="Times New Roman" w:hAnsi="Times New Roman"/>
                <w:b/>
                <w:iCs/>
                <w:color w:val="000000"/>
                <w:u w:val="single"/>
              </w:rPr>
            </w:pPr>
            <w:r w:rsidRPr="00C05845">
              <w:rPr>
                <w:rFonts w:ascii="Times New Roman" w:hAnsi="Times New Roman"/>
                <w:iCs/>
                <w:color w:val="000000"/>
                <w:lang w:val="sv-SE"/>
              </w:rPr>
              <w:t xml:space="preserve">Klugmann E., Klugmann- Radziemska E., 1999.Alternatywne źródła energii. </w:t>
            </w:r>
            <w:r w:rsidRPr="005B0B7C">
              <w:rPr>
                <w:rFonts w:ascii="Times New Roman" w:hAnsi="Times New Roman"/>
                <w:iCs/>
                <w:color w:val="000000"/>
              </w:rPr>
              <w:t>Energetyka fotowoltaiczna. Wyd. Ekonomia i Środowisko, Białystok.</w:t>
            </w:r>
          </w:p>
        </w:tc>
      </w:tr>
    </w:tbl>
    <w:p w:rsidR="00C05845" w:rsidRDefault="00C05845" w:rsidP="00C05845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C05845" w:rsidRDefault="00C05845" w:rsidP="00C05845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</w:p>
    <w:p w:rsidR="00B467EF" w:rsidRDefault="00B467EF" w:rsidP="00C05845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</w:p>
    <w:p w:rsidR="00B467EF" w:rsidRDefault="00B467EF" w:rsidP="00C05845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</w:p>
    <w:p w:rsidR="00B467EF" w:rsidRDefault="00B467EF" w:rsidP="00C05845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</w:p>
    <w:p w:rsidR="00C05845" w:rsidRDefault="00C05845" w:rsidP="00C05845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C05845" w:rsidRPr="005B0B7C" w:rsidRDefault="00C05845" w:rsidP="00C05845">
      <w:pPr>
        <w:numPr>
          <w:ilvl w:val="0"/>
          <w:numId w:val="107"/>
        </w:numPr>
        <w:tabs>
          <w:tab w:val="clear" w:pos="36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5B0B7C">
        <w:rPr>
          <w:rFonts w:ascii="Times New Roman" w:hAnsi="Times New Roman"/>
          <w:b/>
        </w:rPr>
        <w:lastRenderedPageBreak/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C05845" w:rsidRPr="005B0B7C" w:rsidTr="002B1F25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Obciążenie studenta – Liczba godzin</w:t>
            </w:r>
          </w:p>
        </w:tc>
      </w:tr>
      <w:tr w:rsidR="00C05845" w:rsidRPr="005B0B7C" w:rsidTr="002B1F25">
        <w:trPr>
          <w:trHeight w:val="340"/>
          <w:jc w:val="center"/>
        </w:trPr>
        <w:tc>
          <w:tcPr>
            <w:tcW w:w="2978" w:type="dxa"/>
            <w:vMerge w:val="restart"/>
          </w:tcPr>
          <w:p w:rsidR="00C05845" w:rsidRPr="005B0B7C" w:rsidRDefault="00C05845" w:rsidP="00C05845">
            <w:pPr>
              <w:spacing w:after="0" w:line="240" w:lineRule="auto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 xml:space="preserve">Zajęcia prowadzone </w:t>
            </w:r>
            <w:r w:rsidRPr="005B0B7C">
              <w:rPr>
                <w:rFonts w:ascii="Times New Roman" w:hAnsi="Times New Roman"/>
              </w:rPr>
              <w:br/>
              <w:t xml:space="preserve">z bezpośrednim udziałem NA </w:t>
            </w:r>
            <w:r w:rsidRPr="005B0B7C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C05845" w:rsidRPr="005B0B7C" w:rsidRDefault="00C05845" w:rsidP="00C05845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0B7C">
              <w:rPr>
                <w:rFonts w:ascii="Times New Roman" w:hAnsi="Times New Roman"/>
              </w:rPr>
              <w:t>24</w:t>
            </w:r>
          </w:p>
        </w:tc>
      </w:tr>
      <w:tr w:rsidR="00C05845" w:rsidRPr="005B0B7C" w:rsidTr="002B1F25">
        <w:trPr>
          <w:trHeight w:val="271"/>
          <w:jc w:val="center"/>
        </w:trPr>
        <w:tc>
          <w:tcPr>
            <w:tcW w:w="2978" w:type="dxa"/>
            <w:vMerge/>
          </w:tcPr>
          <w:p w:rsidR="00C05845" w:rsidRPr="005B0B7C" w:rsidRDefault="00C05845" w:rsidP="002B1F2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C05845" w:rsidRPr="005B0B7C" w:rsidRDefault="00C05845" w:rsidP="002B1F25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C05845" w:rsidRPr="005B0B7C" w:rsidRDefault="00C05845" w:rsidP="002B1F2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C05845" w:rsidRPr="005B0B7C" w:rsidTr="002B1F25">
        <w:trPr>
          <w:trHeight w:val="177"/>
          <w:jc w:val="center"/>
        </w:trPr>
        <w:tc>
          <w:tcPr>
            <w:tcW w:w="2978" w:type="dxa"/>
            <w:vMerge w:val="restart"/>
          </w:tcPr>
          <w:p w:rsidR="00C05845" w:rsidRPr="005B0B7C" w:rsidRDefault="00C05845" w:rsidP="00C0584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C05845" w:rsidRPr="005B0B7C" w:rsidRDefault="00C05845" w:rsidP="00C0584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C05845" w:rsidRPr="005B0B7C" w:rsidRDefault="00C05845" w:rsidP="00C0584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C05845" w:rsidRPr="005B0B7C" w:rsidTr="002B1F25">
        <w:trPr>
          <w:trHeight w:val="137"/>
          <w:jc w:val="center"/>
        </w:trPr>
        <w:tc>
          <w:tcPr>
            <w:tcW w:w="2978" w:type="dxa"/>
            <w:vMerge/>
          </w:tcPr>
          <w:p w:rsidR="00C05845" w:rsidRPr="005B0B7C" w:rsidRDefault="00C05845" w:rsidP="00C0584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C05845" w:rsidRPr="005B0B7C" w:rsidRDefault="00C05845" w:rsidP="00C0584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C05845" w:rsidRPr="005B0B7C" w:rsidTr="002B1F25">
        <w:trPr>
          <w:trHeight w:val="340"/>
          <w:jc w:val="center"/>
        </w:trPr>
        <w:tc>
          <w:tcPr>
            <w:tcW w:w="2978" w:type="dxa"/>
            <w:vMerge/>
          </w:tcPr>
          <w:p w:rsidR="00C05845" w:rsidRPr="005B0B7C" w:rsidRDefault="00C05845" w:rsidP="00C0584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C05845" w:rsidRPr="005B0B7C" w:rsidRDefault="00C05845" w:rsidP="00C0584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C05845" w:rsidRPr="005B0B7C" w:rsidRDefault="00C05845" w:rsidP="00C0584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15</w:t>
            </w:r>
          </w:p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05845" w:rsidRPr="005B0B7C" w:rsidTr="002B1F25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C05845" w:rsidRPr="005B0B7C" w:rsidRDefault="00C05845" w:rsidP="00C0584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75</w:t>
            </w:r>
          </w:p>
        </w:tc>
      </w:tr>
      <w:tr w:rsidR="00C05845" w:rsidRPr="005B0B7C" w:rsidTr="002B1F25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5B0B7C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C05845" w:rsidRPr="005B0B7C" w:rsidRDefault="00C05845" w:rsidP="00C058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0B7C">
              <w:rPr>
                <w:rFonts w:ascii="Times New Roman" w:hAnsi="Times New Roman"/>
                <w:color w:val="000000"/>
              </w:rPr>
              <w:t>3</w:t>
            </w:r>
          </w:p>
        </w:tc>
      </w:tr>
    </w:tbl>
    <w:p w:rsidR="00C05845" w:rsidRPr="00C05845" w:rsidRDefault="00C05845" w:rsidP="00C05845">
      <w:pPr>
        <w:pStyle w:val="Tekstprzypisukocowego"/>
      </w:pPr>
      <w:r w:rsidRPr="00C05845">
        <w:t>*ostateczna liczba punktów ECTS</w:t>
      </w:r>
    </w:p>
    <w:p w:rsidR="00C05845" w:rsidRPr="00C05845" w:rsidRDefault="00C05845" w:rsidP="00C05845">
      <w:pPr>
        <w:spacing w:line="240" w:lineRule="auto"/>
        <w:rPr>
          <w:rFonts w:ascii="Times New Roman" w:hAnsi="Times New Roman"/>
          <w:b/>
          <w:sz w:val="20"/>
          <w:szCs w:val="20"/>
        </w:rPr>
      </w:pPr>
    </w:p>
    <w:p w:rsidR="00C05845" w:rsidRDefault="00C05845" w:rsidP="00C05845">
      <w:pPr>
        <w:spacing w:line="240" w:lineRule="auto"/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Pr="00C05845" w:rsidRDefault="00C05845" w:rsidP="00C05845">
      <w:pPr>
        <w:rPr>
          <w:rFonts w:ascii="Times New Roman" w:hAnsi="Times New Roman"/>
        </w:rPr>
      </w:pPr>
    </w:p>
    <w:p w:rsidR="00C05845" w:rsidRDefault="00C05845" w:rsidP="00C05845">
      <w:pPr>
        <w:spacing w:line="240" w:lineRule="auto"/>
        <w:rPr>
          <w:rFonts w:ascii="Times New Roman" w:hAnsi="Times New Roman"/>
        </w:rPr>
      </w:pPr>
    </w:p>
    <w:p w:rsidR="00C05845" w:rsidRDefault="00C05845" w:rsidP="00C05845">
      <w:pPr>
        <w:spacing w:line="240" w:lineRule="auto"/>
        <w:rPr>
          <w:rFonts w:ascii="Times New Roman" w:hAnsi="Times New Roman"/>
        </w:rPr>
      </w:pPr>
    </w:p>
    <w:p w:rsidR="00C05845" w:rsidRDefault="00C05845" w:rsidP="00C05845">
      <w:pPr>
        <w:tabs>
          <w:tab w:val="left" w:pos="2925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C05845" w:rsidRDefault="00C05845" w:rsidP="00C05845">
      <w:pPr>
        <w:tabs>
          <w:tab w:val="left" w:pos="2925"/>
        </w:tabs>
        <w:spacing w:line="240" w:lineRule="auto"/>
        <w:rPr>
          <w:rFonts w:ascii="Times New Roman" w:hAnsi="Times New Roman"/>
        </w:rPr>
      </w:pPr>
    </w:p>
    <w:p w:rsidR="00C05845" w:rsidRDefault="00C05845" w:rsidP="00C05845">
      <w:pPr>
        <w:tabs>
          <w:tab w:val="left" w:pos="2925"/>
        </w:tabs>
        <w:spacing w:line="240" w:lineRule="auto"/>
        <w:rPr>
          <w:rFonts w:ascii="Times New Roman" w:hAnsi="Times New Roman"/>
        </w:rPr>
      </w:pPr>
    </w:p>
    <w:p w:rsidR="00C05845" w:rsidRDefault="00C05845" w:rsidP="00C05845">
      <w:pPr>
        <w:tabs>
          <w:tab w:val="left" w:pos="2925"/>
        </w:tabs>
        <w:spacing w:line="240" w:lineRule="auto"/>
        <w:rPr>
          <w:rFonts w:ascii="Times New Roman" w:hAnsi="Times New Roman"/>
        </w:rPr>
      </w:pPr>
    </w:p>
    <w:p w:rsidR="00C05845" w:rsidRDefault="00C05845" w:rsidP="00C05845">
      <w:pPr>
        <w:tabs>
          <w:tab w:val="left" w:pos="2925"/>
        </w:tabs>
        <w:spacing w:line="240" w:lineRule="auto"/>
        <w:rPr>
          <w:rFonts w:ascii="Times New Roman" w:hAnsi="Times New Roman"/>
        </w:rPr>
      </w:pPr>
    </w:p>
    <w:p w:rsidR="00C05845" w:rsidRDefault="00C05845" w:rsidP="00C05845">
      <w:pPr>
        <w:tabs>
          <w:tab w:val="left" w:pos="2925"/>
        </w:tabs>
        <w:spacing w:line="240" w:lineRule="auto"/>
        <w:rPr>
          <w:rFonts w:ascii="Times New Roman" w:hAnsi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FA47BD" w:rsidRPr="00FA47BD" w:rsidTr="002B1F25">
        <w:trPr>
          <w:trHeight w:val="593"/>
          <w:jc w:val="center"/>
        </w:trPr>
        <w:tc>
          <w:tcPr>
            <w:tcW w:w="2410" w:type="dxa"/>
            <w:vAlign w:val="center"/>
          </w:tcPr>
          <w:p w:rsidR="00FA47BD" w:rsidRPr="009A4CEF" w:rsidRDefault="00FA47BD" w:rsidP="002B1F25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FA47BD" w:rsidRPr="009A4CEF" w:rsidRDefault="00FA47BD" w:rsidP="002B1F25">
            <w:pPr>
              <w:pStyle w:val="Nagwek1"/>
              <w:spacing w:before="0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</w:p>
        </w:tc>
        <w:tc>
          <w:tcPr>
            <w:tcW w:w="3464" w:type="dxa"/>
            <w:vAlign w:val="center"/>
          </w:tcPr>
          <w:p w:rsidR="00FA47BD" w:rsidRPr="009A4CEF" w:rsidRDefault="00FA47BD" w:rsidP="002B1F25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FA47BD" w:rsidRPr="009A4CEF" w:rsidRDefault="00FA47BD" w:rsidP="002B1F25">
            <w:pPr>
              <w:pStyle w:val="Nagwek1"/>
              <w:spacing w:before="0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  <w:t>D.03</w:t>
            </w:r>
          </w:p>
        </w:tc>
      </w:tr>
    </w:tbl>
    <w:p w:rsidR="00FA47BD" w:rsidRPr="00F959BE" w:rsidRDefault="00FA47BD" w:rsidP="00FA47BD">
      <w:p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Pr="00F959BE">
        <w:rPr>
          <w:rFonts w:ascii="Times New Roman" w:hAnsi="Times New Roman"/>
          <w:b/>
        </w:rPr>
        <w:t>INFORMACJE O PRZEDMIOCIE</w:t>
      </w:r>
    </w:p>
    <w:p w:rsidR="00FA47BD" w:rsidRPr="00F959BE" w:rsidRDefault="00FA47BD" w:rsidP="00FA47BD">
      <w:pPr>
        <w:pStyle w:val="Akapitzlist1"/>
        <w:numPr>
          <w:ilvl w:val="1"/>
          <w:numId w:val="112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F959BE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FA47BD" w:rsidRPr="00F959BE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>Kotłownie opalane biomasą</w:t>
            </w:r>
          </w:p>
        </w:tc>
      </w:tr>
      <w:tr w:rsidR="00FA47BD" w:rsidRPr="00F959BE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F959BE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FA47BD" w:rsidRPr="00F959BE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>II stopień</w:t>
            </w:r>
          </w:p>
        </w:tc>
      </w:tr>
      <w:tr w:rsidR="00FA47BD" w:rsidRPr="00F959BE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FA47BD" w:rsidRPr="00F959BE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F959BE">
              <w:rPr>
                <w:rFonts w:ascii="Times New Roman" w:hAnsi="Times New Roman"/>
                <w:iCs/>
              </w:rPr>
              <w:t xml:space="preserve">niestacjonarne </w:t>
            </w:r>
          </w:p>
        </w:tc>
      </w:tr>
      <w:tr w:rsidR="00FA47BD" w:rsidRPr="00F959BE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>Konwencjonalne i odnawialne źródła energii</w:t>
            </w:r>
          </w:p>
        </w:tc>
      </w:tr>
      <w:tr w:rsidR="00FA47BD" w:rsidRPr="00F959BE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FA47BD" w:rsidRPr="00FA47BD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47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FA47BD" w:rsidRPr="00FA47BD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47BD">
              <w:rPr>
                <w:rFonts w:ascii="Times New Roman" w:hAnsi="Times New Roman"/>
                <w:color w:val="000000"/>
                <w:sz w:val="20"/>
                <w:szCs w:val="20"/>
              </w:rPr>
              <w:t>I INŻYNIERII ŚRODOWISKA</w:t>
            </w:r>
          </w:p>
          <w:p w:rsidR="00FA47BD" w:rsidRPr="00FA47BD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47BD">
              <w:rPr>
                <w:rFonts w:ascii="Times New Roman" w:hAnsi="Times New Roman"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FA47BD" w:rsidRPr="00F959BE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>prof. dr hab. inż. Janusz Bujak</w:t>
            </w:r>
          </w:p>
        </w:tc>
      </w:tr>
      <w:tr w:rsidR="00FA47BD" w:rsidRPr="00F959BE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>termodynamika techniczna. rysunek techniczny. mechanika płynów. ciepłownictwo i stopień.</w:t>
            </w:r>
          </w:p>
        </w:tc>
      </w:tr>
      <w:tr w:rsidR="00FA47BD" w:rsidRPr="00F959BE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F959BE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FA47BD" w:rsidRPr="00F959BE" w:rsidRDefault="00FA47BD" w:rsidP="00FA4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z</w:t>
            </w:r>
            <w:r w:rsidRPr="00F959BE">
              <w:rPr>
                <w:rFonts w:ascii="Times New Roman" w:hAnsi="Times New Roman"/>
                <w:bCs/>
                <w:color w:val="000000"/>
              </w:rPr>
              <w:t>najomość i umiejętność rozwiązywania zagadnień z przepływu cieczy i gazów, wymiany ciepła i obiegów termodynamicznych. Umiejętność czytania rysunków technicznych. Podstawowa wiedza o centralach cieplnych.</w:t>
            </w:r>
          </w:p>
        </w:tc>
      </w:tr>
    </w:tbl>
    <w:p w:rsidR="00FA47BD" w:rsidRPr="00F959BE" w:rsidRDefault="00FA47BD" w:rsidP="00FA47BD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</w:p>
    <w:p w:rsidR="00FA47BD" w:rsidRPr="00F959BE" w:rsidRDefault="00FA47BD" w:rsidP="00FA47BD">
      <w:pPr>
        <w:pStyle w:val="Akapitzlist1"/>
        <w:numPr>
          <w:ilvl w:val="1"/>
          <w:numId w:val="112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F959BE">
        <w:rPr>
          <w:b/>
          <w:bCs/>
          <w:iCs/>
          <w:sz w:val="22"/>
          <w:szCs w:val="22"/>
        </w:rPr>
        <w:t>Semestralny/</w:t>
      </w:r>
      <w:r w:rsidRPr="00F959BE">
        <w:rPr>
          <w:b/>
          <w:bCs/>
          <w:iCs/>
          <w:strike/>
          <w:sz w:val="22"/>
          <w:szCs w:val="22"/>
        </w:rPr>
        <w:t xml:space="preserve">tygodniowy </w:t>
      </w:r>
      <w:r w:rsidRPr="00F959BE">
        <w:rPr>
          <w:b/>
          <w:bCs/>
          <w:iCs/>
          <w:sz w:val="22"/>
          <w:szCs w:val="22"/>
        </w:rPr>
        <w:t>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FA47BD" w:rsidRPr="00F959BE" w:rsidTr="002B1F25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959BE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F959BE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959BE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959BE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959BE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959BE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959BE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959BE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959BE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FA47BD" w:rsidRPr="00F959BE" w:rsidTr="002B1F25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FA47BD" w:rsidRPr="00F959BE" w:rsidRDefault="00FA47BD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FA47BD" w:rsidRPr="00F959BE" w:rsidRDefault="00FA47BD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F959BE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FA47BD" w:rsidRPr="00F959BE" w:rsidRDefault="00FA47BD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F959BE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FA47BD" w:rsidRPr="00F959BE" w:rsidRDefault="00FA47BD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F959BE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FA47BD" w:rsidRPr="00F959BE" w:rsidRDefault="00FA47BD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F959BE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FA47BD" w:rsidRPr="00F959BE" w:rsidRDefault="00FA47BD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F959BE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FA47BD" w:rsidRPr="00F959BE" w:rsidRDefault="00FA47BD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F959BE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FA47BD" w:rsidRPr="00F959BE" w:rsidRDefault="00FA47BD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F959BE">
              <w:rPr>
                <w:rFonts w:ascii="Times New Roman" w:hAnsi="Times New Roman"/>
                <w:iCs/>
              </w:rPr>
              <w:t>ECTS*</w:t>
            </w:r>
          </w:p>
        </w:tc>
      </w:tr>
      <w:tr w:rsidR="00FA47BD" w:rsidRPr="00F959BE" w:rsidTr="002B1F25">
        <w:trPr>
          <w:trHeight w:val="340"/>
          <w:jc w:val="center"/>
        </w:trPr>
        <w:tc>
          <w:tcPr>
            <w:tcW w:w="888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F959BE">
              <w:rPr>
                <w:rFonts w:ascii="Times New Roman" w:hAnsi="Times New Roman"/>
                <w:bCs/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F959BE">
              <w:rPr>
                <w:rFonts w:ascii="Times New Roman" w:hAnsi="Times New Roman"/>
                <w:bCs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F959BE">
              <w:rPr>
                <w:rFonts w:ascii="Times New Roman" w:hAnsi="Times New Roman"/>
                <w:bCs/>
                <w:iCs/>
                <w:color w:val="000000"/>
              </w:rPr>
              <w:t>8</w:t>
            </w:r>
          </w:p>
        </w:tc>
        <w:tc>
          <w:tcPr>
            <w:tcW w:w="1111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F959BE">
              <w:rPr>
                <w:rFonts w:ascii="Times New Roman" w:hAnsi="Times New Roman"/>
                <w:bCs/>
                <w:iCs/>
                <w:color w:val="000000"/>
              </w:rPr>
              <w:t>2</w:t>
            </w:r>
          </w:p>
        </w:tc>
      </w:tr>
    </w:tbl>
    <w:p w:rsidR="00FA47BD" w:rsidRPr="00F959BE" w:rsidRDefault="00FA47BD" w:rsidP="00FA47BD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Pr="00F959BE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FA47BD" w:rsidRPr="00F959BE" w:rsidTr="002B1F25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F959BE">
              <w:rPr>
                <w:rFonts w:ascii="Times New Roman" w:hAnsi="Times New Roman"/>
                <w:strike/>
                <w:color w:val="000000"/>
              </w:rPr>
              <w:br/>
            </w:r>
            <w:r w:rsidRPr="00F959BE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F959BE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FA47BD" w:rsidRPr="00F959BE" w:rsidTr="002B1F25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FA47BD" w:rsidRPr="00F959BE" w:rsidRDefault="00FA47BD" w:rsidP="002B1F2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FA47BD" w:rsidRPr="00F959BE" w:rsidTr="002B1F25">
        <w:trPr>
          <w:trHeight w:val="283"/>
          <w:jc w:val="center"/>
        </w:trPr>
        <w:tc>
          <w:tcPr>
            <w:tcW w:w="1090" w:type="dxa"/>
          </w:tcPr>
          <w:p w:rsidR="00FA47BD" w:rsidRPr="00F959BE" w:rsidRDefault="00FA47BD" w:rsidP="00FA47B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959BE">
              <w:rPr>
                <w:rFonts w:ascii="Times New Roman" w:hAnsi="Times New Roman"/>
                <w:bCs/>
              </w:rPr>
              <w:t>W1</w:t>
            </w:r>
          </w:p>
        </w:tc>
        <w:tc>
          <w:tcPr>
            <w:tcW w:w="5386" w:type="dxa"/>
          </w:tcPr>
          <w:p w:rsidR="00FA47BD" w:rsidRPr="00F959BE" w:rsidRDefault="00FA47BD" w:rsidP="00FA47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</w:rPr>
              <w:t xml:space="preserve">Ma pogłębioną wiedzę z zakresu kotłowni opalanych biomasą w zakresie projektowania, budowy i eksploatacji z uwzględnieniem cyklu ich życia. Zna podział, budowę, konstrukcje poszczególnych urządzeń i zasady funkcjonowania kotłowni opalanych biomasą w zakresie potrzebnym do ich projektowania i wykonywania. Ma podstawową wiedzę z zakresu bezpiecznej eksploatacji tego typu źródeł ciepła. </w:t>
            </w:r>
          </w:p>
        </w:tc>
        <w:tc>
          <w:tcPr>
            <w:tcW w:w="1585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959BE">
              <w:rPr>
                <w:rFonts w:ascii="Times New Roman" w:hAnsi="Times New Roman"/>
                <w:bCs/>
              </w:rPr>
              <w:t xml:space="preserve">KOZE_W02 KOZE_W03 KOZE_W04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47BD" w:rsidRPr="00F959BE" w:rsidRDefault="00FA47BD" w:rsidP="00FA47B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F959BE">
              <w:rPr>
                <w:rFonts w:ascii="Times New Roman" w:hAnsi="Times New Roman"/>
                <w:bCs/>
                <w:color w:val="000000"/>
              </w:rPr>
              <w:t>P7S_WG P7S_WK</w:t>
            </w:r>
          </w:p>
          <w:p w:rsidR="00FA47BD" w:rsidRPr="00F959BE" w:rsidRDefault="00FA47BD" w:rsidP="00FA47B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FA47BD" w:rsidRPr="00F959BE" w:rsidTr="002B1F2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FA47BD" w:rsidRPr="00F959BE" w:rsidRDefault="00FA47BD" w:rsidP="002B1F2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</w:rPr>
              <w:t>UMIEJĘTNOŚCI</w:t>
            </w:r>
          </w:p>
        </w:tc>
      </w:tr>
      <w:tr w:rsidR="00FA47BD" w:rsidRPr="00F959BE" w:rsidTr="002B1F25">
        <w:trPr>
          <w:trHeight w:val="283"/>
          <w:jc w:val="center"/>
        </w:trPr>
        <w:tc>
          <w:tcPr>
            <w:tcW w:w="1090" w:type="dxa"/>
          </w:tcPr>
          <w:p w:rsidR="00FA47BD" w:rsidRPr="00F959BE" w:rsidRDefault="00FA47BD" w:rsidP="00FA47B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959BE">
              <w:rPr>
                <w:rFonts w:ascii="Times New Roman" w:hAnsi="Times New Roman"/>
                <w:bCs/>
              </w:rPr>
              <w:lastRenderedPageBreak/>
              <w:t>U1</w:t>
            </w:r>
          </w:p>
        </w:tc>
        <w:tc>
          <w:tcPr>
            <w:tcW w:w="5386" w:type="dxa"/>
          </w:tcPr>
          <w:p w:rsidR="00FA47BD" w:rsidRPr="00F959BE" w:rsidRDefault="00FA47BD" w:rsidP="00FA47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 xml:space="preserve">Posiada umiejętność zaprojektowania kotłowni opalanych biomasą w sposób efektywny, bezpieczny, z maksymalną sprawnością z uwzględnieniem aspektów ekologicznych.  </w:t>
            </w:r>
          </w:p>
        </w:tc>
        <w:tc>
          <w:tcPr>
            <w:tcW w:w="1585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959BE">
              <w:rPr>
                <w:rFonts w:ascii="Times New Roman" w:hAnsi="Times New Roman"/>
                <w:bCs/>
              </w:rPr>
              <w:t>KOZE_U02</w:t>
            </w:r>
          </w:p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  <w:bCs/>
              </w:rPr>
              <w:t>KOZE_U10</w:t>
            </w:r>
          </w:p>
        </w:tc>
        <w:tc>
          <w:tcPr>
            <w:tcW w:w="1596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959BE">
              <w:rPr>
                <w:rFonts w:ascii="Times New Roman" w:hAnsi="Times New Roman"/>
                <w:bCs/>
              </w:rPr>
              <w:t>P7S_UW P7S_UK P7S_UO</w:t>
            </w:r>
          </w:p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  <w:bCs/>
              </w:rPr>
              <w:t>P7S_UU</w:t>
            </w:r>
          </w:p>
        </w:tc>
      </w:tr>
      <w:tr w:rsidR="00FA47BD" w:rsidRPr="00F959BE" w:rsidTr="002B1F2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FA47BD" w:rsidRPr="00F959BE" w:rsidRDefault="00FA47BD" w:rsidP="002B1F2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</w:rPr>
              <w:t>KOMPETENCJE SPOŁECZNE</w:t>
            </w:r>
          </w:p>
        </w:tc>
      </w:tr>
      <w:tr w:rsidR="00FA47BD" w:rsidRPr="00F959BE" w:rsidTr="002B1F25">
        <w:trPr>
          <w:trHeight w:val="283"/>
          <w:jc w:val="center"/>
        </w:trPr>
        <w:tc>
          <w:tcPr>
            <w:tcW w:w="1090" w:type="dxa"/>
          </w:tcPr>
          <w:p w:rsidR="00FA47BD" w:rsidRPr="00F959BE" w:rsidRDefault="00FA47BD" w:rsidP="00FA47B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959BE">
              <w:rPr>
                <w:rFonts w:ascii="Times New Roman" w:hAnsi="Times New Roman"/>
                <w:bCs/>
              </w:rPr>
              <w:t>K1</w:t>
            </w:r>
          </w:p>
        </w:tc>
        <w:tc>
          <w:tcPr>
            <w:tcW w:w="5386" w:type="dxa"/>
          </w:tcPr>
          <w:p w:rsidR="00FA47BD" w:rsidRPr="00F959BE" w:rsidRDefault="00FA47BD" w:rsidP="00FA47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</w:rPr>
              <w:t xml:space="preserve">Ma świadomość odpowiedzialności zawodowej, społecznej i osobistej za swoją działalność realizowaną indywidualnie i w zespole. Rozumie potrzebę i zna możliwości ciągłego dokształcania się w ramach drugiego  i trzeciego stopnia studiów, podnoszenia kompetencji i uzyskiwania uprawnień zawodowych. </w:t>
            </w:r>
            <w:r w:rsidRPr="00F959BE">
              <w:rPr>
                <w:rFonts w:ascii="Times New Roman" w:hAnsi="Times New Roman"/>
                <w:color w:val="000000"/>
              </w:rPr>
              <w:t>Jest kreatywny, ma świadomość konieczności współpracy z innymi branżami np. projektantami, wykonawcami lub kadrą zarządzającą i eksploatacyjną.</w:t>
            </w:r>
          </w:p>
        </w:tc>
        <w:tc>
          <w:tcPr>
            <w:tcW w:w="1585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959BE">
              <w:rPr>
                <w:rFonts w:ascii="Times New Roman" w:hAnsi="Times New Roman"/>
                <w:bCs/>
              </w:rPr>
              <w:t>KOZE_K01</w:t>
            </w:r>
          </w:p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959BE">
              <w:rPr>
                <w:rFonts w:ascii="Times New Roman" w:hAnsi="Times New Roman"/>
                <w:bCs/>
              </w:rPr>
              <w:t>KOZE_K02</w:t>
            </w:r>
          </w:p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  <w:bCs/>
              </w:rPr>
              <w:t>KOZE_K03</w:t>
            </w:r>
          </w:p>
        </w:tc>
        <w:tc>
          <w:tcPr>
            <w:tcW w:w="1596" w:type="dxa"/>
          </w:tcPr>
          <w:p w:rsidR="00FA47BD" w:rsidRPr="00FA47BD" w:rsidRDefault="00FA47BD" w:rsidP="00FA47BD">
            <w:pPr>
              <w:pStyle w:val="TableParagraph"/>
              <w:spacing w:before="60"/>
              <w:jc w:val="center"/>
              <w:rPr>
                <w:rFonts w:ascii="Times New Roman" w:hAnsi="Times New Roman" w:cs="Times New Roman"/>
                <w:bCs/>
                <w:lang w:val="pl-PL"/>
              </w:rPr>
            </w:pPr>
            <w:r w:rsidRPr="00FA47BD">
              <w:rPr>
                <w:rFonts w:ascii="Times New Roman" w:hAnsi="Times New Roman" w:cs="Times New Roman"/>
                <w:bCs/>
                <w:lang w:val="pl-PL"/>
              </w:rPr>
              <w:t>P7S_KK</w:t>
            </w:r>
          </w:p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959BE">
              <w:rPr>
                <w:rFonts w:ascii="Times New Roman" w:hAnsi="Times New Roman"/>
                <w:bCs/>
                <w:spacing w:val="-1"/>
              </w:rPr>
              <w:t xml:space="preserve">P7S_KO </w:t>
            </w:r>
            <w:r w:rsidRPr="00F959BE">
              <w:rPr>
                <w:rFonts w:ascii="Times New Roman" w:hAnsi="Times New Roman"/>
                <w:bCs/>
              </w:rPr>
              <w:t>P7S_KR</w:t>
            </w:r>
          </w:p>
        </w:tc>
      </w:tr>
    </w:tbl>
    <w:p w:rsidR="00FA47BD" w:rsidRPr="00F959BE" w:rsidRDefault="00FA47BD" w:rsidP="00FA47BD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</w:rPr>
      </w:pPr>
    </w:p>
    <w:p w:rsidR="00FA47BD" w:rsidRPr="00F959BE" w:rsidRDefault="00FA47BD" w:rsidP="00FA47BD">
      <w:p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Pr="00F959BE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FA47BD" w:rsidRPr="00F959BE" w:rsidTr="002B1F25">
        <w:trPr>
          <w:jc w:val="center"/>
        </w:trPr>
        <w:tc>
          <w:tcPr>
            <w:tcW w:w="9638" w:type="dxa"/>
          </w:tcPr>
          <w:p w:rsidR="00FA47BD" w:rsidRPr="00F959BE" w:rsidRDefault="00FA47BD" w:rsidP="00FA47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</w:rPr>
              <w:t>Wykład multimedialny, ćwiczenia projektowe.</w:t>
            </w:r>
          </w:p>
        </w:tc>
      </w:tr>
    </w:tbl>
    <w:p w:rsidR="00FA47BD" w:rsidRPr="00F959BE" w:rsidRDefault="00FA47BD" w:rsidP="00FA47BD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color w:val="000000"/>
        </w:rPr>
      </w:pPr>
    </w:p>
    <w:p w:rsidR="00FA47BD" w:rsidRPr="00F959BE" w:rsidRDefault="00FA47BD" w:rsidP="00FA47BD">
      <w:pPr>
        <w:tabs>
          <w:tab w:val="left" w:pos="284"/>
        </w:tabs>
        <w:spacing w:before="120" w:after="0" w:line="240" w:lineRule="auto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4.</w:t>
      </w:r>
      <w:r w:rsidRPr="00F959BE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FA47BD" w:rsidRPr="00F959BE" w:rsidTr="002B1F25">
        <w:trPr>
          <w:jc w:val="center"/>
        </w:trPr>
        <w:tc>
          <w:tcPr>
            <w:tcW w:w="9638" w:type="dxa"/>
          </w:tcPr>
          <w:p w:rsidR="00FA47BD" w:rsidRPr="00F959BE" w:rsidRDefault="00FA47BD" w:rsidP="002B1F25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F959BE">
              <w:rPr>
                <w:sz w:val="22"/>
                <w:szCs w:val="22"/>
              </w:rPr>
              <w:t xml:space="preserve">Wykład - zaliczenie pisemne (kolokwium) z zakresu treści wykładu. </w:t>
            </w:r>
          </w:p>
          <w:p w:rsidR="00FA47BD" w:rsidRPr="00F959BE" w:rsidRDefault="00FA47BD" w:rsidP="002B1F25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F959BE">
              <w:rPr>
                <w:sz w:val="22"/>
                <w:szCs w:val="22"/>
              </w:rPr>
              <w:t>Ćwiczenia projektowe – samodzielne wykonanie projektu</w:t>
            </w:r>
            <w:r w:rsidR="00BF6B01">
              <w:rPr>
                <w:sz w:val="22"/>
                <w:szCs w:val="22"/>
              </w:rPr>
              <w:t>.</w:t>
            </w:r>
            <w:r w:rsidRPr="00F959BE">
              <w:rPr>
                <w:sz w:val="22"/>
                <w:szCs w:val="22"/>
              </w:rPr>
              <w:t xml:space="preserve"> </w:t>
            </w:r>
          </w:p>
        </w:tc>
      </w:tr>
    </w:tbl>
    <w:p w:rsidR="00FA47BD" w:rsidRPr="00F959BE" w:rsidRDefault="00FA47BD" w:rsidP="00FA47BD">
      <w:pPr>
        <w:tabs>
          <w:tab w:val="left" w:pos="284"/>
        </w:tabs>
        <w:spacing w:after="0" w:line="240" w:lineRule="auto"/>
        <w:rPr>
          <w:rFonts w:ascii="Times New Roman" w:hAnsi="Times New Roman"/>
          <w:color w:val="000000"/>
        </w:rPr>
      </w:pPr>
    </w:p>
    <w:p w:rsidR="00FA47BD" w:rsidRPr="00F959BE" w:rsidRDefault="00FA47BD" w:rsidP="00FA47BD">
      <w:pPr>
        <w:tabs>
          <w:tab w:val="left" w:pos="284"/>
        </w:tabs>
        <w:spacing w:before="120"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iCs/>
          <w:color w:val="000000"/>
        </w:rPr>
        <w:t>5.</w:t>
      </w:r>
      <w:r w:rsidRPr="00F959BE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FA47BD" w:rsidRPr="00F959BE" w:rsidTr="002B1F25">
        <w:trPr>
          <w:jc w:val="center"/>
        </w:trPr>
        <w:tc>
          <w:tcPr>
            <w:tcW w:w="2214" w:type="dxa"/>
            <w:shd w:val="clear" w:color="auto" w:fill="F2F2F2"/>
          </w:tcPr>
          <w:p w:rsidR="00FA47BD" w:rsidRPr="00F959BE" w:rsidRDefault="00FA47BD" w:rsidP="00FA47B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FA47BD" w:rsidRDefault="00FA47BD" w:rsidP="00FA47BD">
            <w:pPr>
              <w:numPr>
                <w:ilvl w:val="0"/>
                <w:numId w:val="110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>Podstawy teoretyczne wymiany ciepła i przemian fazowych dla wody.</w:t>
            </w:r>
          </w:p>
          <w:p w:rsidR="00FA47BD" w:rsidRDefault="00FA47BD" w:rsidP="00FA47BD">
            <w:pPr>
              <w:numPr>
                <w:ilvl w:val="0"/>
                <w:numId w:val="110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A47BD">
              <w:rPr>
                <w:rFonts w:ascii="Times New Roman" w:hAnsi="Times New Roman"/>
                <w:iCs/>
                <w:color w:val="000000"/>
              </w:rPr>
              <w:t xml:space="preserve">Przemiany energii chemicznej w cieplną. Klasyfikacja i podział kotłów grzewczych. Stan prawny w projektowaniu i eksploatacji kotłowni opalanych biomasą. </w:t>
            </w:r>
          </w:p>
          <w:p w:rsidR="00FA47BD" w:rsidRDefault="00FA47BD" w:rsidP="00FA47BD">
            <w:pPr>
              <w:numPr>
                <w:ilvl w:val="0"/>
                <w:numId w:val="110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A47BD">
              <w:rPr>
                <w:rFonts w:ascii="Times New Roman" w:hAnsi="Times New Roman"/>
                <w:iCs/>
                <w:color w:val="000000"/>
              </w:rPr>
              <w:t xml:space="preserve">Wymagania, zasady wymiarowania i dobór podstawowych urządzeń      i elementów wchodzących w skład kotłowni opalanej biomasą. </w:t>
            </w:r>
          </w:p>
          <w:p w:rsidR="00FA47BD" w:rsidRDefault="00FA47BD" w:rsidP="00FA47BD">
            <w:pPr>
              <w:numPr>
                <w:ilvl w:val="0"/>
                <w:numId w:val="110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A47BD">
              <w:rPr>
                <w:rFonts w:ascii="Times New Roman" w:hAnsi="Times New Roman"/>
                <w:iCs/>
                <w:color w:val="000000"/>
              </w:rPr>
              <w:t xml:space="preserve">Przykłady funkcjonowania tego typu źródeł ciepła w budownictwie i przemyśle. </w:t>
            </w:r>
            <w:r w:rsidRPr="00FA47BD">
              <w:rPr>
                <w:rFonts w:ascii="Times New Roman" w:hAnsi="Times New Roman"/>
              </w:rPr>
              <w:t xml:space="preserve"> Maksymalizacja sprawności cieplnej. </w:t>
            </w:r>
          </w:p>
          <w:p w:rsidR="00FA47BD" w:rsidRPr="00FA47BD" w:rsidRDefault="00FA47BD" w:rsidP="00FA47BD">
            <w:pPr>
              <w:numPr>
                <w:ilvl w:val="0"/>
                <w:numId w:val="110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A47BD">
              <w:rPr>
                <w:rFonts w:ascii="Times New Roman" w:hAnsi="Times New Roman"/>
              </w:rPr>
              <w:t>Zasady bezpiecznej eksploatacji tego typu obiektów i doboru odpowiedniej automatyki i systemów sterowania. Aspekty ekologiczne i ochrony środowiska.</w:t>
            </w:r>
          </w:p>
        </w:tc>
      </w:tr>
      <w:tr w:rsidR="00FA47BD" w:rsidRPr="00F959BE" w:rsidTr="002B1F25">
        <w:trPr>
          <w:jc w:val="center"/>
        </w:trPr>
        <w:tc>
          <w:tcPr>
            <w:tcW w:w="2214" w:type="dxa"/>
            <w:shd w:val="clear" w:color="auto" w:fill="F2F2F2"/>
          </w:tcPr>
          <w:p w:rsidR="00FA47BD" w:rsidRPr="00F959BE" w:rsidRDefault="00FA47BD" w:rsidP="002B1F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FA47BD" w:rsidRPr="00F959BE" w:rsidRDefault="00FA47BD" w:rsidP="00FA47BD">
            <w:pPr>
              <w:numPr>
                <w:ilvl w:val="0"/>
                <w:numId w:val="111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 xml:space="preserve">Projekt prostej kotłowni opalanej biomasą. </w:t>
            </w:r>
          </w:p>
        </w:tc>
      </w:tr>
    </w:tbl>
    <w:p w:rsidR="00FA47BD" w:rsidRPr="00F959BE" w:rsidRDefault="00FA47BD" w:rsidP="00FA47BD">
      <w:pPr>
        <w:tabs>
          <w:tab w:val="left" w:pos="284"/>
        </w:tabs>
        <w:spacing w:line="240" w:lineRule="auto"/>
        <w:ind w:left="284"/>
        <w:rPr>
          <w:rFonts w:ascii="Times New Roman" w:hAnsi="Times New Roman"/>
          <w:b/>
          <w:color w:val="000000"/>
        </w:rPr>
      </w:pPr>
    </w:p>
    <w:p w:rsidR="00FA47BD" w:rsidRPr="00F959BE" w:rsidRDefault="00FA47BD" w:rsidP="00FA47BD">
      <w:pPr>
        <w:tabs>
          <w:tab w:val="left" w:pos="284"/>
        </w:tabs>
        <w:spacing w:line="240" w:lineRule="auto"/>
        <w:ind w:left="284"/>
        <w:rPr>
          <w:rFonts w:ascii="Times New Roman" w:hAnsi="Times New Roman"/>
          <w:b/>
          <w:color w:val="000000"/>
        </w:rPr>
      </w:pPr>
    </w:p>
    <w:p w:rsidR="00FA47BD" w:rsidRPr="00F959BE" w:rsidRDefault="00FA47BD" w:rsidP="00FA47BD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6.</w:t>
      </w:r>
      <w:r w:rsidRPr="00F959BE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FA47BD" w:rsidRPr="00F959BE" w:rsidRDefault="00FA47BD" w:rsidP="00FA47BD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F959BE">
        <w:rPr>
          <w:rFonts w:ascii="Times New Roman" w:hAnsi="Times New Roman"/>
          <w:color w:val="000000"/>
        </w:rPr>
        <w:t>(dla każdego efektu uczenia się wymienionego w pkt. 2. powinny znaleźć się metody sprawdzenia, czy 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79"/>
        <w:gridCol w:w="1130"/>
        <w:gridCol w:w="1406"/>
        <w:gridCol w:w="1268"/>
        <w:gridCol w:w="1328"/>
        <w:gridCol w:w="1463"/>
        <w:gridCol w:w="1365"/>
      </w:tblGrid>
      <w:tr w:rsidR="00FA47BD" w:rsidRPr="00F959BE" w:rsidTr="002B1F25">
        <w:trPr>
          <w:jc w:val="center"/>
        </w:trPr>
        <w:tc>
          <w:tcPr>
            <w:tcW w:w="1679" w:type="dxa"/>
            <w:vMerge w:val="restart"/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7960" w:type="dxa"/>
            <w:gridSpan w:val="6"/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FA47BD" w:rsidRPr="00F959BE" w:rsidTr="002B1F25">
        <w:trPr>
          <w:jc w:val="center"/>
        </w:trPr>
        <w:tc>
          <w:tcPr>
            <w:tcW w:w="1679" w:type="dxa"/>
            <w:vMerge/>
            <w:shd w:val="clear" w:color="auto" w:fill="F2F2F2"/>
            <w:vAlign w:val="center"/>
          </w:tcPr>
          <w:p w:rsidR="00FA47BD" w:rsidRPr="00F959BE" w:rsidRDefault="00FA47BD" w:rsidP="002B1F2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130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406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268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28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FA47BD" w:rsidRPr="00F959BE" w:rsidRDefault="00FA47BD" w:rsidP="002B1F2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…………</w:t>
            </w:r>
          </w:p>
        </w:tc>
      </w:tr>
      <w:tr w:rsidR="00FA47BD" w:rsidRPr="00F959BE" w:rsidTr="002B1F25">
        <w:trPr>
          <w:trHeight w:val="283"/>
          <w:jc w:val="center"/>
        </w:trPr>
        <w:tc>
          <w:tcPr>
            <w:tcW w:w="1679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130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6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8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28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FA47BD" w:rsidRPr="00F959BE" w:rsidTr="002B1F25">
        <w:trPr>
          <w:trHeight w:val="283"/>
          <w:jc w:val="center"/>
        </w:trPr>
        <w:tc>
          <w:tcPr>
            <w:tcW w:w="1679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130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6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8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8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FA47BD" w:rsidRPr="00F959BE" w:rsidTr="002B1F25">
        <w:trPr>
          <w:trHeight w:val="283"/>
          <w:jc w:val="center"/>
        </w:trPr>
        <w:tc>
          <w:tcPr>
            <w:tcW w:w="1679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130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6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8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8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FA47BD" w:rsidRDefault="00FA47BD" w:rsidP="00FA47BD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</w:p>
    <w:p w:rsidR="00FA47BD" w:rsidRPr="00F959BE" w:rsidRDefault="00FA47BD" w:rsidP="00FA47BD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  <w:r>
        <w:rPr>
          <w:rFonts w:ascii="Times New Roman" w:hAnsi="Times New Roman"/>
          <w:b/>
          <w:iCs/>
          <w:color w:val="000000"/>
        </w:rPr>
        <w:lastRenderedPageBreak/>
        <w:t>7.</w:t>
      </w:r>
      <w:r w:rsidRPr="00F959BE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FA47BD" w:rsidRPr="00F959BE" w:rsidTr="002B1F25">
        <w:trPr>
          <w:jc w:val="center"/>
        </w:trPr>
        <w:tc>
          <w:tcPr>
            <w:tcW w:w="1789" w:type="dxa"/>
            <w:shd w:val="clear" w:color="auto" w:fill="F2F2F2"/>
          </w:tcPr>
          <w:p w:rsidR="00FA47BD" w:rsidRPr="00F959BE" w:rsidRDefault="00FA47BD" w:rsidP="00FA47B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FA47BD" w:rsidRPr="00F959BE" w:rsidRDefault="00FA47BD" w:rsidP="00FA47BD">
            <w:pPr>
              <w:tabs>
                <w:tab w:val="num" w:pos="42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</w:rPr>
              <w:t xml:space="preserve">1. Lewandowski W., 2014, „Proekologiczne odnawialne źródła energii”,     </w:t>
            </w:r>
          </w:p>
          <w:p w:rsidR="00FA47BD" w:rsidRPr="00F959BE" w:rsidRDefault="00FA47BD" w:rsidP="00FA47BD">
            <w:pPr>
              <w:tabs>
                <w:tab w:val="num" w:pos="42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</w:rPr>
              <w:t xml:space="preserve">      Wydawnictwo Naukowo-Techniczne. </w:t>
            </w:r>
          </w:p>
          <w:p w:rsidR="00FA47BD" w:rsidRPr="009A4CEF" w:rsidRDefault="00FA47BD" w:rsidP="00FA47BD">
            <w:pPr>
              <w:pStyle w:val="Tekstpodstawowywcity3"/>
              <w:spacing w:before="120" w:after="0"/>
              <w:ind w:left="471" w:hanging="471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2. Żarski K., 2000, „Obiegi wodne i parowe w kotłowniach”, Wydawnictwo Ośrodka </w:t>
            </w:r>
          </w:p>
          <w:p w:rsidR="00FA47BD" w:rsidRPr="009A4CEF" w:rsidRDefault="00FA47BD" w:rsidP="00FA47BD">
            <w:pPr>
              <w:pStyle w:val="Tekstpodstawowywcity3"/>
              <w:spacing w:after="0"/>
              <w:ind w:left="0" w:firstLine="0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     Informacji ”Technika instalacyjna w budownictwie”.</w:t>
            </w:r>
          </w:p>
          <w:p w:rsidR="00FA47BD" w:rsidRPr="009A4CEF" w:rsidRDefault="00FA47BD" w:rsidP="00FA47BD">
            <w:pPr>
              <w:pStyle w:val="Tekstpodstawowywcity3"/>
              <w:tabs>
                <w:tab w:val="clear" w:pos="470"/>
                <w:tab w:val="left" w:pos="231"/>
              </w:tabs>
              <w:spacing w:after="0"/>
              <w:ind w:left="231" w:hanging="284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3. Turschmid R., 1988, „ Kotłownie i elektrociepłownie przemysłowe” Arkady. </w:t>
            </w:r>
          </w:p>
        </w:tc>
      </w:tr>
      <w:tr w:rsidR="00FA47BD" w:rsidRPr="00F959BE" w:rsidTr="002B1F25">
        <w:trPr>
          <w:jc w:val="center"/>
        </w:trPr>
        <w:tc>
          <w:tcPr>
            <w:tcW w:w="1789" w:type="dxa"/>
            <w:shd w:val="clear" w:color="auto" w:fill="F2F2F2"/>
          </w:tcPr>
          <w:p w:rsidR="00FA47BD" w:rsidRPr="00F959BE" w:rsidRDefault="00FA47BD" w:rsidP="00FA47B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F959BE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FA47BD" w:rsidRPr="00F959BE" w:rsidRDefault="00FA47BD" w:rsidP="00FA47B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</w:rPr>
              <w:t xml:space="preserve">4.  Recknagel-Sprenger Schramek, 2008, Ogrzewnictwo, Klimatyzacja, Ciepła woda,       </w:t>
            </w:r>
          </w:p>
          <w:p w:rsidR="00FA47BD" w:rsidRPr="00F959BE" w:rsidRDefault="00FA47BD" w:rsidP="00FA47B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</w:rPr>
              <w:t xml:space="preserve">       Chłodnictwo. Omni-Scala. </w:t>
            </w:r>
          </w:p>
        </w:tc>
      </w:tr>
    </w:tbl>
    <w:p w:rsidR="00FA47BD" w:rsidRPr="00F959BE" w:rsidRDefault="00FA47BD" w:rsidP="00FA47BD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</w:rPr>
      </w:pPr>
    </w:p>
    <w:p w:rsidR="00FA47BD" w:rsidRPr="00F959BE" w:rsidRDefault="00FA47BD" w:rsidP="00FA47BD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</w:t>
      </w:r>
      <w:r w:rsidRPr="00F959BE">
        <w:rPr>
          <w:rFonts w:ascii="Times New Roman" w:hAnsi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FA47BD" w:rsidRPr="00F959BE" w:rsidTr="002B1F25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</w:rPr>
              <w:t>Obciążenie studenta – Liczba godzin</w:t>
            </w:r>
          </w:p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</w:rPr>
              <w:t>(podano przykładowe)</w:t>
            </w:r>
          </w:p>
        </w:tc>
      </w:tr>
      <w:tr w:rsidR="00FA47BD" w:rsidRPr="00F959BE" w:rsidTr="002B1F25">
        <w:trPr>
          <w:trHeight w:val="340"/>
          <w:jc w:val="center"/>
        </w:trPr>
        <w:tc>
          <w:tcPr>
            <w:tcW w:w="2978" w:type="dxa"/>
            <w:vMerge w:val="restart"/>
          </w:tcPr>
          <w:p w:rsidR="00FA47BD" w:rsidRPr="00F959BE" w:rsidRDefault="00FA47BD" w:rsidP="00FA47BD">
            <w:pPr>
              <w:spacing w:after="0" w:line="240" w:lineRule="auto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</w:rPr>
              <w:t xml:space="preserve">Zajęcia prowadzone </w:t>
            </w:r>
            <w:r w:rsidRPr="00F959BE">
              <w:rPr>
                <w:rFonts w:ascii="Times New Roman" w:hAnsi="Times New Roman"/>
              </w:rPr>
              <w:br/>
              <w:t xml:space="preserve">z bezpośrednim udziałem NA </w:t>
            </w:r>
            <w:r w:rsidRPr="00F959BE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FA47BD" w:rsidRPr="00F959BE" w:rsidRDefault="00FA47BD" w:rsidP="00FA47BD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59BE">
              <w:rPr>
                <w:rFonts w:ascii="Times New Roman" w:hAnsi="Times New Roman"/>
              </w:rPr>
              <w:t>16</w:t>
            </w:r>
          </w:p>
        </w:tc>
      </w:tr>
      <w:tr w:rsidR="00FA47BD" w:rsidRPr="00F959BE" w:rsidTr="002B1F25">
        <w:trPr>
          <w:trHeight w:val="271"/>
          <w:jc w:val="center"/>
        </w:trPr>
        <w:tc>
          <w:tcPr>
            <w:tcW w:w="2978" w:type="dxa"/>
            <w:vMerge/>
          </w:tcPr>
          <w:p w:rsidR="00FA47BD" w:rsidRPr="00F959BE" w:rsidRDefault="00FA47BD" w:rsidP="002B1F2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FA47BD" w:rsidRPr="00F959BE" w:rsidRDefault="00FA47BD" w:rsidP="002B1F25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FA47BD" w:rsidRPr="00F959BE" w:rsidRDefault="00FA47BD" w:rsidP="002B1F2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7BD" w:rsidRPr="00F959BE" w:rsidTr="002B1F25">
        <w:trPr>
          <w:trHeight w:val="177"/>
          <w:jc w:val="center"/>
        </w:trPr>
        <w:tc>
          <w:tcPr>
            <w:tcW w:w="2978" w:type="dxa"/>
            <w:vMerge w:val="restart"/>
          </w:tcPr>
          <w:p w:rsidR="00FA47BD" w:rsidRPr="00F959BE" w:rsidRDefault="00FA47BD" w:rsidP="00FA47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FA47BD" w:rsidRPr="00F959BE" w:rsidRDefault="00FA47BD" w:rsidP="00FA47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FA47BD" w:rsidRPr="00F959BE" w:rsidRDefault="00FA47BD" w:rsidP="00FA47BD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FA47BD" w:rsidRPr="00F959BE" w:rsidTr="002B1F25">
        <w:trPr>
          <w:trHeight w:val="137"/>
          <w:jc w:val="center"/>
        </w:trPr>
        <w:tc>
          <w:tcPr>
            <w:tcW w:w="2978" w:type="dxa"/>
            <w:vMerge/>
          </w:tcPr>
          <w:p w:rsidR="00FA47BD" w:rsidRPr="00F959BE" w:rsidRDefault="00FA47BD" w:rsidP="00FA47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FA47BD" w:rsidRPr="00F959BE" w:rsidRDefault="00FA47BD" w:rsidP="00FA47BD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FA47BD" w:rsidRPr="00F959BE" w:rsidTr="002B1F25">
        <w:trPr>
          <w:trHeight w:val="340"/>
          <w:jc w:val="center"/>
        </w:trPr>
        <w:tc>
          <w:tcPr>
            <w:tcW w:w="2978" w:type="dxa"/>
            <w:vMerge/>
          </w:tcPr>
          <w:p w:rsidR="00FA47BD" w:rsidRPr="00F959BE" w:rsidRDefault="00FA47BD" w:rsidP="00FA47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FA47BD" w:rsidRPr="00F959BE" w:rsidRDefault="00FA47BD" w:rsidP="00FA47BD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FA47BD" w:rsidRPr="00F959BE" w:rsidRDefault="00FA47BD" w:rsidP="00FA47BD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14</w:t>
            </w:r>
          </w:p>
        </w:tc>
      </w:tr>
      <w:tr w:rsidR="00FA47BD" w:rsidRPr="00F959BE" w:rsidTr="002B1F25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FA47BD" w:rsidRPr="00F959BE" w:rsidRDefault="00FA47BD" w:rsidP="00FA47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959BE">
              <w:rPr>
                <w:rFonts w:ascii="Times New Roman" w:hAnsi="Times New Roman"/>
                <w:b/>
                <w:bCs/>
                <w:color w:val="000000"/>
              </w:rPr>
              <w:t>52</w:t>
            </w:r>
          </w:p>
        </w:tc>
      </w:tr>
      <w:tr w:rsidR="00FA47BD" w:rsidRPr="00F959BE" w:rsidTr="002B1F25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F959BE">
              <w:rPr>
                <w:rFonts w:ascii="Times New Roman" w:hAnsi="Times New Roman"/>
                <w:color w:val="000000"/>
              </w:rPr>
              <w:t xml:space="preserve"> </w:t>
            </w:r>
            <w:r w:rsidRPr="00F959BE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FA47BD" w:rsidRPr="00F959BE" w:rsidRDefault="00FA47BD" w:rsidP="00FA47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959BE">
              <w:rPr>
                <w:rFonts w:ascii="Times New Roman" w:hAnsi="Times New Roman"/>
                <w:b/>
                <w:bCs/>
                <w:color w:val="000000"/>
              </w:rPr>
              <w:t>2</w:t>
            </w:r>
          </w:p>
        </w:tc>
      </w:tr>
    </w:tbl>
    <w:p w:rsidR="00FA47BD" w:rsidRPr="00FA47BD" w:rsidRDefault="00FA47BD" w:rsidP="00FA47BD">
      <w:pPr>
        <w:spacing w:line="240" w:lineRule="auto"/>
        <w:rPr>
          <w:rFonts w:ascii="Times New Roman" w:hAnsi="Times New Roman"/>
          <w:color w:val="000000"/>
          <w:sz w:val="20"/>
          <w:szCs w:val="20"/>
        </w:rPr>
      </w:pPr>
      <w:r w:rsidRPr="00FA47BD">
        <w:rPr>
          <w:rStyle w:val="Odwoanieprzypisukocowego"/>
          <w:color w:val="000000"/>
          <w:sz w:val="20"/>
          <w:szCs w:val="20"/>
        </w:rPr>
        <w:footnoteRef/>
      </w:r>
      <w:r w:rsidRPr="00FA47BD">
        <w:rPr>
          <w:rFonts w:ascii="Times New Roman" w:hAnsi="Times New Roman"/>
          <w:color w:val="000000"/>
          <w:sz w:val="20"/>
          <w:szCs w:val="20"/>
        </w:rPr>
        <w:t xml:space="preserve"> ostateczna liczba punktów ECTS</w:t>
      </w:r>
      <w:r w:rsidRPr="00FA47BD">
        <w:rPr>
          <w:rFonts w:ascii="Times New Roman" w:hAnsi="Times New Roman"/>
          <w:color w:val="000000"/>
          <w:sz w:val="20"/>
          <w:szCs w:val="20"/>
        </w:rPr>
        <w:br/>
      </w:r>
    </w:p>
    <w:p w:rsidR="00C05845" w:rsidRDefault="00C05845" w:rsidP="00C05845">
      <w:pPr>
        <w:tabs>
          <w:tab w:val="left" w:pos="2925"/>
        </w:tabs>
        <w:spacing w:line="240" w:lineRule="auto"/>
        <w:rPr>
          <w:rFonts w:ascii="Times New Roman" w:hAnsi="Times New Roman"/>
        </w:rPr>
      </w:pPr>
    </w:p>
    <w:p w:rsidR="00190CA9" w:rsidRDefault="00190CA9" w:rsidP="00C05845">
      <w:pPr>
        <w:spacing w:line="240" w:lineRule="auto"/>
        <w:rPr>
          <w:rFonts w:ascii="Times New Roman" w:hAnsi="Times New Roman"/>
        </w:rPr>
      </w:pPr>
    </w:p>
    <w:p w:rsidR="00190CA9" w:rsidRPr="00190CA9" w:rsidRDefault="00190CA9" w:rsidP="00190CA9">
      <w:pPr>
        <w:rPr>
          <w:rFonts w:ascii="Times New Roman" w:hAnsi="Times New Roman"/>
        </w:rPr>
      </w:pPr>
    </w:p>
    <w:p w:rsidR="00190CA9" w:rsidRPr="00190CA9" w:rsidRDefault="00190CA9" w:rsidP="00190CA9">
      <w:pPr>
        <w:rPr>
          <w:rFonts w:ascii="Times New Roman" w:hAnsi="Times New Roman"/>
        </w:rPr>
      </w:pPr>
    </w:p>
    <w:p w:rsidR="00190CA9" w:rsidRPr="00190CA9" w:rsidRDefault="00190CA9" w:rsidP="00190CA9">
      <w:pPr>
        <w:rPr>
          <w:rFonts w:ascii="Times New Roman" w:hAnsi="Times New Roman"/>
        </w:rPr>
      </w:pPr>
    </w:p>
    <w:p w:rsidR="00190CA9" w:rsidRPr="00190CA9" w:rsidRDefault="00190CA9" w:rsidP="00190CA9">
      <w:pPr>
        <w:rPr>
          <w:rFonts w:ascii="Times New Roman" w:hAnsi="Times New Roman"/>
        </w:rPr>
      </w:pPr>
    </w:p>
    <w:p w:rsidR="00190CA9" w:rsidRPr="00190CA9" w:rsidRDefault="00190CA9" w:rsidP="00190CA9">
      <w:pPr>
        <w:rPr>
          <w:rFonts w:ascii="Times New Roman" w:hAnsi="Times New Roman"/>
        </w:rPr>
      </w:pPr>
    </w:p>
    <w:p w:rsidR="00190CA9" w:rsidRPr="00190CA9" w:rsidRDefault="00190CA9" w:rsidP="00190CA9">
      <w:pPr>
        <w:rPr>
          <w:rFonts w:ascii="Times New Roman" w:hAnsi="Times New Roman"/>
        </w:rPr>
      </w:pPr>
    </w:p>
    <w:p w:rsidR="00190CA9" w:rsidRPr="00190CA9" w:rsidRDefault="00190CA9" w:rsidP="00190CA9">
      <w:pPr>
        <w:rPr>
          <w:rFonts w:ascii="Times New Roman" w:hAnsi="Times New Roman"/>
        </w:rPr>
      </w:pPr>
    </w:p>
    <w:p w:rsidR="00190CA9" w:rsidRPr="00190CA9" w:rsidRDefault="00190CA9" w:rsidP="00190CA9">
      <w:pPr>
        <w:rPr>
          <w:rFonts w:ascii="Times New Roman" w:hAnsi="Times New Roman"/>
        </w:rPr>
      </w:pPr>
    </w:p>
    <w:p w:rsidR="00190CA9" w:rsidRDefault="00190CA9" w:rsidP="00C05845">
      <w:pPr>
        <w:spacing w:line="240" w:lineRule="auto"/>
        <w:rPr>
          <w:rFonts w:ascii="Times New Roman" w:hAnsi="Times New Roman"/>
        </w:rPr>
      </w:pPr>
    </w:p>
    <w:p w:rsidR="00190CA9" w:rsidRDefault="00190CA9" w:rsidP="00190CA9">
      <w:pPr>
        <w:tabs>
          <w:tab w:val="left" w:pos="1695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190CA9" w:rsidRDefault="00190CA9" w:rsidP="00190CA9">
      <w:pPr>
        <w:tabs>
          <w:tab w:val="left" w:pos="1695"/>
        </w:tabs>
        <w:spacing w:line="240" w:lineRule="auto"/>
        <w:rPr>
          <w:rFonts w:ascii="Times New Roman" w:hAnsi="Times New Roman"/>
        </w:rPr>
      </w:pPr>
    </w:p>
    <w:p w:rsidR="00190CA9" w:rsidRDefault="00190CA9" w:rsidP="00190CA9">
      <w:pPr>
        <w:tabs>
          <w:tab w:val="left" w:pos="1695"/>
        </w:tabs>
        <w:spacing w:line="240" w:lineRule="auto"/>
        <w:rPr>
          <w:rFonts w:ascii="Times New Roman" w:hAnsi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190CA9" w:rsidRPr="00190CA9" w:rsidTr="002B1F25">
        <w:trPr>
          <w:trHeight w:val="454"/>
          <w:jc w:val="center"/>
        </w:trPr>
        <w:tc>
          <w:tcPr>
            <w:tcW w:w="2410" w:type="dxa"/>
            <w:vAlign w:val="center"/>
          </w:tcPr>
          <w:p w:rsidR="00190CA9" w:rsidRPr="009A4CEF" w:rsidRDefault="00190CA9" w:rsidP="002B1F25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90CA9" w:rsidRPr="009A4CEF" w:rsidRDefault="00190CA9" w:rsidP="002B1F25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90CA9" w:rsidRPr="009A4CEF" w:rsidRDefault="00190CA9" w:rsidP="002B1F25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90CA9" w:rsidRPr="009A4CEF" w:rsidRDefault="00190CA9" w:rsidP="002B1F25">
            <w:pPr>
              <w:pStyle w:val="Nagwek1"/>
              <w:spacing w:before="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D.04</w:t>
            </w:r>
          </w:p>
        </w:tc>
      </w:tr>
    </w:tbl>
    <w:p w:rsidR="00190CA9" w:rsidRPr="005F2F2B" w:rsidRDefault="00190CA9" w:rsidP="00190CA9">
      <w:pPr>
        <w:numPr>
          <w:ilvl w:val="0"/>
          <w:numId w:val="113"/>
        </w:numPr>
        <w:tabs>
          <w:tab w:val="clear" w:pos="1440"/>
          <w:tab w:val="left" w:pos="284"/>
        </w:tabs>
        <w:spacing w:before="120" w:after="0" w:line="240" w:lineRule="auto"/>
        <w:ind w:hanging="1440"/>
        <w:rPr>
          <w:rFonts w:ascii="Times New Roman" w:hAnsi="Times New Roman"/>
          <w:b/>
        </w:rPr>
      </w:pPr>
      <w:r w:rsidRPr="005F2F2B">
        <w:rPr>
          <w:rFonts w:ascii="Times New Roman" w:hAnsi="Times New Roman"/>
          <w:b/>
        </w:rPr>
        <w:t>INFORMACJE O PRZEDMIOCIE</w:t>
      </w:r>
    </w:p>
    <w:p w:rsidR="00190CA9" w:rsidRPr="005F2F2B" w:rsidRDefault="00190CA9" w:rsidP="00117965">
      <w:pPr>
        <w:pStyle w:val="Akapitzlist1"/>
        <w:numPr>
          <w:ilvl w:val="1"/>
          <w:numId w:val="86"/>
        </w:numPr>
        <w:spacing w:before="120" w:after="120"/>
        <w:rPr>
          <w:b/>
          <w:sz w:val="22"/>
          <w:szCs w:val="22"/>
        </w:rPr>
      </w:pPr>
      <w:r w:rsidRPr="005F2F2B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190CA9" w:rsidRPr="005F2F2B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>Energia geotermalna, wodna i wiatrowa</w:t>
            </w:r>
          </w:p>
        </w:tc>
      </w:tr>
      <w:tr w:rsidR="00190CA9" w:rsidRPr="005F2F2B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5F2F2B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190CA9" w:rsidRPr="005F2F2B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>II stopień</w:t>
            </w:r>
          </w:p>
        </w:tc>
      </w:tr>
      <w:tr w:rsidR="00190CA9" w:rsidRPr="005F2F2B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190CA9" w:rsidRPr="005F2F2B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>niestacjonarne</w:t>
            </w:r>
          </w:p>
        </w:tc>
      </w:tr>
      <w:tr w:rsidR="00190CA9" w:rsidRPr="005F2F2B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Konwencjonalne i odnawialne źródła energii</w:t>
            </w:r>
          </w:p>
        </w:tc>
      </w:tr>
      <w:tr w:rsidR="00190CA9" w:rsidRPr="005F2F2B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90CA9" w:rsidRPr="00190CA9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0CA9">
              <w:rPr>
                <w:rFonts w:ascii="Times New Roman" w:hAnsi="Times New Roman"/>
                <w:sz w:val="20"/>
                <w:szCs w:val="20"/>
              </w:rPr>
              <w:t xml:space="preserve">WYDZIAŁ BUDOWNICTWA, ARCHITEKTURY </w:t>
            </w:r>
          </w:p>
          <w:p w:rsidR="00190CA9" w:rsidRPr="00190CA9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0CA9">
              <w:rPr>
                <w:rFonts w:ascii="Times New Roman" w:hAnsi="Times New Roman"/>
                <w:sz w:val="20"/>
                <w:szCs w:val="20"/>
              </w:rPr>
              <w:t>I INŻYNIERII ŚRODOWISKA</w:t>
            </w:r>
          </w:p>
          <w:p w:rsidR="00190CA9" w:rsidRPr="00190CA9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0CA9">
              <w:rPr>
                <w:rFonts w:ascii="Times New Roman" w:hAnsi="Times New Roman"/>
                <w:sz w:val="20"/>
                <w:szCs w:val="20"/>
              </w:rPr>
              <w:t>KATEDRA INŻYNIERII ŚRODOWISKA</w:t>
            </w:r>
          </w:p>
        </w:tc>
      </w:tr>
      <w:tr w:rsidR="00190CA9" w:rsidRPr="005F2F2B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>dr inż. Krzysztof Napieraj</w:t>
            </w:r>
          </w:p>
        </w:tc>
      </w:tr>
      <w:tr w:rsidR="00190CA9" w:rsidRPr="005F2F2B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bCs/>
                <w:iCs/>
              </w:rPr>
              <w:t>ochrona środowiska, proces inwestycyjny</w:t>
            </w:r>
          </w:p>
        </w:tc>
      </w:tr>
      <w:tr w:rsidR="00190CA9" w:rsidRPr="005F2F2B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F2F2B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90CA9" w:rsidRPr="005F2F2B" w:rsidRDefault="00190CA9" w:rsidP="00190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</w:rPr>
            </w:pPr>
            <w:r w:rsidRPr="005F2F2B">
              <w:rPr>
                <w:rFonts w:ascii="Times New Roman" w:hAnsi="Times New Roman"/>
                <w:bCs/>
                <w:iCs/>
              </w:rPr>
              <w:t>znajomość podstawowych zagadnień z zakresu ochrony środowiska i elementarna znajomość podstaw prawa</w:t>
            </w:r>
          </w:p>
        </w:tc>
      </w:tr>
    </w:tbl>
    <w:p w:rsidR="00190CA9" w:rsidRPr="005F2F2B" w:rsidRDefault="00190CA9" w:rsidP="00190CA9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r w:rsidRPr="005F2F2B">
        <w:rPr>
          <w:b/>
          <w:bCs/>
          <w:iCs/>
          <w:sz w:val="22"/>
          <w:szCs w:val="22"/>
        </w:rPr>
        <w:t>b.Semestralny/</w:t>
      </w:r>
      <w:r w:rsidRPr="005F2F2B">
        <w:rPr>
          <w:b/>
          <w:bCs/>
          <w:iCs/>
          <w:strike/>
          <w:sz w:val="22"/>
          <w:szCs w:val="22"/>
        </w:rPr>
        <w:t>tygodniowy</w:t>
      </w:r>
      <w:r w:rsidRPr="005F2F2B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90CA9" w:rsidRPr="005F2F2B" w:rsidTr="002B1F25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F2F2B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5F2F2B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F2F2B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F2F2B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F2F2B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F2F2B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F2F2B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F2F2B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F2F2B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190CA9" w:rsidRPr="005F2F2B" w:rsidTr="002B1F25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190CA9" w:rsidRPr="005F2F2B" w:rsidRDefault="00190CA9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190CA9" w:rsidRPr="005F2F2B" w:rsidRDefault="00190CA9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F2F2B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190CA9" w:rsidRPr="005F2F2B" w:rsidRDefault="00190CA9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F2F2B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190CA9" w:rsidRPr="005F2F2B" w:rsidRDefault="00190CA9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F2F2B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190CA9" w:rsidRPr="005F2F2B" w:rsidRDefault="00190CA9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F2F2B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190CA9" w:rsidRPr="005F2F2B" w:rsidRDefault="00190CA9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F2F2B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190CA9" w:rsidRPr="005F2F2B" w:rsidRDefault="00190CA9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F2F2B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190CA9" w:rsidRPr="005F2F2B" w:rsidRDefault="00190CA9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F2F2B">
              <w:rPr>
                <w:rFonts w:ascii="Times New Roman" w:hAnsi="Times New Roman"/>
                <w:iCs/>
              </w:rPr>
              <w:t>ECTS*</w:t>
            </w:r>
          </w:p>
        </w:tc>
      </w:tr>
      <w:tr w:rsidR="00190CA9" w:rsidRPr="005F2F2B" w:rsidTr="002B1F25">
        <w:trPr>
          <w:trHeight w:val="340"/>
          <w:jc w:val="center"/>
        </w:trPr>
        <w:tc>
          <w:tcPr>
            <w:tcW w:w="888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>2</w:t>
            </w:r>
          </w:p>
        </w:tc>
      </w:tr>
    </w:tbl>
    <w:p w:rsidR="00190CA9" w:rsidRPr="005F2F2B" w:rsidRDefault="00190CA9" w:rsidP="00190CA9">
      <w:pPr>
        <w:numPr>
          <w:ilvl w:val="0"/>
          <w:numId w:val="11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5F2F2B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190CA9" w:rsidRPr="005F2F2B" w:rsidTr="002B1F25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5F2F2B">
              <w:rPr>
                <w:rFonts w:ascii="Times New Roman" w:hAnsi="Times New Roman"/>
                <w:strike/>
                <w:color w:val="000000"/>
              </w:rPr>
              <w:br/>
            </w:r>
            <w:r w:rsidRPr="005F2F2B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5F2F2B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190CA9" w:rsidRPr="005F2F2B" w:rsidTr="002B1F25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190CA9" w:rsidRPr="005F2F2B" w:rsidRDefault="00190CA9" w:rsidP="002B1F2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190CA9" w:rsidRPr="005F2F2B" w:rsidTr="002B1F25">
        <w:trPr>
          <w:trHeight w:val="283"/>
          <w:jc w:val="center"/>
        </w:trPr>
        <w:tc>
          <w:tcPr>
            <w:tcW w:w="1090" w:type="dxa"/>
          </w:tcPr>
          <w:p w:rsidR="00190CA9" w:rsidRPr="005F2F2B" w:rsidRDefault="00190CA9" w:rsidP="00190C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190CA9" w:rsidRPr="005F2F2B" w:rsidRDefault="00190CA9" w:rsidP="00190C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po zakończeniu przedmiotu student będzie posiadał wiedzę z zakresu: korzyści dla środowiska naturalnego z wykorzystywania odnawialnych źródeł energii, kosztów konwersji energii z OZE i ekonomicznych uwarunkowań ich wykorzystywania, pozyskiwania środków finansowych na inwestycje dotyczące OZE, monitorowania OZE, eksploatacji maszyn i urządzeń do pozyskiwania energii ze źródeł odnawialnych</w:t>
            </w:r>
          </w:p>
        </w:tc>
        <w:tc>
          <w:tcPr>
            <w:tcW w:w="1585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K_W06</w:t>
            </w:r>
          </w:p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K_W16</w:t>
            </w:r>
            <w:r w:rsidRPr="005F2F2B">
              <w:rPr>
                <w:rFonts w:ascii="Times New Roman" w:hAnsi="Times New Roman"/>
                <w:color w:val="000000"/>
              </w:rPr>
              <w:t xml:space="preserve"> KOZE_W05</w:t>
            </w:r>
          </w:p>
        </w:tc>
        <w:tc>
          <w:tcPr>
            <w:tcW w:w="1596" w:type="dxa"/>
          </w:tcPr>
          <w:p w:rsidR="00190CA9" w:rsidRPr="005F2F2B" w:rsidRDefault="00190CA9" w:rsidP="00190CA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P7S_WG</w:t>
            </w:r>
          </w:p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5F2F2B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190CA9" w:rsidRPr="005F2F2B" w:rsidTr="002B1F2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90CA9" w:rsidRPr="005F2F2B" w:rsidRDefault="00190CA9" w:rsidP="002B1F2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KOMPETENCJE SPOŁECZNE</w:t>
            </w:r>
          </w:p>
        </w:tc>
      </w:tr>
      <w:tr w:rsidR="00190CA9" w:rsidRPr="005F2F2B" w:rsidTr="002B1F25">
        <w:trPr>
          <w:trHeight w:val="283"/>
          <w:jc w:val="center"/>
        </w:trPr>
        <w:tc>
          <w:tcPr>
            <w:tcW w:w="1090" w:type="dxa"/>
          </w:tcPr>
          <w:p w:rsidR="00190CA9" w:rsidRPr="005F2F2B" w:rsidRDefault="00190CA9" w:rsidP="00190C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</w:tcPr>
          <w:p w:rsidR="00190CA9" w:rsidRPr="005F2F2B" w:rsidRDefault="00190CA9" w:rsidP="00190C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po zakończeniu przedmiotu student będzie przygotowany do samodzielnego rozwiązywania problemów środowiskowych związanych z bezpieczeństwem energetycznym i tworzeniem strategii rozwoju z wykorzystaniem alternatywnych źródeł energii</w:t>
            </w:r>
          </w:p>
        </w:tc>
        <w:tc>
          <w:tcPr>
            <w:tcW w:w="1585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K_K05</w:t>
            </w:r>
            <w:r w:rsidRPr="005F2F2B">
              <w:rPr>
                <w:rFonts w:ascii="Times New Roman" w:hAnsi="Times New Roman"/>
                <w:color w:val="000000"/>
              </w:rPr>
              <w:t xml:space="preserve"> KOZE_K05 KOZE_K06</w:t>
            </w:r>
          </w:p>
        </w:tc>
        <w:tc>
          <w:tcPr>
            <w:tcW w:w="1596" w:type="dxa"/>
          </w:tcPr>
          <w:p w:rsidR="00190CA9" w:rsidRPr="005F2F2B" w:rsidRDefault="00190CA9" w:rsidP="00190CA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P7S_KK</w:t>
            </w:r>
          </w:p>
          <w:p w:rsidR="00190CA9" w:rsidRPr="005F2F2B" w:rsidRDefault="00190CA9" w:rsidP="00190CA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P7S_KO</w:t>
            </w:r>
          </w:p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190CA9" w:rsidRPr="005F2F2B" w:rsidRDefault="00190CA9" w:rsidP="00190CA9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190CA9" w:rsidRPr="005F2F2B" w:rsidRDefault="00190CA9" w:rsidP="00190CA9">
      <w:pPr>
        <w:numPr>
          <w:ilvl w:val="0"/>
          <w:numId w:val="11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5F2F2B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190CA9" w:rsidRPr="005F2F2B" w:rsidTr="002B1F25">
        <w:trPr>
          <w:jc w:val="center"/>
        </w:trPr>
        <w:tc>
          <w:tcPr>
            <w:tcW w:w="9638" w:type="dxa"/>
          </w:tcPr>
          <w:p w:rsidR="00190CA9" w:rsidRPr="005F2F2B" w:rsidRDefault="00190CA9" w:rsidP="002B1F2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wykład multimedialny</w:t>
            </w:r>
          </w:p>
        </w:tc>
      </w:tr>
    </w:tbl>
    <w:p w:rsidR="00190CA9" w:rsidRPr="005F2F2B" w:rsidRDefault="00190CA9" w:rsidP="00190CA9">
      <w:pPr>
        <w:numPr>
          <w:ilvl w:val="0"/>
          <w:numId w:val="11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5F2F2B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190CA9" w:rsidRPr="005F2F2B" w:rsidTr="002B1F25">
        <w:trPr>
          <w:jc w:val="center"/>
        </w:trPr>
        <w:tc>
          <w:tcPr>
            <w:tcW w:w="9638" w:type="dxa"/>
          </w:tcPr>
          <w:p w:rsidR="00190CA9" w:rsidRPr="005F2F2B" w:rsidRDefault="00190CA9" w:rsidP="002B1F25">
            <w:pPr>
              <w:pStyle w:val="Akapitzlist2"/>
              <w:ind w:left="0"/>
              <w:jc w:val="both"/>
              <w:rPr>
                <w:sz w:val="22"/>
                <w:szCs w:val="22"/>
              </w:rPr>
            </w:pPr>
            <w:r w:rsidRPr="005F2F2B">
              <w:rPr>
                <w:sz w:val="22"/>
                <w:szCs w:val="22"/>
              </w:rPr>
              <w:t>wykład -  test zaliczeniowy - kolokwium</w:t>
            </w:r>
          </w:p>
        </w:tc>
      </w:tr>
    </w:tbl>
    <w:p w:rsidR="00190CA9" w:rsidRPr="005F2F2B" w:rsidRDefault="00190CA9" w:rsidP="00190CA9">
      <w:pPr>
        <w:numPr>
          <w:ilvl w:val="0"/>
          <w:numId w:val="11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5F2F2B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190CA9" w:rsidRPr="005F2F2B" w:rsidTr="002B1F25">
        <w:trPr>
          <w:jc w:val="center"/>
        </w:trPr>
        <w:tc>
          <w:tcPr>
            <w:tcW w:w="2214" w:type="dxa"/>
            <w:shd w:val="clear" w:color="auto" w:fill="F2F2F2"/>
          </w:tcPr>
          <w:p w:rsidR="00190CA9" w:rsidRPr="005F2F2B" w:rsidRDefault="00190CA9" w:rsidP="002B1F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190CA9" w:rsidRPr="005F2F2B" w:rsidRDefault="00190CA9" w:rsidP="00190CA9">
            <w:pPr>
              <w:pStyle w:val="Akapitzlist"/>
              <w:numPr>
                <w:ilvl w:val="0"/>
                <w:numId w:val="116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</w:rPr>
              <w:t xml:space="preserve">Kierunki rozwoju energetyki w Polsce i na świecie. Polityka energetyczna Polski. Uwarunkowania prawne dotyczące ochrony środowiska i OZE. </w:t>
            </w:r>
            <w:r w:rsidRPr="005F2F2B">
              <w:rPr>
                <w:rFonts w:ascii="Times New Roman" w:hAnsi="Times New Roman"/>
                <w:bCs/>
              </w:rPr>
              <w:t>Metody ograniczania zużycia energii. Ekologiczne uwarunkowania wytwarzania i wykorzystywania OZE. Energetyka słoneczna. Energetyka wiatrowa. Energetyczne wykorzystanie biomasy. Energetyka wodna. Energetyka geotermalna. Pompy ciepła. Ogniwa paliwowe. Produkcja i wykorzystanie biopaliw stałych i płynnych. Energia pozyskiwana z odpadów.</w:t>
            </w:r>
          </w:p>
        </w:tc>
      </w:tr>
    </w:tbl>
    <w:p w:rsidR="00190CA9" w:rsidRPr="005F2F2B" w:rsidRDefault="00190CA9" w:rsidP="00190CA9">
      <w:pPr>
        <w:numPr>
          <w:ilvl w:val="0"/>
          <w:numId w:val="11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5F2F2B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190CA9" w:rsidRPr="005F2F2B" w:rsidTr="002B1F25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 xml:space="preserve">Forma oceny </w:t>
            </w:r>
          </w:p>
        </w:tc>
      </w:tr>
      <w:tr w:rsidR="00190CA9" w:rsidRPr="005F2F2B" w:rsidTr="002B1F25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:rsidR="00190CA9" w:rsidRPr="005F2F2B" w:rsidRDefault="00190CA9" w:rsidP="002B1F2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…………</w:t>
            </w:r>
          </w:p>
        </w:tc>
      </w:tr>
      <w:tr w:rsidR="00190CA9" w:rsidRPr="005F2F2B" w:rsidTr="002B1F25">
        <w:trPr>
          <w:trHeight w:val="283"/>
          <w:jc w:val="center"/>
        </w:trPr>
        <w:tc>
          <w:tcPr>
            <w:tcW w:w="1347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90CA9" w:rsidRPr="005F2F2B" w:rsidTr="002B1F25">
        <w:trPr>
          <w:trHeight w:val="283"/>
          <w:jc w:val="center"/>
        </w:trPr>
        <w:tc>
          <w:tcPr>
            <w:tcW w:w="1347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190CA9" w:rsidRPr="005F2F2B" w:rsidRDefault="00190CA9" w:rsidP="00190CA9">
      <w:pPr>
        <w:numPr>
          <w:ilvl w:val="0"/>
          <w:numId w:val="11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iCs/>
          <w:color w:val="000000"/>
        </w:rPr>
      </w:pPr>
      <w:r w:rsidRPr="005F2F2B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190CA9" w:rsidRPr="005F2F2B" w:rsidTr="002B1F25">
        <w:trPr>
          <w:jc w:val="center"/>
        </w:trPr>
        <w:tc>
          <w:tcPr>
            <w:tcW w:w="1789" w:type="dxa"/>
            <w:shd w:val="clear" w:color="auto" w:fill="F2F2F2"/>
          </w:tcPr>
          <w:p w:rsidR="00190CA9" w:rsidRPr="005F2F2B" w:rsidRDefault="00190CA9" w:rsidP="002B1F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190CA9" w:rsidRPr="005F2F2B" w:rsidRDefault="00190CA9" w:rsidP="002B1F25">
            <w:pPr>
              <w:widowControl w:val="0"/>
              <w:tabs>
                <w:tab w:val="left" w:pos="623"/>
              </w:tabs>
              <w:suppressAutoHyphens/>
              <w:spacing w:line="240" w:lineRule="auto"/>
              <w:rPr>
                <w:rFonts w:ascii="Times New Roman" w:hAnsi="Times New Roman"/>
                <w:iCs/>
              </w:rPr>
            </w:pPr>
          </w:p>
          <w:p w:rsidR="00190CA9" w:rsidRPr="005F2F2B" w:rsidRDefault="00190CA9" w:rsidP="00190CA9">
            <w:pPr>
              <w:widowControl w:val="0"/>
              <w:numPr>
                <w:ilvl w:val="0"/>
                <w:numId w:val="114"/>
              </w:numPr>
              <w:tabs>
                <w:tab w:val="left" w:pos="62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623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Założenia polityki energetycznej Polski do roku 2040, Ministerstwo Gospodarki, Warszawa 2020.</w:t>
            </w:r>
          </w:p>
          <w:p w:rsidR="00190CA9" w:rsidRPr="005F2F2B" w:rsidRDefault="00190CA9" w:rsidP="00190CA9">
            <w:pPr>
              <w:widowControl w:val="0"/>
              <w:numPr>
                <w:ilvl w:val="0"/>
                <w:numId w:val="114"/>
              </w:numPr>
              <w:tabs>
                <w:tab w:val="left" w:pos="62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623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 xml:space="preserve">EC BREC,2003 Odnawialne źródła energii jako element rozwoju lokalnego, Warszawa </w:t>
            </w:r>
          </w:p>
          <w:p w:rsidR="00190CA9" w:rsidRPr="005F2F2B" w:rsidRDefault="00190CA9" w:rsidP="00190CA9">
            <w:pPr>
              <w:widowControl w:val="0"/>
              <w:numPr>
                <w:ilvl w:val="0"/>
                <w:numId w:val="114"/>
              </w:numPr>
              <w:tabs>
                <w:tab w:val="left" w:pos="62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623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Energia Pieniądze i Środowisko, nr specjalny 2001, Efektywność energetyczna – wyzwania i szanse dla polskiej gospodarki.</w:t>
            </w:r>
          </w:p>
          <w:p w:rsidR="00190CA9" w:rsidRPr="005F2F2B" w:rsidRDefault="00190CA9" w:rsidP="00190CA9">
            <w:pPr>
              <w:widowControl w:val="0"/>
              <w:numPr>
                <w:ilvl w:val="0"/>
                <w:numId w:val="114"/>
              </w:numPr>
              <w:tabs>
                <w:tab w:val="left" w:pos="62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623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  <w:bCs/>
              </w:rPr>
              <w:t xml:space="preserve"> D.Chwieduk 2002,  Analiza możliwości stosowania nośników energii produkowanej w oparciu o surowce ze źródeł odnawialnych, Synteza. </w:t>
            </w:r>
            <w:r w:rsidRPr="005F2F2B">
              <w:rPr>
                <w:rFonts w:ascii="Times New Roman" w:hAnsi="Times New Roman"/>
                <w:bCs/>
                <w:lang w:val="en-US"/>
              </w:rPr>
              <w:t xml:space="preserve">Krajowa Agencja Poszanowania Energii, Warszawa </w:t>
            </w:r>
          </w:p>
          <w:p w:rsidR="00190CA9" w:rsidRPr="005F2F2B" w:rsidRDefault="00190CA9" w:rsidP="00190CA9">
            <w:pPr>
              <w:widowControl w:val="0"/>
              <w:numPr>
                <w:ilvl w:val="0"/>
                <w:numId w:val="114"/>
              </w:numPr>
              <w:tabs>
                <w:tab w:val="left" w:pos="62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623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  <w:bCs/>
              </w:rPr>
              <w:t>Ekonomiczne skutki rozwoju sektora czystej energii w USA i Europie, „Energia Gigawat”, czerwiec 2004.</w:t>
            </w:r>
          </w:p>
          <w:p w:rsidR="00190CA9" w:rsidRPr="005F2F2B" w:rsidRDefault="00190CA9" w:rsidP="00190CA9">
            <w:pPr>
              <w:widowControl w:val="0"/>
              <w:numPr>
                <w:ilvl w:val="0"/>
                <w:numId w:val="114"/>
              </w:numPr>
              <w:tabs>
                <w:tab w:val="left" w:pos="62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  <w:bCs/>
              </w:rPr>
              <w:t xml:space="preserve">Graczyk A., 2006,  Zrównoważony rozwój odnawialnych źródeł energii, materiały konferencyjne, Wrocław </w:t>
            </w:r>
          </w:p>
          <w:p w:rsidR="00190CA9" w:rsidRPr="005F2F2B" w:rsidRDefault="00190CA9" w:rsidP="00190CA9">
            <w:pPr>
              <w:widowControl w:val="0"/>
              <w:numPr>
                <w:ilvl w:val="0"/>
                <w:numId w:val="114"/>
              </w:numPr>
              <w:tabs>
                <w:tab w:val="left" w:pos="62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623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  <w:bCs/>
              </w:rPr>
              <w:t>Lewandowski W.M., 2002, Proekologiczne źródła odnawialnej energii WN-T, Warszawa</w:t>
            </w:r>
          </w:p>
        </w:tc>
      </w:tr>
      <w:tr w:rsidR="00190CA9" w:rsidRPr="005F2F2B" w:rsidTr="002B1F25">
        <w:trPr>
          <w:jc w:val="center"/>
        </w:trPr>
        <w:tc>
          <w:tcPr>
            <w:tcW w:w="1789" w:type="dxa"/>
            <w:shd w:val="clear" w:color="auto" w:fill="F2F2F2"/>
          </w:tcPr>
          <w:p w:rsidR="00190CA9" w:rsidRPr="005F2F2B" w:rsidRDefault="00190CA9" w:rsidP="002B1F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5F2F2B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190CA9" w:rsidRPr="005F2F2B" w:rsidRDefault="00190CA9" w:rsidP="00190CA9">
            <w:pPr>
              <w:widowControl w:val="0"/>
              <w:numPr>
                <w:ilvl w:val="0"/>
                <w:numId w:val="115"/>
              </w:numPr>
              <w:tabs>
                <w:tab w:val="left" w:pos="62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623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Ocena ryzyka środowiskowego przy realizacji inwestycji w energetyce wiatrowe. Przewodnik dla inwestorów, Polska Izba Gospodarcza Energii Odnawialne, Warszawa, 2008.</w:t>
            </w:r>
          </w:p>
          <w:p w:rsidR="00190CA9" w:rsidRPr="005F2F2B" w:rsidRDefault="00190CA9" w:rsidP="00190CA9">
            <w:pPr>
              <w:numPr>
                <w:ilvl w:val="0"/>
                <w:numId w:val="115"/>
              </w:numPr>
              <w:tabs>
                <w:tab w:val="left" w:pos="623"/>
              </w:tabs>
              <w:autoSpaceDE w:val="0"/>
              <w:autoSpaceDN w:val="0"/>
              <w:adjustRightInd w:val="0"/>
              <w:spacing w:after="0" w:line="240" w:lineRule="auto"/>
              <w:ind w:left="623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Chylarecki P., Pasławska A.,  2008, Wytyczne w zakresie oceny oddziaływania elektrowni wiatrowych na ptaki, PSEW, Szczecin</w:t>
            </w:r>
          </w:p>
          <w:p w:rsidR="00190CA9" w:rsidRPr="005F2F2B" w:rsidRDefault="00190CA9" w:rsidP="00190CA9">
            <w:pPr>
              <w:numPr>
                <w:ilvl w:val="0"/>
                <w:numId w:val="115"/>
              </w:numPr>
              <w:tabs>
                <w:tab w:val="left" w:pos="623"/>
              </w:tabs>
              <w:autoSpaceDE w:val="0"/>
              <w:autoSpaceDN w:val="0"/>
              <w:adjustRightInd w:val="0"/>
              <w:spacing w:after="0" w:line="240" w:lineRule="auto"/>
              <w:ind w:left="623"/>
              <w:rPr>
                <w:rFonts w:ascii="Times New Roman" w:hAnsi="Times New Roman"/>
              </w:rPr>
            </w:pPr>
            <w:r w:rsidRPr="005F2F2B">
              <w:rPr>
                <w:rFonts w:ascii="Times New Roman" w:eastAsia="TimesNewRoman" w:hAnsi="Times New Roman"/>
              </w:rPr>
              <w:t xml:space="preserve">Gumuła S., Knap T., Strzelczyk P., Szczerba Z., 2006 </w:t>
            </w:r>
            <w:r w:rsidRPr="005F2F2B">
              <w:rPr>
                <w:rFonts w:ascii="Times New Roman" w:eastAsia="TimesNewRoman" w:hAnsi="Times New Roman"/>
                <w:iCs/>
              </w:rPr>
              <w:t xml:space="preserve">Energetyka wiatrowa, </w:t>
            </w:r>
            <w:r w:rsidRPr="005F2F2B">
              <w:rPr>
                <w:rFonts w:ascii="Times New Roman" w:eastAsia="TimesNewRoman" w:hAnsi="Times New Roman"/>
              </w:rPr>
              <w:t xml:space="preserve">Uczelniane Wydawnictwa Naukowo- Dydaktyczne, AGH, Kraków </w:t>
            </w:r>
          </w:p>
          <w:p w:rsidR="00190CA9" w:rsidRPr="005F2F2B" w:rsidRDefault="00190CA9" w:rsidP="00190CA9">
            <w:pPr>
              <w:numPr>
                <w:ilvl w:val="0"/>
                <w:numId w:val="115"/>
              </w:numPr>
              <w:tabs>
                <w:tab w:val="left" w:pos="623"/>
              </w:tabs>
              <w:autoSpaceDE w:val="0"/>
              <w:autoSpaceDN w:val="0"/>
              <w:adjustRightInd w:val="0"/>
              <w:spacing w:after="0" w:line="240" w:lineRule="auto"/>
              <w:ind w:left="623"/>
              <w:rPr>
                <w:rFonts w:ascii="Times New Roman" w:hAnsi="Times New Roman"/>
                <w:i/>
              </w:rPr>
            </w:pPr>
            <w:r w:rsidRPr="005F2F2B">
              <w:rPr>
                <w:rFonts w:ascii="Times New Roman" w:hAnsi="Times New Roman"/>
              </w:rPr>
              <w:t>Jasiulewicz M. Kiełczowski R., 2007 , Tworzenie lokalnych centrów energetyki rozproszonej z wykorzystaniem biomasy, [w:] Podstawy i perspektywy rozwoju małych miast AP Słupsk</w:t>
            </w:r>
          </w:p>
        </w:tc>
      </w:tr>
    </w:tbl>
    <w:p w:rsidR="00190CA9" w:rsidRPr="005F2F2B" w:rsidRDefault="00190CA9" w:rsidP="00190CA9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b/>
        </w:rPr>
      </w:pPr>
    </w:p>
    <w:p w:rsidR="00190CA9" w:rsidRPr="005F2F2B" w:rsidRDefault="00190CA9" w:rsidP="00190CA9">
      <w:pPr>
        <w:numPr>
          <w:ilvl w:val="0"/>
          <w:numId w:val="11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5F2F2B">
        <w:rPr>
          <w:rFonts w:ascii="Times New Roman" w:hAnsi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190CA9" w:rsidRPr="005F2F2B" w:rsidTr="002B1F25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Obciążenie studenta – Liczba godzin</w:t>
            </w:r>
          </w:p>
        </w:tc>
      </w:tr>
      <w:tr w:rsidR="00190CA9" w:rsidRPr="005F2F2B" w:rsidTr="002B1F25">
        <w:trPr>
          <w:trHeight w:val="340"/>
          <w:jc w:val="center"/>
        </w:trPr>
        <w:tc>
          <w:tcPr>
            <w:tcW w:w="2978" w:type="dxa"/>
            <w:vMerge w:val="restart"/>
          </w:tcPr>
          <w:p w:rsidR="00190CA9" w:rsidRPr="005F2F2B" w:rsidRDefault="00190CA9" w:rsidP="00190CA9">
            <w:pPr>
              <w:spacing w:after="0" w:line="240" w:lineRule="auto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 xml:space="preserve">Zajęcia prowadzone </w:t>
            </w:r>
            <w:r w:rsidRPr="005F2F2B">
              <w:rPr>
                <w:rFonts w:ascii="Times New Roman" w:hAnsi="Times New Roman"/>
              </w:rPr>
              <w:br/>
              <w:t xml:space="preserve">z bezpośrednim udziałem NA </w:t>
            </w:r>
            <w:r w:rsidRPr="005F2F2B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190CA9" w:rsidRPr="005F2F2B" w:rsidRDefault="00190CA9" w:rsidP="00190CA9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2F2B">
              <w:rPr>
                <w:rFonts w:ascii="Times New Roman" w:hAnsi="Times New Roman"/>
              </w:rPr>
              <w:t>30</w:t>
            </w:r>
          </w:p>
        </w:tc>
      </w:tr>
      <w:tr w:rsidR="00190CA9" w:rsidRPr="005F2F2B" w:rsidTr="002B1F25">
        <w:trPr>
          <w:trHeight w:val="271"/>
          <w:jc w:val="center"/>
        </w:trPr>
        <w:tc>
          <w:tcPr>
            <w:tcW w:w="2978" w:type="dxa"/>
            <w:vMerge/>
          </w:tcPr>
          <w:p w:rsidR="00190CA9" w:rsidRPr="005F2F2B" w:rsidRDefault="00190CA9" w:rsidP="002B1F2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190CA9" w:rsidRPr="005F2F2B" w:rsidRDefault="00190CA9" w:rsidP="002B1F25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190CA9" w:rsidRPr="005F2F2B" w:rsidRDefault="00190CA9" w:rsidP="002B1F2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190CA9" w:rsidRPr="005F2F2B" w:rsidTr="002B1F25">
        <w:trPr>
          <w:trHeight w:val="177"/>
          <w:jc w:val="center"/>
        </w:trPr>
        <w:tc>
          <w:tcPr>
            <w:tcW w:w="2978" w:type="dxa"/>
            <w:vMerge w:val="restart"/>
          </w:tcPr>
          <w:p w:rsidR="00190CA9" w:rsidRPr="005F2F2B" w:rsidRDefault="00190CA9" w:rsidP="00190C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190CA9" w:rsidRPr="005F2F2B" w:rsidRDefault="00190CA9" w:rsidP="00190C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190CA9" w:rsidRPr="005F2F2B" w:rsidRDefault="00190CA9" w:rsidP="00190CA9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90CA9" w:rsidRPr="005F2F2B" w:rsidTr="002B1F25">
        <w:trPr>
          <w:trHeight w:val="137"/>
          <w:jc w:val="center"/>
        </w:trPr>
        <w:tc>
          <w:tcPr>
            <w:tcW w:w="2978" w:type="dxa"/>
            <w:vMerge/>
          </w:tcPr>
          <w:p w:rsidR="00190CA9" w:rsidRPr="005F2F2B" w:rsidRDefault="00190CA9" w:rsidP="00190C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190CA9" w:rsidRPr="005F2F2B" w:rsidRDefault="00190CA9" w:rsidP="00190CA9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190CA9" w:rsidRPr="005F2F2B" w:rsidTr="002B1F25">
        <w:trPr>
          <w:trHeight w:val="340"/>
          <w:jc w:val="center"/>
        </w:trPr>
        <w:tc>
          <w:tcPr>
            <w:tcW w:w="2978" w:type="dxa"/>
            <w:vMerge/>
          </w:tcPr>
          <w:p w:rsidR="00190CA9" w:rsidRPr="005F2F2B" w:rsidRDefault="00190CA9" w:rsidP="00190C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190CA9" w:rsidRPr="005F2F2B" w:rsidRDefault="00190CA9" w:rsidP="00190CA9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190CA9" w:rsidRPr="005F2F2B" w:rsidRDefault="00190CA9" w:rsidP="00190CA9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190CA9" w:rsidRPr="005F2F2B" w:rsidTr="002B1F25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190CA9" w:rsidRPr="005F2F2B" w:rsidRDefault="00190CA9" w:rsidP="00190C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60</w:t>
            </w:r>
          </w:p>
        </w:tc>
      </w:tr>
      <w:tr w:rsidR="00190CA9" w:rsidRPr="005F2F2B" w:rsidTr="002B1F25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 xml:space="preserve"> </w:t>
            </w:r>
            <w:r w:rsidRPr="005F2F2B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190CA9" w:rsidRPr="005F2F2B" w:rsidRDefault="00190CA9" w:rsidP="00190C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2F2B"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190CA9" w:rsidRPr="00190CA9" w:rsidRDefault="00190CA9" w:rsidP="00190CA9">
      <w:pPr>
        <w:spacing w:line="240" w:lineRule="auto"/>
        <w:rPr>
          <w:rFonts w:ascii="Times New Roman" w:hAnsi="Times New Roman"/>
          <w:color w:val="000000"/>
          <w:sz w:val="20"/>
          <w:szCs w:val="20"/>
        </w:rPr>
      </w:pPr>
      <w:r w:rsidRPr="00190CA9">
        <w:rPr>
          <w:rStyle w:val="Odwoanieprzypisukocowego"/>
          <w:color w:val="000000"/>
          <w:sz w:val="20"/>
          <w:szCs w:val="20"/>
        </w:rPr>
        <w:footnoteRef/>
      </w:r>
      <w:r w:rsidRPr="00190CA9">
        <w:rPr>
          <w:rFonts w:ascii="Times New Roman" w:hAnsi="Times New Roman"/>
          <w:color w:val="000000"/>
          <w:sz w:val="20"/>
          <w:szCs w:val="20"/>
        </w:rPr>
        <w:t xml:space="preserve"> ostateczna liczba punktów ECTS</w:t>
      </w:r>
    </w:p>
    <w:p w:rsidR="00157AF9" w:rsidRDefault="00157AF9" w:rsidP="00190CA9">
      <w:pPr>
        <w:spacing w:line="240" w:lineRule="auto"/>
        <w:rPr>
          <w:rFonts w:ascii="Times New Roman" w:hAnsi="Times New Roman"/>
        </w:rPr>
      </w:pPr>
    </w:p>
    <w:p w:rsidR="00157AF9" w:rsidRPr="00157AF9" w:rsidRDefault="00157AF9" w:rsidP="00157AF9">
      <w:pPr>
        <w:rPr>
          <w:rFonts w:ascii="Times New Roman" w:hAnsi="Times New Roman"/>
        </w:rPr>
      </w:pPr>
    </w:p>
    <w:p w:rsidR="00157AF9" w:rsidRPr="00157AF9" w:rsidRDefault="00157AF9" w:rsidP="00157AF9">
      <w:pPr>
        <w:rPr>
          <w:rFonts w:ascii="Times New Roman" w:hAnsi="Times New Roman"/>
        </w:rPr>
      </w:pPr>
    </w:p>
    <w:p w:rsidR="00157AF9" w:rsidRPr="00157AF9" w:rsidRDefault="00157AF9" w:rsidP="00157AF9">
      <w:pPr>
        <w:rPr>
          <w:rFonts w:ascii="Times New Roman" w:hAnsi="Times New Roman"/>
        </w:rPr>
      </w:pPr>
    </w:p>
    <w:p w:rsidR="00157AF9" w:rsidRPr="00157AF9" w:rsidRDefault="00157AF9" w:rsidP="00157AF9">
      <w:pPr>
        <w:rPr>
          <w:rFonts w:ascii="Times New Roman" w:hAnsi="Times New Roman"/>
        </w:rPr>
      </w:pPr>
    </w:p>
    <w:p w:rsidR="00157AF9" w:rsidRPr="00157AF9" w:rsidRDefault="00157AF9" w:rsidP="00157AF9">
      <w:pPr>
        <w:rPr>
          <w:rFonts w:ascii="Times New Roman" w:hAnsi="Times New Roman"/>
        </w:rPr>
      </w:pPr>
    </w:p>
    <w:p w:rsidR="00157AF9" w:rsidRPr="00157AF9" w:rsidRDefault="00157AF9" w:rsidP="00157AF9">
      <w:pPr>
        <w:rPr>
          <w:rFonts w:ascii="Times New Roman" w:hAnsi="Times New Roman"/>
        </w:rPr>
      </w:pPr>
    </w:p>
    <w:p w:rsidR="00157AF9" w:rsidRPr="00157AF9" w:rsidRDefault="00157AF9" w:rsidP="00157AF9">
      <w:pPr>
        <w:rPr>
          <w:rFonts w:ascii="Times New Roman" w:hAnsi="Times New Roman"/>
        </w:rPr>
      </w:pPr>
    </w:p>
    <w:p w:rsidR="00157AF9" w:rsidRPr="00157AF9" w:rsidRDefault="00157AF9" w:rsidP="00157AF9">
      <w:pPr>
        <w:rPr>
          <w:rFonts w:ascii="Times New Roman" w:hAnsi="Times New Roman"/>
        </w:rPr>
      </w:pPr>
    </w:p>
    <w:p w:rsidR="00157AF9" w:rsidRPr="00157AF9" w:rsidRDefault="00157AF9" w:rsidP="00157AF9">
      <w:pPr>
        <w:rPr>
          <w:rFonts w:ascii="Times New Roman" w:hAnsi="Times New Roman"/>
        </w:rPr>
      </w:pPr>
    </w:p>
    <w:p w:rsidR="00157AF9" w:rsidRPr="00157AF9" w:rsidRDefault="00157AF9" w:rsidP="00157AF9">
      <w:pPr>
        <w:rPr>
          <w:rFonts w:ascii="Times New Roman" w:hAnsi="Times New Roman"/>
        </w:rPr>
      </w:pPr>
    </w:p>
    <w:p w:rsidR="00157AF9" w:rsidRDefault="00157AF9" w:rsidP="00190CA9">
      <w:pPr>
        <w:spacing w:line="240" w:lineRule="auto"/>
        <w:rPr>
          <w:rFonts w:ascii="Times New Roman" w:hAnsi="Times New Roman"/>
        </w:rPr>
      </w:pPr>
    </w:p>
    <w:p w:rsidR="00157AF9" w:rsidRDefault="00157AF9" w:rsidP="00157AF9">
      <w:pPr>
        <w:tabs>
          <w:tab w:val="left" w:pos="2880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157AF9" w:rsidRDefault="00157AF9" w:rsidP="00157AF9">
      <w:pPr>
        <w:tabs>
          <w:tab w:val="left" w:pos="2880"/>
        </w:tabs>
        <w:spacing w:line="240" w:lineRule="auto"/>
        <w:rPr>
          <w:rFonts w:ascii="Times New Roman" w:hAnsi="Times New Roman"/>
        </w:rPr>
      </w:pPr>
    </w:p>
    <w:p w:rsidR="00157AF9" w:rsidRDefault="00157AF9" w:rsidP="00157AF9">
      <w:pPr>
        <w:tabs>
          <w:tab w:val="left" w:pos="2880"/>
        </w:tabs>
        <w:spacing w:line="240" w:lineRule="auto"/>
        <w:rPr>
          <w:rFonts w:ascii="Times New Roman" w:hAnsi="Times New Roman"/>
        </w:rPr>
      </w:pPr>
    </w:p>
    <w:p w:rsidR="00157AF9" w:rsidRDefault="00157AF9" w:rsidP="00157AF9">
      <w:pPr>
        <w:tabs>
          <w:tab w:val="left" w:pos="2880"/>
        </w:tabs>
        <w:spacing w:line="240" w:lineRule="auto"/>
        <w:rPr>
          <w:rFonts w:ascii="Times New Roman" w:hAnsi="Times New Roman"/>
        </w:rPr>
      </w:pPr>
    </w:p>
    <w:p w:rsidR="00157AF9" w:rsidRDefault="00157AF9" w:rsidP="00157AF9">
      <w:pPr>
        <w:tabs>
          <w:tab w:val="left" w:pos="2880"/>
        </w:tabs>
        <w:spacing w:line="240" w:lineRule="auto"/>
        <w:rPr>
          <w:rFonts w:ascii="Times New Roman" w:hAnsi="Times New Roman"/>
        </w:rPr>
      </w:pPr>
    </w:p>
    <w:p w:rsidR="00157AF9" w:rsidRDefault="00157AF9" w:rsidP="00157AF9">
      <w:pPr>
        <w:tabs>
          <w:tab w:val="left" w:pos="2880"/>
        </w:tabs>
        <w:spacing w:line="240" w:lineRule="auto"/>
        <w:rPr>
          <w:rFonts w:ascii="Times New Roman" w:hAnsi="Times New Roman"/>
        </w:rPr>
      </w:pPr>
    </w:p>
    <w:p w:rsidR="00157AF9" w:rsidRPr="005C3969" w:rsidRDefault="00157AF9" w:rsidP="00157AF9">
      <w:pPr>
        <w:spacing w:line="240" w:lineRule="auto"/>
        <w:rPr>
          <w:rFonts w:ascii="Times New Roman" w:hAnsi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157AF9" w:rsidRPr="00157AF9" w:rsidTr="002B1F25">
        <w:trPr>
          <w:trHeight w:val="454"/>
          <w:jc w:val="center"/>
        </w:trPr>
        <w:tc>
          <w:tcPr>
            <w:tcW w:w="2410" w:type="dxa"/>
            <w:vAlign w:val="center"/>
          </w:tcPr>
          <w:p w:rsidR="00157AF9" w:rsidRPr="009A4CEF" w:rsidRDefault="00157AF9" w:rsidP="002B1F25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157AF9" w:rsidRPr="009A4CEF" w:rsidRDefault="00157AF9" w:rsidP="002B1F25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157AF9" w:rsidRPr="009A4CEF" w:rsidRDefault="00157AF9" w:rsidP="002B1F25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157AF9" w:rsidRPr="009A4CEF" w:rsidRDefault="00157AF9" w:rsidP="002B1F25">
            <w:pPr>
              <w:pStyle w:val="Nagwek1"/>
              <w:spacing w:before="0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  <w:t>D.05</w:t>
            </w:r>
          </w:p>
        </w:tc>
      </w:tr>
    </w:tbl>
    <w:p w:rsidR="00157AF9" w:rsidRPr="005C3969" w:rsidRDefault="00157AF9" w:rsidP="00157AF9">
      <w:pPr>
        <w:numPr>
          <w:ilvl w:val="0"/>
          <w:numId w:val="119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5C3969">
        <w:rPr>
          <w:rFonts w:ascii="Times New Roman" w:hAnsi="Times New Roman"/>
          <w:b/>
        </w:rPr>
        <w:t>INFORMACJE O PRZEDMIOCIE</w:t>
      </w:r>
    </w:p>
    <w:p w:rsidR="00157AF9" w:rsidRPr="005C3969" w:rsidRDefault="00157AF9" w:rsidP="00157AF9">
      <w:pPr>
        <w:pStyle w:val="Akapitzlist1"/>
        <w:numPr>
          <w:ilvl w:val="1"/>
          <w:numId w:val="119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5C3969">
        <w:rPr>
          <w:b/>
          <w:sz w:val="22"/>
          <w:szCs w:val="22"/>
        </w:rPr>
        <w:t xml:space="preserve">Podstawowe dane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157AF9" w:rsidRPr="005C3969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</w:rPr>
            </w:pPr>
            <w:r w:rsidRPr="005C3969">
              <w:rPr>
                <w:rFonts w:ascii="Times New Roman" w:hAnsi="Times New Roman"/>
                <w:bCs/>
                <w:iCs/>
                <w:color w:val="000000"/>
              </w:rPr>
              <w:t>Finansowanie przedsięwzięć odnawialnych źródeł energii</w:t>
            </w:r>
          </w:p>
        </w:tc>
      </w:tr>
      <w:tr w:rsidR="00157AF9" w:rsidRPr="005C3969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5C3969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157AF9" w:rsidRPr="005C3969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II stopień</w:t>
            </w:r>
          </w:p>
        </w:tc>
      </w:tr>
      <w:tr w:rsidR="00157AF9" w:rsidRPr="005C3969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157AF9" w:rsidRPr="005C3969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 xml:space="preserve">niestacjonarne </w:t>
            </w:r>
          </w:p>
        </w:tc>
      </w:tr>
      <w:tr w:rsidR="00157AF9" w:rsidRPr="005C3969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Konwencjonalne i odnawialne źródła energii</w:t>
            </w:r>
          </w:p>
        </w:tc>
      </w:tr>
      <w:tr w:rsidR="00157AF9" w:rsidRPr="005C3969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157AF9" w:rsidRPr="00157AF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157AF9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WYDZIAŁ BUDOWNICTWA, ARCHITEKTURY</w:t>
            </w:r>
          </w:p>
          <w:p w:rsidR="00157AF9" w:rsidRPr="00157AF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157AF9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I INŻYNIERII ŚRODOWISKA</w:t>
            </w:r>
          </w:p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157AF9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KATEDRA INŻYNIERIIŚRODOWISKA</w:t>
            </w:r>
          </w:p>
        </w:tc>
      </w:tr>
      <w:tr w:rsidR="00157AF9" w:rsidRPr="005C3969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dr Marek Ramczyk</w:t>
            </w:r>
          </w:p>
        </w:tc>
      </w:tr>
      <w:tr w:rsidR="00157AF9" w:rsidRPr="005C3969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bCs/>
                <w:iCs/>
                <w:color w:val="000000"/>
              </w:rPr>
              <w:t xml:space="preserve">Brak wymagań. </w:t>
            </w:r>
          </w:p>
        </w:tc>
      </w:tr>
      <w:tr w:rsidR="00157AF9" w:rsidRPr="005C3969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157AF9" w:rsidRPr="005C3969" w:rsidRDefault="00157AF9" w:rsidP="00157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</w:rPr>
            </w:pPr>
            <w:r w:rsidRPr="005C3969">
              <w:rPr>
                <w:rFonts w:ascii="Times New Roman" w:hAnsi="Times New Roman"/>
                <w:bCs/>
                <w:iCs/>
                <w:color w:val="000000"/>
              </w:rPr>
              <w:t>Wiedza w zakresie obiektów i instalacji odnawialnych źródeł energii i znajomość zagadnień ekonomicznych w inżynierii środowiska.</w:t>
            </w:r>
          </w:p>
        </w:tc>
      </w:tr>
    </w:tbl>
    <w:p w:rsidR="00157AF9" w:rsidRPr="005C3969" w:rsidRDefault="00157AF9" w:rsidP="00157AF9">
      <w:pPr>
        <w:pStyle w:val="Akapitzlist1"/>
        <w:numPr>
          <w:ilvl w:val="1"/>
          <w:numId w:val="119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5C3969">
        <w:rPr>
          <w:b/>
          <w:bCs/>
          <w:iCs/>
          <w:sz w:val="22"/>
          <w:szCs w:val="22"/>
        </w:rPr>
        <w:t>Semestralny/</w:t>
      </w:r>
      <w:r w:rsidRPr="005C3969">
        <w:rPr>
          <w:b/>
          <w:bCs/>
          <w:iCs/>
          <w:strike/>
          <w:sz w:val="22"/>
          <w:szCs w:val="22"/>
        </w:rPr>
        <w:t>tygodniowy</w:t>
      </w:r>
      <w:r w:rsidRPr="005C396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57AF9" w:rsidRPr="005C3969" w:rsidTr="002B1F25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5C3969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157AF9" w:rsidRPr="005C3969" w:rsidTr="002B1F25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157AF9" w:rsidRPr="005C3969" w:rsidRDefault="00157AF9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157AF9" w:rsidRPr="005C3969" w:rsidRDefault="00157AF9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157AF9" w:rsidRPr="005C3969" w:rsidRDefault="00157AF9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157AF9" w:rsidRPr="005C3969" w:rsidRDefault="00157AF9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157AF9" w:rsidRPr="005C3969" w:rsidRDefault="00157AF9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157AF9" w:rsidRPr="005C3969" w:rsidRDefault="00157AF9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157AF9" w:rsidRPr="005C3969" w:rsidRDefault="00157AF9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157AF9" w:rsidRPr="005C3969" w:rsidRDefault="00157AF9" w:rsidP="002B1F25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>ECTS*</w:t>
            </w:r>
          </w:p>
        </w:tc>
      </w:tr>
      <w:tr w:rsidR="00157AF9" w:rsidRPr="005C3969" w:rsidTr="002B1F25">
        <w:trPr>
          <w:trHeight w:val="340"/>
          <w:jc w:val="center"/>
        </w:trPr>
        <w:tc>
          <w:tcPr>
            <w:tcW w:w="888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8</w:t>
            </w:r>
          </w:p>
        </w:tc>
        <w:tc>
          <w:tcPr>
            <w:tcW w:w="1111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2</w:t>
            </w:r>
          </w:p>
        </w:tc>
      </w:tr>
    </w:tbl>
    <w:p w:rsidR="00157AF9" w:rsidRPr="005C3969" w:rsidRDefault="00157AF9" w:rsidP="00157AF9">
      <w:pPr>
        <w:numPr>
          <w:ilvl w:val="0"/>
          <w:numId w:val="1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5C3969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157AF9" w:rsidRPr="005C3969" w:rsidTr="002B1F25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5C3969">
              <w:rPr>
                <w:rFonts w:ascii="Times New Roman" w:hAnsi="Times New Roman"/>
                <w:strike/>
                <w:color w:val="000000"/>
              </w:rPr>
              <w:br/>
            </w:r>
            <w:r w:rsidRPr="005C3969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5C3969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157AF9" w:rsidRPr="005C3969" w:rsidTr="002B1F25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157AF9" w:rsidRPr="005C3969" w:rsidRDefault="00157AF9" w:rsidP="002B1F2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157AF9" w:rsidRPr="005C3969" w:rsidTr="002B1F25">
        <w:trPr>
          <w:trHeight w:val="283"/>
          <w:jc w:val="center"/>
        </w:trPr>
        <w:tc>
          <w:tcPr>
            <w:tcW w:w="1090" w:type="dxa"/>
          </w:tcPr>
          <w:p w:rsidR="00157AF9" w:rsidRPr="005C3969" w:rsidRDefault="00157AF9" w:rsidP="00157A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157AF9" w:rsidRPr="005C3969" w:rsidRDefault="00157AF9" w:rsidP="00157A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 xml:space="preserve">ma poszerzoną wiedzę w zakresie dostępnych krajowych i zagranicznych źródeł i zasad finansowania przedsięwzięć odnawialnych  źródeł energii  </w:t>
            </w:r>
          </w:p>
        </w:tc>
        <w:tc>
          <w:tcPr>
            <w:tcW w:w="1585" w:type="dxa"/>
          </w:tcPr>
          <w:p w:rsidR="00157AF9" w:rsidRPr="005C3969" w:rsidRDefault="00157AF9" w:rsidP="00157AF9">
            <w:pPr>
              <w:spacing w:after="0" w:line="240" w:lineRule="auto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 xml:space="preserve">  K_W16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KOZE_W06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KOZE_W07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KOZE_W10</w:t>
            </w:r>
          </w:p>
        </w:tc>
        <w:tc>
          <w:tcPr>
            <w:tcW w:w="1596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P7S_WG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157AF9" w:rsidRPr="005C3969" w:rsidTr="002B1F25">
        <w:trPr>
          <w:trHeight w:val="283"/>
          <w:jc w:val="center"/>
        </w:trPr>
        <w:tc>
          <w:tcPr>
            <w:tcW w:w="1090" w:type="dxa"/>
          </w:tcPr>
          <w:p w:rsidR="00157AF9" w:rsidRPr="005C3969" w:rsidRDefault="00157AF9" w:rsidP="00157A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W2</w:t>
            </w:r>
          </w:p>
        </w:tc>
        <w:tc>
          <w:tcPr>
            <w:tcW w:w="5386" w:type="dxa"/>
          </w:tcPr>
          <w:p w:rsidR="00157AF9" w:rsidRPr="005C3969" w:rsidRDefault="00157AF9" w:rsidP="00157A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 xml:space="preserve">zna metody i techniki efektywnego doboru źródeł finansowania różnych obiektów i instalacji odnawialnych źródeł energii   </w:t>
            </w:r>
          </w:p>
        </w:tc>
        <w:tc>
          <w:tcPr>
            <w:tcW w:w="1585" w:type="dxa"/>
          </w:tcPr>
          <w:p w:rsidR="00157AF9" w:rsidRPr="005C3969" w:rsidRDefault="00157AF9" w:rsidP="00157AF9">
            <w:pPr>
              <w:spacing w:after="0" w:line="240" w:lineRule="auto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 xml:space="preserve">  K_W16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KOZE_W06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KOZE_W10</w:t>
            </w:r>
          </w:p>
        </w:tc>
        <w:tc>
          <w:tcPr>
            <w:tcW w:w="1596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P7S_WG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P7S_WK</w:t>
            </w:r>
          </w:p>
        </w:tc>
      </w:tr>
      <w:tr w:rsidR="00157AF9" w:rsidRPr="005C3969" w:rsidTr="002B1F2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57AF9" w:rsidRPr="005C3969" w:rsidRDefault="00157AF9" w:rsidP="002B1F2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UMIEJĘTNOŚCI</w:t>
            </w:r>
          </w:p>
        </w:tc>
      </w:tr>
      <w:tr w:rsidR="00157AF9" w:rsidRPr="005C3969" w:rsidTr="002B1F25">
        <w:trPr>
          <w:trHeight w:val="1091"/>
          <w:jc w:val="center"/>
        </w:trPr>
        <w:tc>
          <w:tcPr>
            <w:tcW w:w="1090" w:type="dxa"/>
          </w:tcPr>
          <w:p w:rsidR="00157AF9" w:rsidRPr="005C3969" w:rsidRDefault="00157AF9" w:rsidP="00157A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U1</w:t>
            </w:r>
          </w:p>
        </w:tc>
        <w:tc>
          <w:tcPr>
            <w:tcW w:w="5386" w:type="dxa"/>
          </w:tcPr>
          <w:p w:rsidR="00157AF9" w:rsidRPr="005C3969" w:rsidRDefault="00157AF9" w:rsidP="00157A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 xml:space="preserve">potrafi przeprowadzić analizę finansową różnych przedsięwzięć odnawialnych źródeł energii  </w:t>
            </w:r>
          </w:p>
        </w:tc>
        <w:tc>
          <w:tcPr>
            <w:tcW w:w="1585" w:type="dxa"/>
          </w:tcPr>
          <w:p w:rsidR="00157AF9" w:rsidRPr="005C3969" w:rsidRDefault="00157AF9" w:rsidP="00157AF9">
            <w:pPr>
              <w:spacing w:after="0" w:line="240" w:lineRule="auto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 xml:space="preserve">  K_U15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KOZE_U04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KOZE_U06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KOZE_U07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6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P7S_UW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P7S_UK</w:t>
            </w:r>
          </w:p>
        </w:tc>
      </w:tr>
      <w:tr w:rsidR="00157AF9" w:rsidRPr="005C3969" w:rsidTr="002B1F25">
        <w:trPr>
          <w:trHeight w:val="410"/>
          <w:jc w:val="center"/>
        </w:trPr>
        <w:tc>
          <w:tcPr>
            <w:tcW w:w="1090" w:type="dxa"/>
          </w:tcPr>
          <w:p w:rsidR="00157AF9" w:rsidRPr="005C3969" w:rsidRDefault="00157AF9" w:rsidP="00157A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lastRenderedPageBreak/>
              <w:t>U2</w:t>
            </w:r>
          </w:p>
        </w:tc>
        <w:tc>
          <w:tcPr>
            <w:tcW w:w="5386" w:type="dxa"/>
          </w:tcPr>
          <w:p w:rsidR="00157AF9" w:rsidRPr="005C3969" w:rsidRDefault="00157AF9" w:rsidP="00157A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 xml:space="preserve">umie tworzyć optymalne montaże finansowe różnych przedsięwzięć odnawialnych źródeł energii </w:t>
            </w:r>
          </w:p>
        </w:tc>
        <w:tc>
          <w:tcPr>
            <w:tcW w:w="1585" w:type="dxa"/>
          </w:tcPr>
          <w:p w:rsidR="00157AF9" w:rsidRPr="005C3969" w:rsidRDefault="00157AF9" w:rsidP="00157AF9">
            <w:pPr>
              <w:spacing w:after="0" w:line="240" w:lineRule="auto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 xml:space="preserve">   K_U15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KOZE_U04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KOZE_U06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6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P7S_UW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P7S_UK</w:t>
            </w:r>
          </w:p>
        </w:tc>
      </w:tr>
      <w:tr w:rsidR="00157AF9" w:rsidRPr="005C3969" w:rsidTr="002B1F25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157AF9" w:rsidRPr="005C3969" w:rsidRDefault="00157AF9" w:rsidP="002B1F2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KOMPETENCJE SPOŁECZNE</w:t>
            </w:r>
          </w:p>
        </w:tc>
      </w:tr>
      <w:tr w:rsidR="00157AF9" w:rsidRPr="005C3969" w:rsidTr="002B1F25">
        <w:trPr>
          <w:trHeight w:val="283"/>
          <w:jc w:val="center"/>
        </w:trPr>
        <w:tc>
          <w:tcPr>
            <w:tcW w:w="1090" w:type="dxa"/>
          </w:tcPr>
          <w:p w:rsidR="00157AF9" w:rsidRPr="005C3969" w:rsidRDefault="00157AF9" w:rsidP="00157A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</w:tcPr>
          <w:p w:rsidR="00157AF9" w:rsidRPr="005C3969" w:rsidRDefault="00157AF9" w:rsidP="00157A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 xml:space="preserve">jest kreatywny w zakresie strukturyzacji finansowej różnych przedsięwzięć odnawialnych źródeł energii   </w:t>
            </w:r>
          </w:p>
        </w:tc>
        <w:tc>
          <w:tcPr>
            <w:tcW w:w="1585" w:type="dxa"/>
          </w:tcPr>
          <w:p w:rsidR="00157AF9" w:rsidRPr="005C3969" w:rsidRDefault="00157AF9" w:rsidP="00157AF9">
            <w:pPr>
              <w:spacing w:after="0" w:line="240" w:lineRule="auto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 xml:space="preserve">  K_K05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KOZE_K01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KOZE_K02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KOZE_K04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KOZE_K06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6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P7S_KK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P7S_KO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P7S_KR</w:t>
            </w:r>
          </w:p>
        </w:tc>
      </w:tr>
    </w:tbl>
    <w:p w:rsidR="00157AF9" w:rsidRPr="005C3969" w:rsidRDefault="00157AF9" w:rsidP="00157AF9">
      <w:pPr>
        <w:numPr>
          <w:ilvl w:val="0"/>
          <w:numId w:val="1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5C3969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157AF9" w:rsidRPr="005C3969" w:rsidTr="002B1F25">
        <w:trPr>
          <w:jc w:val="center"/>
        </w:trPr>
        <w:tc>
          <w:tcPr>
            <w:tcW w:w="9638" w:type="dxa"/>
          </w:tcPr>
          <w:p w:rsidR="00157AF9" w:rsidRPr="005C3969" w:rsidRDefault="00157AF9" w:rsidP="00157A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wykład tradycyjny (wykład informacyjny w formie klasycznej) i multimedialny (wykorzystanie metod audiowizualnych)</w:t>
            </w:r>
          </w:p>
          <w:p w:rsidR="00157AF9" w:rsidRPr="005C3969" w:rsidRDefault="00157AF9" w:rsidP="00157A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ćwiczenia projektowe</w:t>
            </w:r>
          </w:p>
        </w:tc>
      </w:tr>
    </w:tbl>
    <w:p w:rsidR="00157AF9" w:rsidRPr="005C3969" w:rsidRDefault="00157AF9" w:rsidP="00157AF9">
      <w:pPr>
        <w:numPr>
          <w:ilvl w:val="0"/>
          <w:numId w:val="119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5C3969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157AF9" w:rsidRPr="005C3969" w:rsidTr="002B1F25">
        <w:trPr>
          <w:jc w:val="center"/>
        </w:trPr>
        <w:tc>
          <w:tcPr>
            <w:tcW w:w="9638" w:type="dxa"/>
          </w:tcPr>
          <w:p w:rsidR="00157AF9" w:rsidRPr="005C3969" w:rsidRDefault="00157AF9" w:rsidP="002B1F25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5C3969">
              <w:rPr>
                <w:sz w:val="22"/>
                <w:szCs w:val="22"/>
              </w:rPr>
              <w:t>zaliczenie pisemne (dwa kolokwia zaliczeniowe: na 4 i 8 wykładzie)</w:t>
            </w:r>
          </w:p>
          <w:p w:rsidR="00157AF9" w:rsidRPr="005C3969" w:rsidRDefault="00157AF9" w:rsidP="002B1F25">
            <w:pPr>
              <w:pStyle w:val="Akapitzlist1"/>
              <w:ind w:left="34"/>
              <w:jc w:val="both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wykonanie projektu indywidualnego</w:t>
            </w:r>
          </w:p>
        </w:tc>
      </w:tr>
    </w:tbl>
    <w:p w:rsidR="00157AF9" w:rsidRPr="005C3969" w:rsidRDefault="00157AF9" w:rsidP="00157AF9">
      <w:pPr>
        <w:numPr>
          <w:ilvl w:val="0"/>
          <w:numId w:val="1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5C3969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157AF9" w:rsidRPr="005C3969" w:rsidTr="002B1F25">
        <w:trPr>
          <w:jc w:val="center"/>
        </w:trPr>
        <w:tc>
          <w:tcPr>
            <w:tcW w:w="2214" w:type="dxa"/>
            <w:shd w:val="clear" w:color="auto" w:fill="F2F2F2"/>
          </w:tcPr>
          <w:p w:rsidR="00157AF9" w:rsidRPr="005C3969" w:rsidRDefault="00157AF9" w:rsidP="002B1F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157AF9" w:rsidRDefault="00157AF9" w:rsidP="00157AF9">
            <w:pPr>
              <w:pStyle w:val="Akapitzlist"/>
              <w:numPr>
                <w:ilvl w:val="0"/>
                <w:numId w:val="117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Istota finansowania przedsięwzięć w zakresie odnawialnych źródeł energii.</w:t>
            </w:r>
          </w:p>
          <w:p w:rsidR="00157AF9" w:rsidRDefault="00157AF9" w:rsidP="00157AF9">
            <w:pPr>
              <w:pStyle w:val="Akapitzlist"/>
              <w:numPr>
                <w:ilvl w:val="0"/>
                <w:numId w:val="117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157AF9">
              <w:rPr>
                <w:rFonts w:ascii="Times New Roman" w:hAnsi="Times New Roman"/>
                <w:iCs/>
                <w:color w:val="000000"/>
              </w:rPr>
              <w:t>Klasyfikacja źródeł finansowania odnawialnych źródeł energii.</w:t>
            </w:r>
          </w:p>
          <w:p w:rsidR="00157AF9" w:rsidRDefault="00157AF9" w:rsidP="00157AF9">
            <w:pPr>
              <w:pStyle w:val="Akapitzlist"/>
              <w:numPr>
                <w:ilvl w:val="0"/>
                <w:numId w:val="117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157AF9">
              <w:rPr>
                <w:rFonts w:ascii="Times New Roman" w:hAnsi="Times New Roman"/>
                <w:iCs/>
                <w:color w:val="000000"/>
              </w:rPr>
              <w:t xml:space="preserve">Komercyjne i preferencyjne kredyty bankowe. Emisja obligacji, Pozabudżetowe publiczne fundusze celowe. Finansowanie pożyczkowe, dotacyjne i dopłatowe przedsięwzięć w zakresie odnawialnych źródeł energii przez Narodowy Fundusz Ochrony Środowiska i Gospodarki Wodnej oraz Wojewódzkie Fundusze Ochrony Środowiska i Gospodarki Wodnej. Środki finansowe publicznych i prywatnych fundacji ekologicznych. Środki własne ludności. Środki z budżetu państwa. </w:t>
            </w:r>
          </w:p>
          <w:p w:rsidR="00157AF9" w:rsidRDefault="00157AF9" w:rsidP="00157AF9">
            <w:pPr>
              <w:pStyle w:val="Akapitzlist"/>
              <w:numPr>
                <w:ilvl w:val="0"/>
                <w:numId w:val="117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157AF9">
              <w:rPr>
                <w:rFonts w:ascii="Times New Roman" w:hAnsi="Times New Roman"/>
                <w:iCs/>
                <w:color w:val="000000"/>
              </w:rPr>
              <w:t xml:space="preserve">Istota i klasyfikacja funduszy pomocowych i strukturalnych wspierających odnawialne źródła energii. Zasady finansowania unijnego w latach 2014 – 2020. Programy Ramowe (w tym HORYZONT 2020 i COSME). Programy Krajowe. Program Operacyjny „Infrastruktura i Środowisko”. Program Operacyjny „Inteligentny Rozwój”. </w:t>
            </w:r>
          </w:p>
          <w:p w:rsidR="00157AF9" w:rsidRDefault="00157AF9" w:rsidP="00157AF9">
            <w:pPr>
              <w:pStyle w:val="Akapitzlist"/>
              <w:numPr>
                <w:ilvl w:val="0"/>
                <w:numId w:val="117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157AF9">
              <w:rPr>
                <w:rFonts w:ascii="Times New Roman" w:hAnsi="Times New Roman"/>
                <w:iCs/>
                <w:color w:val="000000"/>
              </w:rPr>
              <w:t>Regionalne Programy Operacyjne. Program Rozwoju Obszarów Wiejskich. Finansowanie instalacji pomp ciepła. Finansowanie instalacji geotermalnych. Finansowanie instalacji solarnych i fotowoltaicznych. Finansowanie kotłowni opalanych biomasą. Finansowanie mikroelektrowni wiatrowych, elektrowni wiatrowych i farm wiatrowych. Finansowanie elektrowni wodnych. Finansowanie biogazowni.</w:t>
            </w:r>
          </w:p>
          <w:p w:rsidR="00157AF9" w:rsidRDefault="00157AF9" w:rsidP="00157AF9">
            <w:pPr>
              <w:pStyle w:val="Akapitzlist"/>
              <w:numPr>
                <w:ilvl w:val="0"/>
                <w:numId w:val="117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157AF9">
              <w:rPr>
                <w:rFonts w:ascii="Times New Roman" w:hAnsi="Times New Roman"/>
                <w:iCs/>
                <w:color w:val="000000"/>
              </w:rPr>
              <w:t xml:space="preserve">Finansowanie innych obiektów i instalacji w zakresie odnawialnych źródeł energii. </w:t>
            </w:r>
          </w:p>
          <w:p w:rsidR="00157AF9" w:rsidRPr="00157AF9" w:rsidRDefault="00157AF9" w:rsidP="00157AF9">
            <w:pPr>
              <w:pStyle w:val="Akapitzlist"/>
              <w:numPr>
                <w:ilvl w:val="0"/>
                <w:numId w:val="117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157AF9">
              <w:rPr>
                <w:rFonts w:ascii="Times New Roman" w:hAnsi="Times New Roman"/>
                <w:iCs/>
                <w:color w:val="000000"/>
              </w:rPr>
              <w:t xml:space="preserve">Wytyczne w zakresie sporządzania wniosków o dofinansowanie (kredytowe, pożyczkowe, dotacyjne i dopłatowe) inwestycji w zakresie odnawialnych źródeł energii.  </w:t>
            </w:r>
          </w:p>
        </w:tc>
      </w:tr>
      <w:tr w:rsidR="00157AF9" w:rsidRPr="005C3969" w:rsidTr="002B1F25">
        <w:trPr>
          <w:jc w:val="center"/>
        </w:trPr>
        <w:tc>
          <w:tcPr>
            <w:tcW w:w="2214" w:type="dxa"/>
            <w:shd w:val="clear" w:color="auto" w:fill="F2F2F2"/>
          </w:tcPr>
          <w:p w:rsidR="00157AF9" w:rsidRPr="005C3969" w:rsidRDefault="00157AF9" w:rsidP="002B1F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157AF9" w:rsidRPr="005C3969" w:rsidRDefault="00157AF9" w:rsidP="00157AF9">
            <w:pPr>
              <w:pStyle w:val="Akapitzlist"/>
              <w:numPr>
                <w:ilvl w:val="0"/>
                <w:numId w:val="11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 xml:space="preserve">Indywidualne wykonanie przez każdego studenta projektu optymalizacji finansowania wybranej instalacji odnawialnych źródeł energii. </w:t>
            </w:r>
          </w:p>
        </w:tc>
      </w:tr>
    </w:tbl>
    <w:p w:rsidR="00157AF9" w:rsidRPr="005C3969" w:rsidRDefault="00157AF9" w:rsidP="00157AF9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color w:val="000000"/>
        </w:rPr>
      </w:pPr>
    </w:p>
    <w:p w:rsidR="00157AF9" w:rsidRDefault="00157AF9" w:rsidP="00157AF9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color w:val="000000"/>
        </w:rPr>
      </w:pPr>
    </w:p>
    <w:p w:rsidR="00157AF9" w:rsidRPr="005C3969" w:rsidRDefault="00157AF9" w:rsidP="00157AF9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color w:val="000000"/>
        </w:rPr>
      </w:pPr>
      <w:r w:rsidRPr="005C3969">
        <w:rPr>
          <w:rFonts w:ascii="Times New Roman" w:hAnsi="Times New Roman"/>
          <w:b/>
          <w:color w:val="000000"/>
        </w:rPr>
        <w:lastRenderedPageBreak/>
        <w:t>6.METODY (SPOSOBY) WERYFIKACJI I OCENY EFEKTÓW UCZENIA SIĘ OSIĄGNIĘTYCH PRZEZ STUDENTA</w:t>
      </w:r>
    </w:p>
    <w:p w:rsidR="00157AF9" w:rsidRPr="005C3969" w:rsidRDefault="00157AF9" w:rsidP="00157AF9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5C3969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9"/>
        <w:gridCol w:w="1405"/>
        <w:gridCol w:w="1405"/>
        <w:gridCol w:w="1362"/>
        <w:gridCol w:w="1357"/>
        <w:gridCol w:w="1363"/>
        <w:gridCol w:w="1358"/>
      </w:tblGrid>
      <w:tr w:rsidR="00157AF9" w:rsidRPr="005C3969" w:rsidTr="002B1F25">
        <w:trPr>
          <w:jc w:val="center"/>
        </w:trPr>
        <w:tc>
          <w:tcPr>
            <w:tcW w:w="1389" w:type="dxa"/>
            <w:vMerge w:val="restart"/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250" w:type="dxa"/>
            <w:gridSpan w:val="6"/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 xml:space="preserve">Forma oceny </w:t>
            </w:r>
          </w:p>
        </w:tc>
      </w:tr>
      <w:tr w:rsidR="00157AF9" w:rsidRPr="005C3969" w:rsidTr="002B1F25">
        <w:trPr>
          <w:jc w:val="center"/>
        </w:trPr>
        <w:tc>
          <w:tcPr>
            <w:tcW w:w="1389" w:type="dxa"/>
            <w:vMerge/>
            <w:shd w:val="clear" w:color="auto" w:fill="F2F2F2"/>
            <w:vAlign w:val="center"/>
          </w:tcPr>
          <w:p w:rsidR="00157AF9" w:rsidRPr="005C3969" w:rsidRDefault="00157AF9" w:rsidP="002B1F2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05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Kolokwium nr 1</w:t>
            </w:r>
          </w:p>
        </w:tc>
        <w:tc>
          <w:tcPr>
            <w:tcW w:w="1405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Kolokwium nr 2</w:t>
            </w:r>
          </w:p>
        </w:tc>
        <w:tc>
          <w:tcPr>
            <w:tcW w:w="1362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357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3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8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57AF9" w:rsidRPr="005C3969" w:rsidTr="002B1F25">
        <w:trPr>
          <w:trHeight w:val="283"/>
          <w:jc w:val="center"/>
        </w:trPr>
        <w:tc>
          <w:tcPr>
            <w:tcW w:w="1389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405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05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62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7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3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8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57AF9" w:rsidRPr="005C3969" w:rsidTr="002B1F25">
        <w:trPr>
          <w:trHeight w:val="283"/>
          <w:jc w:val="center"/>
        </w:trPr>
        <w:tc>
          <w:tcPr>
            <w:tcW w:w="1389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W2</w:t>
            </w:r>
          </w:p>
        </w:tc>
        <w:tc>
          <w:tcPr>
            <w:tcW w:w="1405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05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62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7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3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8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57AF9" w:rsidRPr="005C3969" w:rsidTr="002B1F25">
        <w:trPr>
          <w:trHeight w:val="283"/>
          <w:jc w:val="center"/>
        </w:trPr>
        <w:tc>
          <w:tcPr>
            <w:tcW w:w="1389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405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5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2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57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3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8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57AF9" w:rsidRPr="005C3969" w:rsidTr="002B1F25">
        <w:trPr>
          <w:trHeight w:val="283"/>
          <w:jc w:val="center"/>
        </w:trPr>
        <w:tc>
          <w:tcPr>
            <w:tcW w:w="1389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U2</w:t>
            </w:r>
          </w:p>
        </w:tc>
        <w:tc>
          <w:tcPr>
            <w:tcW w:w="1405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5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2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57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3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8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57AF9" w:rsidRPr="005C3969" w:rsidTr="002B1F25">
        <w:trPr>
          <w:trHeight w:val="283"/>
          <w:jc w:val="center"/>
        </w:trPr>
        <w:tc>
          <w:tcPr>
            <w:tcW w:w="1389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405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5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2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57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3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8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157AF9" w:rsidRPr="005C3969" w:rsidRDefault="00157AF9" w:rsidP="00157AF9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  <w:r w:rsidRPr="005C3969">
        <w:rPr>
          <w:rFonts w:ascii="Times New Roman" w:hAnsi="Times New Roman"/>
          <w:b/>
          <w:iCs/>
          <w:color w:val="000000"/>
        </w:rPr>
        <w:t>7.LITERATURA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157AF9" w:rsidRPr="005C3969" w:rsidTr="002B1F25">
        <w:trPr>
          <w:jc w:val="center"/>
        </w:trPr>
        <w:tc>
          <w:tcPr>
            <w:tcW w:w="1789" w:type="dxa"/>
            <w:shd w:val="clear" w:color="auto" w:fill="F2F2F2"/>
          </w:tcPr>
          <w:p w:rsidR="00157AF9" w:rsidRPr="005C3969" w:rsidRDefault="00157AF9" w:rsidP="00157A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157AF9" w:rsidRPr="005C3969" w:rsidRDefault="00157AF9" w:rsidP="00157A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 xml:space="preserve">1. Garbusiewicz, I., 2007. Podstawy analizy finansowej. Wydawnictwo Difin, </w:t>
            </w:r>
          </w:p>
          <w:p w:rsidR="00157AF9" w:rsidRPr="005C3969" w:rsidRDefault="00157AF9" w:rsidP="00157A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 xml:space="preserve">    Warszawa. </w:t>
            </w:r>
          </w:p>
          <w:p w:rsidR="00157AF9" w:rsidRPr="005C3969" w:rsidRDefault="00157AF9" w:rsidP="00157A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5C3969">
              <w:rPr>
                <w:rFonts w:ascii="Times New Roman" w:hAnsi="Times New Roman"/>
                <w:iCs/>
              </w:rPr>
              <w:t xml:space="preserve">2. Burzyńska, D., Fila, J., 2007. Finansowanie inwestycji ekologicznych w  </w:t>
            </w:r>
          </w:p>
          <w:p w:rsidR="00157AF9" w:rsidRPr="005C3969" w:rsidRDefault="00157AF9" w:rsidP="00157A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Cs/>
                <w:color w:val="FF0000"/>
              </w:rPr>
            </w:pPr>
            <w:r w:rsidRPr="005C3969">
              <w:rPr>
                <w:rFonts w:ascii="Times New Roman" w:hAnsi="Times New Roman"/>
                <w:iCs/>
              </w:rPr>
              <w:t xml:space="preserve">    przedsiębiorstwie. Wydawnictwo Difin, Warszawa.</w:t>
            </w:r>
          </w:p>
        </w:tc>
      </w:tr>
      <w:tr w:rsidR="00157AF9" w:rsidRPr="005C3969" w:rsidTr="002B1F25">
        <w:trPr>
          <w:jc w:val="center"/>
        </w:trPr>
        <w:tc>
          <w:tcPr>
            <w:tcW w:w="1789" w:type="dxa"/>
            <w:shd w:val="clear" w:color="auto" w:fill="F2F2F2"/>
          </w:tcPr>
          <w:p w:rsidR="00157AF9" w:rsidRPr="005C3969" w:rsidRDefault="00157AF9" w:rsidP="00157A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5C3969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157AF9" w:rsidRPr="005C3969" w:rsidRDefault="00157AF9" w:rsidP="00157A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</w:rPr>
            </w:pPr>
            <w:r w:rsidRPr="005C3969">
              <w:rPr>
                <w:rFonts w:ascii="Times New Roman" w:hAnsi="Times New Roman"/>
                <w:bCs/>
                <w:iCs/>
                <w:color w:val="000000"/>
              </w:rPr>
              <w:t xml:space="preserve">1. Letkowski, D., 2011. Finansowanie odnawialnych źródeł energii w Polsce. Acta   </w:t>
            </w:r>
          </w:p>
          <w:p w:rsidR="00157AF9" w:rsidRPr="005C3969" w:rsidRDefault="00157AF9" w:rsidP="00157A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</w:rPr>
            </w:pPr>
            <w:r w:rsidRPr="005C3969">
              <w:rPr>
                <w:rFonts w:ascii="Times New Roman" w:hAnsi="Times New Roman"/>
                <w:bCs/>
                <w:iCs/>
                <w:color w:val="000000"/>
              </w:rPr>
              <w:t xml:space="preserve">    Universitatis Lodziensis. Folia Oeconomia, 260.  </w:t>
            </w:r>
          </w:p>
          <w:p w:rsidR="00157AF9" w:rsidRPr="005C3969" w:rsidRDefault="00157AF9" w:rsidP="00157A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</w:rPr>
            </w:pPr>
            <w:r w:rsidRPr="005C3969">
              <w:rPr>
                <w:rFonts w:ascii="Times New Roman" w:hAnsi="Times New Roman"/>
                <w:bCs/>
                <w:iCs/>
                <w:color w:val="000000"/>
              </w:rPr>
              <w:t xml:space="preserve">2. Ligus, M., 2010. Efektywność inwestycji w odnawialne źródła energii. Analiza  </w:t>
            </w:r>
          </w:p>
          <w:p w:rsidR="00157AF9" w:rsidRPr="005C3969" w:rsidRDefault="00157AF9" w:rsidP="00157A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</w:rPr>
            </w:pPr>
            <w:r w:rsidRPr="005C3969">
              <w:rPr>
                <w:rFonts w:ascii="Times New Roman" w:hAnsi="Times New Roman"/>
                <w:bCs/>
                <w:iCs/>
                <w:color w:val="000000"/>
              </w:rPr>
              <w:t xml:space="preserve">    kosztów i korzyści. Wydawnictwo CeDeWu, Warszawa. </w:t>
            </w:r>
          </w:p>
        </w:tc>
      </w:tr>
    </w:tbl>
    <w:p w:rsidR="00157AF9" w:rsidRPr="005C3969" w:rsidRDefault="00157AF9" w:rsidP="00157AF9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/>
          <w:b/>
        </w:rPr>
      </w:pPr>
      <w:r w:rsidRPr="005C3969">
        <w:rPr>
          <w:rFonts w:ascii="Times New Roman" w:hAnsi="Times New Roman"/>
          <w:b/>
        </w:rPr>
        <w:t>8.NAKŁAD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157AF9" w:rsidRPr="005C3969" w:rsidTr="002B1F25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Obciążenie studenta – Liczba godzin</w:t>
            </w:r>
          </w:p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57AF9" w:rsidRPr="005C3969" w:rsidTr="002B1F25">
        <w:trPr>
          <w:trHeight w:val="340"/>
          <w:jc w:val="center"/>
        </w:trPr>
        <w:tc>
          <w:tcPr>
            <w:tcW w:w="2978" w:type="dxa"/>
            <w:vMerge w:val="restart"/>
          </w:tcPr>
          <w:p w:rsidR="00157AF9" w:rsidRPr="005C3969" w:rsidRDefault="00157AF9" w:rsidP="00157AF9">
            <w:pPr>
              <w:spacing w:after="0" w:line="240" w:lineRule="auto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 xml:space="preserve">Zajęcia prowadzone </w:t>
            </w:r>
            <w:r w:rsidRPr="005C3969">
              <w:rPr>
                <w:rFonts w:ascii="Times New Roman" w:hAnsi="Times New Roman"/>
              </w:rPr>
              <w:br/>
              <w:t xml:space="preserve">z bezpośrednim udziałem NA </w:t>
            </w:r>
            <w:r w:rsidRPr="005C3969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157AF9" w:rsidRPr="005C3969" w:rsidRDefault="00157AF9" w:rsidP="00157AF9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3969">
              <w:rPr>
                <w:rFonts w:ascii="Times New Roman" w:hAnsi="Times New Roman"/>
              </w:rPr>
              <w:t>16</w:t>
            </w:r>
          </w:p>
        </w:tc>
      </w:tr>
      <w:tr w:rsidR="00157AF9" w:rsidRPr="005C3969" w:rsidTr="002B1F25">
        <w:trPr>
          <w:trHeight w:val="271"/>
          <w:jc w:val="center"/>
        </w:trPr>
        <w:tc>
          <w:tcPr>
            <w:tcW w:w="2978" w:type="dxa"/>
            <w:vMerge/>
          </w:tcPr>
          <w:p w:rsidR="00157AF9" w:rsidRPr="005C3969" w:rsidRDefault="00157AF9" w:rsidP="002B1F2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157AF9" w:rsidRPr="005C3969" w:rsidRDefault="00157AF9" w:rsidP="002B1F25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157AF9" w:rsidRPr="005C3969" w:rsidRDefault="00157AF9" w:rsidP="002B1F2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157AF9" w:rsidRPr="005C3969" w:rsidTr="002B1F25">
        <w:trPr>
          <w:trHeight w:val="177"/>
          <w:jc w:val="center"/>
        </w:trPr>
        <w:tc>
          <w:tcPr>
            <w:tcW w:w="2978" w:type="dxa"/>
            <w:vMerge w:val="restart"/>
          </w:tcPr>
          <w:p w:rsidR="00157AF9" w:rsidRPr="005C3969" w:rsidRDefault="00157AF9" w:rsidP="00157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157AF9" w:rsidRPr="005C3969" w:rsidRDefault="00157AF9" w:rsidP="00157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157AF9" w:rsidRPr="005C3969" w:rsidRDefault="00157AF9" w:rsidP="00157AF9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157AF9" w:rsidRPr="005C3969" w:rsidTr="002B1F25">
        <w:trPr>
          <w:trHeight w:val="137"/>
          <w:jc w:val="center"/>
        </w:trPr>
        <w:tc>
          <w:tcPr>
            <w:tcW w:w="2978" w:type="dxa"/>
            <w:vMerge/>
          </w:tcPr>
          <w:p w:rsidR="00157AF9" w:rsidRPr="005C3969" w:rsidRDefault="00157AF9" w:rsidP="00157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157AF9" w:rsidRPr="005C3969" w:rsidRDefault="00157AF9" w:rsidP="00157AF9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157AF9" w:rsidRPr="005C3969" w:rsidTr="002B1F25">
        <w:trPr>
          <w:trHeight w:val="340"/>
          <w:jc w:val="center"/>
        </w:trPr>
        <w:tc>
          <w:tcPr>
            <w:tcW w:w="2978" w:type="dxa"/>
            <w:vMerge/>
          </w:tcPr>
          <w:p w:rsidR="00157AF9" w:rsidRPr="005C3969" w:rsidRDefault="00157AF9" w:rsidP="00157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157AF9" w:rsidRPr="005C3969" w:rsidRDefault="00157AF9" w:rsidP="00157AF9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Inne (przygotowanie do kolokwium  nr 1 i kolokwium nr 2, wykonanie projektu)</w:t>
            </w:r>
          </w:p>
        </w:tc>
        <w:tc>
          <w:tcPr>
            <w:tcW w:w="2393" w:type="dxa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157AF9" w:rsidRPr="005C3969" w:rsidTr="002B1F25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157AF9" w:rsidRPr="005C3969" w:rsidRDefault="00157AF9" w:rsidP="00157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60</w:t>
            </w:r>
          </w:p>
        </w:tc>
      </w:tr>
      <w:tr w:rsidR="00157AF9" w:rsidRPr="005C3969" w:rsidTr="002B1F25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 xml:space="preserve"> </w:t>
            </w:r>
            <w:r w:rsidRPr="005C3969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157AF9" w:rsidRPr="005C3969" w:rsidRDefault="00157AF9" w:rsidP="00157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3969"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157AF9" w:rsidRPr="00157AF9" w:rsidRDefault="00157AF9" w:rsidP="00157AF9">
      <w:pPr>
        <w:spacing w:line="240" w:lineRule="auto"/>
        <w:rPr>
          <w:rFonts w:ascii="Times New Roman" w:hAnsi="Times New Roman"/>
          <w:color w:val="000000"/>
          <w:sz w:val="20"/>
          <w:szCs w:val="20"/>
        </w:rPr>
      </w:pPr>
      <w:r w:rsidRPr="00157AF9">
        <w:rPr>
          <w:rStyle w:val="Odwoanieprzypisukocowego"/>
          <w:color w:val="000000"/>
          <w:sz w:val="20"/>
          <w:szCs w:val="20"/>
        </w:rPr>
        <w:footnoteRef/>
      </w:r>
      <w:r w:rsidRPr="00157AF9">
        <w:rPr>
          <w:rFonts w:ascii="Times New Roman" w:hAnsi="Times New Roman"/>
          <w:color w:val="000000"/>
          <w:sz w:val="20"/>
          <w:szCs w:val="20"/>
        </w:rPr>
        <w:t xml:space="preserve"> ostateczna liczba punktów ECTS</w:t>
      </w:r>
      <w:r w:rsidRPr="00157AF9">
        <w:rPr>
          <w:rFonts w:ascii="Times New Roman" w:hAnsi="Times New Roman"/>
          <w:color w:val="000000"/>
          <w:sz w:val="20"/>
          <w:szCs w:val="20"/>
        </w:rPr>
        <w:br/>
      </w:r>
    </w:p>
    <w:p w:rsidR="00157AF9" w:rsidRDefault="00157AF9" w:rsidP="00157AF9">
      <w:pPr>
        <w:tabs>
          <w:tab w:val="left" w:pos="2880"/>
        </w:tabs>
        <w:spacing w:line="240" w:lineRule="auto"/>
        <w:rPr>
          <w:rFonts w:ascii="Times New Roman" w:hAnsi="Times New Roman"/>
        </w:rPr>
      </w:pPr>
    </w:p>
    <w:p w:rsidR="002B1F25" w:rsidRDefault="002B1F25" w:rsidP="00190CA9">
      <w:pPr>
        <w:spacing w:line="240" w:lineRule="auto"/>
        <w:rPr>
          <w:rFonts w:ascii="Times New Roman" w:hAnsi="Times New Roman"/>
        </w:rPr>
      </w:pPr>
    </w:p>
    <w:p w:rsidR="002B1F25" w:rsidRDefault="002B1F25" w:rsidP="00190CA9">
      <w:pPr>
        <w:spacing w:line="240" w:lineRule="auto"/>
        <w:rPr>
          <w:rFonts w:ascii="Times New Roman" w:hAnsi="Times New Roman"/>
        </w:rPr>
      </w:pPr>
    </w:p>
    <w:p w:rsidR="002B1F25" w:rsidRDefault="002B1F25" w:rsidP="00190CA9">
      <w:pPr>
        <w:spacing w:line="240" w:lineRule="auto"/>
        <w:rPr>
          <w:rFonts w:ascii="Times New Roman" w:hAnsi="Times New Roman"/>
        </w:rPr>
      </w:pPr>
    </w:p>
    <w:p w:rsidR="002B1F25" w:rsidRDefault="002B1F25" w:rsidP="00190CA9">
      <w:pPr>
        <w:spacing w:line="240" w:lineRule="auto"/>
        <w:rPr>
          <w:rFonts w:ascii="Times New Roman" w:hAnsi="Times New Roman"/>
        </w:rPr>
      </w:pPr>
    </w:p>
    <w:p w:rsidR="002B1F25" w:rsidRDefault="002B1F25" w:rsidP="00190CA9">
      <w:pPr>
        <w:spacing w:line="240" w:lineRule="auto"/>
        <w:rPr>
          <w:rFonts w:ascii="Times New Roman" w:hAnsi="Times New Roman"/>
        </w:rPr>
      </w:pPr>
    </w:p>
    <w:p w:rsidR="002B1F25" w:rsidRDefault="002B1F25" w:rsidP="00190CA9">
      <w:pPr>
        <w:spacing w:line="240" w:lineRule="auto"/>
        <w:rPr>
          <w:rFonts w:ascii="Times New Roman" w:hAnsi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2B1F25" w:rsidRPr="002B1F25" w:rsidTr="002B1F25">
        <w:trPr>
          <w:trHeight w:val="454"/>
          <w:jc w:val="center"/>
        </w:trPr>
        <w:tc>
          <w:tcPr>
            <w:tcW w:w="2410" w:type="dxa"/>
            <w:vAlign w:val="center"/>
          </w:tcPr>
          <w:p w:rsidR="002B1F25" w:rsidRPr="002B1F25" w:rsidRDefault="002B1F25" w:rsidP="002B1F25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B1F2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2B1F25" w:rsidRPr="002B1F25" w:rsidRDefault="002B1F25" w:rsidP="002B1F25">
            <w:pPr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2B1F2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2B1F25" w:rsidRPr="002B1F25" w:rsidRDefault="002B1F25" w:rsidP="002B1F25">
            <w:pPr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B1F2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2B1F25" w:rsidRPr="002B1F25" w:rsidRDefault="002B1F25" w:rsidP="002B1F25">
            <w:pPr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B1F2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D.06</w:t>
            </w:r>
          </w:p>
        </w:tc>
      </w:tr>
    </w:tbl>
    <w:p w:rsidR="002B1F25" w:rsidRPr="00FA1291" w:rsidRDefault="002B1F25" w:rsidP="00533801">
      <w:p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</w:p>
    <w:p w:rsidR="002B1F25" w:rsidRPr="00FA1291" w:rsidRDefault="002B1F25" w:rsidP="002B1F25">
      <w:pPr>
        <w:tabs>
          <w:tab w:val="left" w:pos="284"/>
        </w:tabs>
        <w:spacing w:before="120" w:after="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 w:rsidRPr="00FA1291">
        <w:rPr>
          <w:rFonts w:ascii="Times New Roman" w:eastAsia="Times New Roman" w:hAnsi="Times New Roman"/>
          <w:b/>
          <w:color w:val="000000"/>
          <w:lang w:eastAsia="pl-PL"/>
        </w:rPr>
        <w:t>1. INFORMACJE O PRZEDMIOCIE</w:t>
      </w:r>
    </w:p>
    <w:p w:rsidR="002B1F25" w:rsidRPr="00FA1291" w:rsidRDefault="002B1F25" w:rsidP="002B1F25">
      <w:pPr>
        <w:tabs>
          <w:tab w:val="num" w:pos="2160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>
        <w:rPr>
          <w:rFonts w:ascii="Times New Roman" w:eastAsia="Times New Roman" w:hAnsi="Times New Roman"/>
          <w:b/>
          <w:color w:val="000000"/>
          <w:lang w:eastAsia="pl-PL"/>
        </w:rPr>
        <w:t>a.</w:t>
      </w:r>
      <w:r w:rsidRPr="00FA1291">
        <w:rPr>
          <w:rFonts w:ascii="Times New Roman" w:eastAsia="Times New Roman" w:hAnsi="Times New Roman"/>
          <w:b/>
          <w:color w:val="000000"/>
          <w:lang w:eastAsia="pl-PL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B1F25" w:rsidRPr="00FA1291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2B1F25" w:rsidRPr="00FA1291" w:rsidRDefault="002B1F25" w:rsidP="002B1F25">
            <w:pPr>
              <w:keepNext/>
              <w:autoSpaceDE w:val="0"/>
              <w:autoSpaceDN w:val="0"/>
              <w:spacing w:before="240" w:after="6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Biogazownie</w:t>
            </w:r>
          </w:p>
        </w:tc>
      </w:tr>
      <w:tr w:rsidR="002B1F25" w:rsidRPr="00FA1291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INŻYNIERIA ŚRODOWISKA</w:t>
            </w:r>
          </w:p>
        </w:tc>
      </w:tr>
      <w:tr w:rsidR="002B1F25" w:rsidRPr="00FA1291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II stopnia</w:t>
            </w:r>
          </w:p>
        </w:tc>
      </w:tr>
      <w:tr w:rsidR="002B1F25" w:rsidRPr="00FA1291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Profil</w:t>
            </w:r>
          </w:p>
        </w:tc>
        <w:tc>
          <w:tcPr>
            <w:tcW w:w="5864" w:type="dxa"/>
            <w:vAlign w:val="center"/>
          </w:tcPr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ogólnoakademicki</w:t>
            </w:r>
          </w:p>
        </w:tc>
      </w:tr>
      <w:tr w:rsidR="002B1F25" w:rsidRPr="00FA1291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niestacjonarne </w:t>
            </w:r>
          </w:p>
        </w:tc>
      </w:tr>
      <w:tr w:rsidR="002B1F25" w:rsidRPr="00FA1291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KONWENCJONALNE I ODNAWIALNE ŹRÓDŁA ENERGII</w:t>
            </w:r>
          </w:p>
        </w:tc>
      </w:tr>
      <w:tr w:rsidR="002B1F25" w:rsidRPr="00FA1291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Jednostka prowadząca studiów</w:t>
            </w:r>
          </w:p>
        </w:tc>
        <w:tc>
          <w:tcPr>
            <w:tcW w:w="5864" w:type="dxa"/>
            <w:vAlign w:val="center"/>
          </w:tcPr>
          <w:p w:rsidR="002B1F25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2B1F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WYDZIAŁ BUDOWNICTWA, ARCHITEKTURY</w:t>
            </w:r>
          </w:p>
          <w:p w:rsidR="002B1F25" w:rsidRPr="002B1F25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2B1F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I INŻYNIERII ŚRODOWISKA</w:t>
            </w:r>
          </w:p>
        </w:tc>
      </w:tr>
      <w:tr w:rsidR="002B1F25" w:rsidRPr="00FA1291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prof. dr hab. inż. Janusz Bujak</w:t>
            </w:r>
          </w:p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dr inż. Kinga Szopińska</w:t>
            </w:r>
          </w:p>
        </w:tc>
      </w:tr>
      <w:tr w:rsidR="002B1F25" w:rsidRPr="00FA1291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2B1F25" w:rsidRPr="00FA1291" w:rsidRDefault="002B1F25" w:rsidP="002B1F25">
            <w:pPr>
              <w:keepNext/>
              <w:autoSpaceDE w:val="0"/>
              <w:autoSpaceDN w:val="0"/>
              <w:spacing w:after="60" w:line="240" w:lineRule="auto"/>
              <w:outlineLvl w:val="2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brak</w:t>
            </w:r>
          </w:p>
        </w:tc>
      </w:tr>
      <w:tr w:rsidR="002B1F25" w:rsidRPr="00FA1291" w:rsidTr="002B1F25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2B1F25" w:rsidRPr="00FA1291" w:rsidRDefault="002B1F25" w:rsidP="002B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Znajomość zagadnień z zakresu biologii i ekologii oraz chemii</w:t>
            </w:r>
          </w:p>
        </w:tc>
      </w:tr>
    </w:tbl>
    <w:p w:rsidR="002B1F25" w:rsidRPr="00FA1291" w:rsidRDefault="002B1F25" w:rsidP="002B1F25">
      <w:pPr>
        <w:tabs>
          <w:tab w:val="num" w:pos="2160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/>
          <w:b/>
          <w:bCs/>
          <w:iCs/>
          <w:color w:val="000000"/>
          <w:lang w:eastAsia="pl-PL"/>
        </w:rPr>
      </w:pPr>
      <w:r>
        <w:rPr>
          <w:rFonts w:ascii="Times New Roman" w:eastAsia="Times New Roman" w:hAnsi="Times New Roman"/>
          <w:b/>
          <w:bCs/>
          <w:iCs/>
          <w:color w:val="000000"/>
          <w:lang w:eastAsia="pl-PL"/>
        </w:rPr>
        <w:t>b.</w:t>
      </w:r>
      <w:r w:rsidRPr="00FA1291">
        <w:rPr>
          <w:rFonts w:ascii="Times New Roman" w:eastAsia="Times New Roman" w:hAnsi="Times New Roman"/>
          <w:b/>
          <w:bCs/>
          <w:iCs/>
          <w:color w:val="000000"/>
          <w:lang w:eastAsia="pl-PL"/>
        </w:rPr>
        <w:t>Semestralny/</w:t>
      </w:r>
      <w:r w:rsidRPr="00FA1291">
        <w:rPr>
          <w:rFonts w:ascii="Times New Roman" w:eastAsia="Times New Roman" w:hAnsi="Times New Roman"/>
          <w:b/>
          <w:bCs/>
          <w:iCs/>
          <w:strike/>
          <w:color w:val="000000"/>
          <w:lang w:eastAsia="pl-PL"/>
        </w:rPr>
        <w:t>tygodniowy</w:t>
      </w:r>
      <w:r w:rsidRPr="00FA1291">
        <w:rPr>
          <w:rFonts w:ascii="Times New Roman" w:eastAsia="Times New Roman" w:hAnsi="Times New Roman"/>
          <w:b/>
          <w:bCs/>
          <w:iCs/>
          <w:color w:val="000000"/>
          <w:lang w:eastAsia="pl-PL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B1F25" w:rsidRPr="00FA1291" w:rsidTr="002B1F25">
        <w:trPr>
          <w:cantSplit/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b/>
                <w:bCs/>
                <w:iCs/>
                <w:color w:val="000000"/>
                <w:lang w:eastAsia="pl-PL"/>
              </w:rPr>
              <w:t> </w:t>
            </w: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 xml:space="preserve">Liczba punktów </w:t>
            </w:r>
          </w:p>
        </w:tc>
      </w:tr>
      <w:tr w:rsidR="002B1F25" w:rsidRPr="00FA1291" w:rsidTr="002B1F25">
        <w:trPr>
          <w:cantSplit/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ECTS*</w:t>
            </w:r>
          </w:p>
        </w:tc>
      </w:tr>
      <w:tr w:rsidR="002B1F25" w:rsidRPr="00FA1291" w:rsidTr="002B1F25">
        <w:trPr>
          <w:trHeight w:val="340"/>
          <w:jc w:val="center"/>
        </w:trPr>
        <w:tc>
          <w:tcPr>
            <w:tcW w:w="956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  <w:t>I</w:t>
            </w:r>
          </w:p>
        </w:tc>
        <w:tc>
          <w:tcPr>
            <w:tcW w:w="1035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vertAlign w:val="superscript"/>
                <w:lang w:val="en-US"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  <w:t>8</w:t>
            </w:r>
          </w:p>
        </w:tc>
        <w:tc>
          <w:tcPr>
            <w:tcW w:w="1390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545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330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  <w:t>8</w:t>
            </w:r>
          </w:p>
        </w:tc>
        <w:tc>
          <w:tcPr>
            <w:tcW w:w="1174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147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062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val="en-US" w:eastAsia="pl-PL"/>
              </w:rPr>
              <w:t>3</w:t>
            </w:r>
          </w:p>
        </w:tc>
      </w:tr>
    </w:tbl>
    <w:p w:rsidR="002B1F25" w:rsidRPr="00FA1291" w:rsidRDefault="002B1F25" w:rsidP="002B1F25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 w:rsidRPr="00FA1291">
        <w:rPr>
          <w:rFonts w:ascii="Times New Roman" w:eastAsia="Times New Roman" w:hAnsi="Times New Roman"/>
          <w:b/>
          <w:color w:val="000000"/>
          <w:lang w:eastAsia="pl-PL"/>
        </w:rPr>
        <w:t>2. EFEKTY UCZENIA SIĘ DLA PRZEDMIOTU</w:t>
      </w: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1"/>
        <w:gridCol w:w="4894"/>
        <w:gridCol w:w="1593"/>
        <w:gridCol w:w="1511"/>
      </w:tblGrid>
      <w:tr w:rsidR="002B1F25" w:rsidRPr="00FA1291" w:rsidTr="002B1F25">
        <w:trPr>
          <w:jc w:val="center"/>
        </w:trPr>
        <w:tc>
          <w:tcPr>
            <w:tcW w:w="1711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4894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Opis efektów uczenia się dla przedmiotu</w:t>
            </w:r>
          </w:p>
        </w:tc>
        <w:tc>
          <w:tcPr>
            <w:tcW w:w="1593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Odniesienie do kierunkowych efektów uczenia się</w:t>
            </w:r>
          </w:p>
        </w:tc>
        <w:tc>
          <w:tcPr>
            <w:tcW w:w="1511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Odniesienie do charakterystyk II stopnia (kod składnika opisu)</w:t>
            </w:r>
          </w:p>
        </w:tc>
      </w:tr>
      <w:tr w:rsidR="002B1F25" w:rsidRPr="00FA1291" w:rsidTr="002B1F25">
        <w:trPr>
          <w:jc w:val="center"/>
        </w:trPr>
        <w:tc>
          <w:tcPr>
            <w:tcW w:w="9709" w:type="dxa"/>
            <w:gridSpan w:val="4"/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WIEDZA</w:t>
            </w:r>
          </w:p>
        </w:tc>
      </w:tr>
      <w:tr w:rsidR="002B1F25" w:rsidRPr="00FA1291" w:rsidTr="002B1F25">
        <w:trPr>
          <w:trHeight w:val="283"/>
          <w:jc w:val="center"/>
        </w:trPr>
        <w:tc>
          <w:tcPr>
            <w:tcW w:w="1711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W1</w:t>
            </w:r>
          </w:p>
        </w:tc>
        <w:tc>
          <w:tcPr>
            <w:tcW w:w="4894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lang w:eastAsia="pl-PL"/>
              </w:rPr>
              <w:t>zna zasady funkcjonowania i budowę biogazowni, ma poszerzoną wiedzę z zakresu technologii produkcji biogazu oraz czynników decydujących o jego wydajności, ma rozszerzoną wiedzę o zagospodarowaniu ciepła odpadowego; ma rozszerzoną wiedzę o roli i znaczeniu środowiska przyrodniczego, w tym wiedzę do zrozumienia relacji zachodzących w systemach  fizycznych, chemicznych i biologicznych występujących w otaczającym środowisku</w:t>
            </w:r>
          </w:p>
        </w:tc>
        <w:tc>
          <w:tcPr>
            <w:tcW w:w="1593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KOZE_W01</w:t>
            </w:r>
          </w:p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KOZE_W05</w:t>
            </w:r>
          </w:p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KOZE_W09</w:t>
            </w:r>
          </w:p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511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P7S_WG</w:t>
            </w:r>
          </w:p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P7S_WK</w:t>
            </w:r>
          </w:p>
        </w:tc>
      </w:tr>
      <w:tr w:rsidR="002B1F25" w:rsidRPr="00FA1291" w:rsidTr="002B1F25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UMIEJĘTNOŚCI</w:t>
            </w:r>
          </w:p>
        </w:tc>
      </w:tr>
      <w:tr w:rsidR="002B1F25" w:rsidRPr="00FA1291" w:rsidTr="002B1F25">
        <w:trPr>
          <w:trHeight w:val="283"/>
          <w:jc w:val="center"/>
        </w:trPr>
        <w:tc>
          <w:tcPr>
            <w:tcW w:w="1711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U1</w:t>
            </w:r>
          </w:p>
        </w:tc>
        <w:tc>
          <w:tcPr>
            <w:tcW w:w="4894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potrafi zaprojektować kotłownie opalaną biomasą, oraz dobrać system biogazowni; potrafi </w:t>
            </w: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lastRenderedPageBreak/>
              <w:t xml:space="preserve">identyfikować i klasyfikować procesy fizyczne, chemiczne i biologiczne występujące w otaczającym środowisku oraz opisywać relacje między nimi; potrafi obliczać </w:t>
            </w:r>
            <w:r w:rsidRPr="00FA1291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podstawowe parametry technicznych komór fermentacji i opracować koncepcje technologiczną przetwarzania substratów rolniczych na biogaz o różnej mocy energetycznej</w:t>
            </w:r>
          </w:p>
        </w:tc>
        <w:tc>
          <w:tcPr>
            <w:tcW w:w="1593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lastRenderedPageBreak/>
              <w:t>KOZE_U1</w:t>
            </w:r>
          </w:p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KOZE_U10</w:t>
            </w:r>
          </w:p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lastRenderedPageBreak/>
              <w:t>KOZE_U09</w:t>
            </w:r>
          </w:p>
        </w:tc>
        <w:tc>
          <w:tcPr>
            <w:tcW w:w="1511" w:type="dxa"/>
          </w:tcPr>
          <w:p w:rsidR="002B1F25" w:rsidRPr="00FA1291" w:rsidRDefault="002B1F25" w:rsidP="002B1F2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FA1291">
              <w:rPr>
                <w:rFonts w:ascii="Times New Roman" w:hAnsi="Times New Roman"/>
                <w:color w:val="000000"/>
              </w:rPr>
              <w:lastRenderedPageBreak/>
              <w:t>P7S_UW</w:t>
            </w:r>
          </w:p>
          <w:p w:rsidR="002B1F25" w:rsidRPr="00FA1291" w:rsidRDefault="002B1F25" w:rsidP="002B1F2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FA1291">
              <w:rPr>
                <w:rFonts w:ascii="Times New Roman" w:hAnsi="Times New Roman"/>
                <w:color w:val="000000"/>
              </w:rPr>
              <w:t>P7S_UK</w:t>
            </w:r>
          </w:p>
          <w:p w:rsidR="002B1F25" w:rsidRPr="00FA1291" w:rsidRDefault="002B1F25" w:rsidP="002B1F2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FA1291">
              <w:rPr>
                <w:rFonts w:ascii="Times New Roman" w:hAnsi="Times New Roman"/>
                <w:color w:val="000000"/>
              </w:rPr>
              <w:lastRenderedPageBreak/>
              <w:t>P7S_UO</w:t>
            </w:r>
          </w:p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hAnsi="Times New Roman"/>
                <w:color w:val="000000"/>
              </w:rPr>
              <w:t>P7S_UU</w:t>
            </w:r>
          </w:p>
        </w:tc>
      </w:tr>
      <w:tr w:rsidR="002B1F25" w:rsidRPr="00FA1291" w:rsidTr="002B1F25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lastRenderedPageBreak/>
              <w:t>KOMPETENCJE SPOŁECZNE</w:t>
            </w:r>
          </w:p>
        </w:tc>
      </w:tr>
      <w:tr w:rsidR="002B1F25" w:rsidRPr="00FA1291" w:rsidTr="002B1F25">
        <w:trPr>
          <w:trHeight w:val="283"/>
          <w:jc w:val="center"/>
        </w:trPr>
        <w:tc>
          <w:tcPr>
            <w:tcW w:w="1711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K1</w:t>
            </w:r>
          </w:p>
        </w:tc>
        <w:tc>
          <w:tcPr>
            <w:tcW w:w="4894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rozumie potrzebę i zna możliwości ciągłego dokształcania się; </w:t>
            </w:r>
            <w:r w:rsidRPr="00FA1291">
              <w:rPr>
                <w:rFonts w:ascii="Times New Roman" w:hAnsi="Times New Roman"/>
                <w:color w:val="000000"/>
              </w:rPr>
              <w:t>potrafi działać w zespole przy realizacji złożonych celów zawodowych i społecznych oraz ma świadomość odpowiedzialności zawodowej; potrafi być kreatywny oraz myśleć i działać w sposób przedsiębiorczy</w:t>
            </w:r>
          </w:p>
        </w:tc>
        <w:tc>
          <w:tcPr>
            <w:tcW w:w="1593" w:type="dxa"/>
          </w:tcPr>
          <w:p w:rsidR="002B1F25" w:rsidRPr="00FA1291" w:rsidRDefault="002B1F25" w:rsidP="002B1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KOZE_K01</w:t>
            </w:r>
          </w:p>
          <w:p w:rsidR="002B1F25" w:rsidRPr="00FA1291" w:rsidRDefault="002B1F25" w:rsidP="002B1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KOZE_K03</w:t>
            </w:r>
          </w:p>
          <w:p w:rsidR="002B1F25" w:rsidRPr="00FA1291" w:rsidRDefault="002B1F25" w:rsidP="002B1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KOZE_K06</w:t>
            </w:r>
          </w:p>
        </w:tc>
        <w:tc>
          <w:tcPr>
            <w:tcW w:w="1511" w:type="dxa"/>
          </w:tcPr>
          <w:p w:rsidR="002B1F25" w:rsidRPr="00FA1291" w:rsidRDefault="002B1F25" w:rsidP="002B1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P6S_KK</w:t>
            </w:r>
          </w:p>
          <w:p w:rsidR="002B1F25" w:rsidRPr="00FA1291" w:rsidRDefault="002B1F25" w:rsidP="002B1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P6S_KO</w:t>
            </w:r>
          </w:p>
          <w:p w:rsidR="002B1F25" w:rsidRPr="00FA1291" w:rsidRDefault="002B1F25" w:rsidP="002B1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P6S_KR</w:t>
            </w:r>
          </w:p>
        </w:tc>
      </w:tr>
    </w:tbl>
    <w:p w:rsidR="002B1F25" w:rsidRPr="00FA1291" w:rsidRDefault="002B1F25" w:rsidP="002B1F25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 w:rsidRPr="00FA1291">
        <w:rPr>
          <w:rFonts w:ascii="Times New Roman" w:eastAsia="Times New Roman" w:hAnsi="Times New Roman"/>
          <w:b/>
          <w:color w:val="000000"/>
          <w:lang w:eastAsia="pl-PL"/>
        </w:rPr>
        <w:t>3. METODY DYDAKTYCZNE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2B1F25" w:rsidRPr="00FA1291" w:rsidTr="002B1F25">
        <w:trPr>
          <w:jc w:val="center"/>
        </w:trPr>
        <w:tc>
          <w:tcPr>
            <w:tcW w:w="9634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wykład, ćwiczenia projektowe</w:t>
            </w:r>
          </w:p>
        </w:tc>
      </w:tr>
    </w:tbl>
    <w:p w:rsidR="002B1F25" w:rsidRPr="00FA1291" w:rsidRDefault="002B1F25" w:rsidP="002B1F25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 w:rsidRPr="00FA1291">
        <w:rPr>
          <w:rFonts w:ascii="Times New Roman" w:eastAsia="Times New Roman" w:hAnsi="Times New Roman"/>
          <w:b/>
          <w:color w:val="000000"/>
          <w:lang w:eastAsia="pl-PL"/>
        </w:rPr>
        <w:t>4. FORMA I WARUNKI ZALICZENIA PRZEDMIOTU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2B1F25" w:rsidRPr="00FA1291" w:rsidTr="002B1F25">
        <w:trPr>
          <w:jc w:val="center"/>
        </w:trPr>
        <w:tc>
          <w:tcPr>
            <w:tcW w:w="9634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wykład multimedialny, ćwiczenia projektowe – wykonanie i złożenie projektu</w:t>
            </w:r>
          </w:p>
        </w:tc>
      </w:tr>
    </w:tbl>
    <w:p w:rsidR="002B1F25" w:rsidRPr="00FA1291" w:rsidRDefault="002B1F25" w:rsidP="002B1F25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color w:val="000000"/>
          <w:lang w:eastAsia="pl-PL"/>
        </w:rPr>
      </w:pPr>
      <w:r w:rsidRPr="00FA1291">
        <w:rPr>
          <w:rFonts w:ascii="Times New Roman" w:eastAsia="Times New Roman" w:hAnsi="Times New Roman"/>
          <w:b/>
          <w:iCs/>
          <w:color w:val="000000"/>
          <w:lang w:eastAsia="pl-PL"/>
        </w:rPr>
        <w:t>5. 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B1F25" w:rsidRPr="00FA1291" w:rsidTr="002B1F25">
        <w:trPr>
          <w:trHeight w:val="1728"/>
          <w:jc w:val="center"/>
        </w:trPr>
        <w:tc>
          <w:tcPr>
            <w:tcW w:w="2214" w:type="dxa"/>
            <w:shd w:val="clear" w:color="auto" w:fill="F2F2F2"/>
          </w:tcPr>
          <w:p w:rsidR="002B1F25" w:rsidRPr="00FA1291" w:rsidRDefault="002B1F25" w:rsidP="002B1F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Wykład</w:t>
            </w:r>
          </w:p>
        </w:tc>
        <w:tc>
          <w:tcPr>
            <w:tcW w:w="7424" w:type="dxa"/>
          </w:tcPr>
          <w:p w:rsidR="002B1F25" w:rsidRDefault="002B1F25" w:rsidP="002B1F25">
            <w:pPr>
              <w:pStyle w:val="Akapitzlist"/>
              <w:numPr>
                <w:ilvl w:val="0"/>
                <w:numId w:val="12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01" w:hanging="284"/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FA1291">
              <w:rPr>
                <w:rFonts w:ascii="Times New Roman" w:eastAsia="Times New Roman" w:hAnsi="Times New Roman"/>
                <w:bCs/>
                <w:iCs/>
                <w:color w:val="000000"/>
              </w:rPr>
              <w:t xml:space="preserve">Podstawowe definicje. Właściwości biogazu oraz omówienie surowców niezbędnych do jego produkcji. </w:t>
            </w:r>
          </w:p>
          <w:p w:rsidR="002B1F25" w:rsidRDefault="002B1F25" w:rsidP="002B1F25">
            <w:pPr>
              <w:pStyle w:val="Akapitzlist"/>
              <w:numPr>
                <w:ilvl w:val="0"/>
                <w:numId w:val="12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 w:hanging="357"/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2B1F25">
              <w:rPr>
                <w:rFonts w:ascii="Times New Roman" w:eastAsia="Times New Roman" w:hAnsi="Times New Roman"/>
                <w:bCs/>
                <w:iCs/>
                <w:color w:val="000000"/>
              </w:rPr>
              <w:t>Potencjał produkcji biogazu w Polsce. Budowa instalacji biogazowych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</w:rPr>
              <w:t>.</w:t>
            </w:r>
          </w:p>
          <w:p w:rsidR="002B1F25" w:rsidRDefault="002B1F25" w:rsidP="002B1F25">
            <w:pPr>
              <w:pStyle w:val="Akapitzlist"/>
              <w:numPr>
                <w:ilvl w:val="0"/>
                <w:numId w:val="12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01" w:hanging="284"/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2B1F25">
              <w:rPr>
                <w:rFonts w:ascii="Times New Roman" w:eastAsia="Times New Roman" w:hAnsi="Times New Roman"/>
                <w:bCs/>
                <w:iCs/>
                <w:color w:val="000000"/>
              </w:rPr>
              <w:t xml:space="preserve">Technologie produkcji biogazu. Czynniki decydujące o wydajności biogazu w obiektach technicznych. </w:t>
            </w:r>
          </w:p>
          <w:p w:rsidR="002B1F25" w:rsidRDefault="002B1F25" w:rsidP="002B1F25">
            <w:pPr>
              <w:pStyle w:val="Akapitzlist"/>
              <w:numPr>
                <w:ilvl w:val="0"/>
                <w:numId w:val="12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01" w:hanging="284"/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2B1F25">
              <w:rPr>
                <w:rFonts w:ascii="Times New Roman" w:eastAsia="Times New Roman" w:hAnsi="Times New Roman"/>
                <w:bCs/>
                <w:iCs/>
                <w:color w:val="000000"/>
              </w:rPr>
              <w:t xml:space="preserve">Metody wykorzystania biogazu oraz sposoby zagospodarowania odpadów pofermentacyjnych. Warunki lokalizacyjne przy budowie biogazowni. </w:t>
            </w:r>
          </w:p>
          <w:p w:rsidR="002B1F25" w:rsidRPr="002B1F25" w:rsidRDefault="002B1F25" w:rsidP="002B1F25">
            <w:pPr>
              <w:pStyle w:val="Akapitzlist"/>
              <w:numPr>
                <w:ilvl w:val="0"/>
                <w:numId w:val="120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01" w:hanging="284"/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2B1F25">
              <w:rPr>
                <w:rFonts w:ascii="Times New Roman" w:eastAsia="Times New Roman" w:hAnsi="Times New Roman"/>
                <w:bCs/>
                <w:iCs/>
                <w:color w:val="000000"/>
              </w:rPr>
              <w:t>Oddziaływanie biogazowni na otoczenie z uwzględnieniem aspektów prawnych, społecznych, środowiskowych i ekonomicznych.</w:t>
            </w:r>
          </w:p>
        </w:tc>
      </w:tr>
      <w:tr w:rsidR="002B1F25" w:rsidRPr="00FA1291" w:rsidTr="002B1F25">
        <w:trPr>
          <w:trHeight w:val="792"/>
          <w:jc w:val="center"/>
        </w:trPr>
        <w:tc>
          <w:tcPr>
            <w:tcW w:w="2214" w:type="dxa"/>
            <w:shd w:val="clear" w:color="auto" w:fill="F2F2F2"/>
          </w:tcPr>
          <w:p w:rsidR="002B1F25" w:rsidRPr="00FA1291" w:rsidRDefault="002B1F25" w:rsidP="002B1F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Ćwiczenia projektowe</w:t>
            </w:r>
          </w:p>
        </w:tc>
        <w:tc>
          <w:tcPr>
            <w:tcW w:w="7424" w:type="dxa"/>
          </w:tcPr>
          <w:p w:rsidR="002B1F25" w:rsidRDefault="002B1F25" w:rsidP="002B1F25">
            <w:pPr>
              <w:pStyle w:val="Akapitzlist"/>
              <w:numPr>
                <w:ilvl w:val="0"/>
                <w:numId w:val="121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FA1291">
              <w:rPr>
                <w:rFonts w:ascii="Times New Roman" w:eastAsia="Times New Roman" w:hAnsi="Times New Roman"/>
                <w:bCs/>
                <w:iCs/>
                <w:color w:val="000000"/>
              </w:rPr>
              <w:t xml:space="preserve">Obliczenie podstawowych parametrów 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</w:rPr>
              <w:t>technicznych komór fermentacji.</w:t>
            </w:r>
          </w:p>
          <w:p w:rsidR="002B1F25" w:rsidRPr="002B1F25" w:rsidRDefault="002B1F25" w:rsidP="002B1F25">
            <w:pPr>
              <w:pStyle w:val="Akapitzlist"/>
              <w:numPr>
                <w:ilvl w:val="0"/>
                <w:numId w:val="121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eastAsia="Times New Roman" w:hAnsi="Times New Roman"/>
                <w:bCs/>
                <w:iCs/>
                <w:color w:val="000000"/>
              </w:rPr>
            </w:pPr>
            <w:r w:rsidRPr="002B1F25">
              <w:rPr>
                <w:rFonts w:ascii="Times New Roman" w:eastAsia="Times New Roman" w:hAnsi="Times New Roman"/>
                <w:bCs/>
                <w:iCs/>
                <w:color w:val="000000"/>
              </w:rPr>
              <w:t>Opracowanie koncepcji technologicznej przetwarzania substratów rolniczych na biogaz o różnej mocy energetycznej.</w:t>
            </w:r>
          </w:p>
          <w:p w:rsidR="002B1F25" w:rsidRPr="00FA1291" w:rsidRDefault="002B1F25" w:rsidP="002B1F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bCs/>
                <w:iCs/>
                <w:color w:val="000000"/>
                <w:lang w:eastAsia="pl-PL"/>
              </w:rPr>
              <w:t>Projekt: Studium budowy biogazowni dla wybranej lokalizacji.</w:t>
            </w:r>
          </w:p>
        </w:tc>
      </w:tr>
    </w:tbl>
    <w:p w:rsidR="002B1F25" w:rsidRPr="00FA1291" w:rsidRDefault="002B1F25" w:rsidP="002B1F25">
      <w:pPr>
        <w:tabs>
          <w:tab w:val="left" w:pos="284"/>
        </w:tabs>
        <w:spacing w:before="240" w:after="120" w:line="240" w:lineRule="auto"/>
        <w:rPr>
          <w:rFonts w:ascii="Times New Roman" w:eastAsia="Times New Roman" w:hAnsi="Times New Roman"/>
          <w:b/>
          <w:color w:val="000000"/>
          <w:lang w:eastAsia="pl-PL"/>
        </w:rPr>
      </w:pPr>
      <w:r w:rsidRPr="00FA1291">
        <w:rPr>
          <w:rFonts w:ascii="Times New Roman" w:eastAsia="Times New Roman" w:hAnsi="Times New Roman"/>
          <w:b/>
          <w:color w:val="000000"/>
          <w:lang w:eastAsia="pl-PL"/>
        </w:rPr>
        <w:t>6. 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2B1F25" w:rsidRPr="00FA1291" w:rsidTr="002B1F25">
        <w:trPr>
          <w:cantSplit/>
          <w:jc w:val="center"/>
        </w:trPr>
        <w:tc>
          <w:tcPr>
            <w:tcW w:w="1387" w:type="dxa"/>
            <w:vMerge w:val="restart"/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Efekty uczenia się</w:t>
            </w:r>
          </w:p>
        </w:tc>
        <w:tc>
          <w:tcPr>
            <w:tcW w:w="8252" w:type="dxa"/>
            <w:gridSpan w:val="6"/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Forma oceny </w:t>
            </w:r>
          </w:p>
        </w:tc>
      </w:tr>
      <w:tr w:rsidR="002B1F25" w:rsidRPr="00FA1291" w:rsidTr="002B1F25">
        <w:trPr>
          <w:cantSplit/>
          <w:jc w:val="center"/>
        </w:trPr>
        <w:tc>
          <w:tcPr>
            <w:tcW w:w="1387" w:type="dxa"/>
            <w:vMerge/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</w:p>
        </w:tc>
        <w:tc>
          <w:tcPr>
            <w:tcW w:w="1364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Egzamin pisemny</w:t>
            </w:r>
          </w:p>
        </w:tc>
        <w:tc>
          <w:tcPr>
            <w:tcW w:w="1364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Egzamin ustny</w:t>
            </w:r>
          </w:p>
        </w:tc>
        <w:tc>
          <w:tcPr>
            <w:tcW w:w="1395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Kolokwium</w:t>
            </w:r>
          </w:p>
        </w:tc>
        <w:tc>
          <w:tcPr>
            <w:tcW w:w="1347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Sprawozdanie</w:t>
            </w:r>
          </w:p>
        </w:tc>
        <w:tc>
          <w:tcPr>
            <w:tcW w:w="1319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Inne</w:t>
            </w:r>
          </w:p>
        </w:tc>
      </w:tr>
      <w:tr w:rsidR="002B1F25" w:rsidRPr="00FA1291" w:rsidTr="002B1F25">
        <w:trPr>
          <w:trHeight w:val="283"/>
          <w:jc w:val="center"/>
        </w:trPr>
        <w:tc>
          <w:tcPr>
            <w:tcW w:w="1387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W1</w:t>
            </w:r>
          </w:p>
        </w:tc>
        <w:tc>
          <w:tcPr>
            <w:tcW w:w="1364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64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95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347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463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  <w:tr w:rsidR="002B1F25" w:rsidRPr="00FA1291" w:rsidTr="002B1F25">
        <w:trPr>
          <w:trHeight w:val="283"/>
          <w:jc w:val="center"/>
        </w:trPr>
        <w:tc>
          <w:tcPr>
            <w:tcW w:w="1387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U1</w:t>
            </w:r>
          </w:p>
        </w:tc>
        <w:tc>
          <w:tcPr>
            <w:tcW w:w="1364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64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95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47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  <w:tr w:rsidR="002B1F25" w:rsidRPr="00FA1291" w:rsidTr="002B1F25">
        <w:trPr>
          <w:trHeight w:val="283"/>
          <w:jc w:val="center"/>
        </w:trPr>
        <w:tc>
          <w:tcPr>
            <w:tcW w:w="1387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K1</w:t>
            </w:r>
          </w:p>
        </w:tc>
        <w:tc>
          <w:tcPr>
            <w:tcW w:w="1364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64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95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47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:rsidR="002B1F25" w:rsidRPr="00FA1291" w:rsidRDefault="002B1F25" w:rsidP="002B1F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color w:val="000000"/>
                <w:lang w:eastAsia="pl-PL"/>
              </w:rPr>
            </w:pPr>
          </w:p>
        </w:tc>
      </w:tr>
    </w:tbl>
    <w:p w:rsidR="002B1F25" w:rsidRPr="00FA1291" w:rsidRDefault="002B1F25" w:rsidP="002B1F25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iCs/>
          <w:color w:val="000000"/>
          <w:lang w:eastAsia="pl-PL"/>
        </w:rPr>
      </w:pPr>
      <w:r w:rsidRPr="00FA1291">
        <w:rPr>
          <w:rFonts w:ascii="Times New Roman" w:eastAsia="Times New Roman" w:hAnsi="Times New Roman"/>
          <w:b/>
          <w:iCs/>
          <w:color w:val="000000"/>
          <w:lang w:eastAsia="pl-PL"/>
        </w:rPr>
        <w:t>7. 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B1F25" w:rsidRPr="00FA1291" w:rsidTr="002B1F25">
        <w:trPr>
          <w:jc w:val="center"/>
        </w:trPr>
        <w:tc>
          <w:tcPr>
            <w:tcW w:w="1789" w:type="dxa"/>
            <w:shd w:val="clear" w:color="auto" w:fill="F2F2F2"/>
          </w:tcPr>
          <w:p w:rsidR="002B1F25" w:rsidRPr="00FA1291" w:rsidRDefault="002B1F25" w:rsidP="002B1F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t>Literatura podstawowa</w:t>
            </w:r>
          </w:p>
        </w:tc>
        <w:tc>
          <w:tcPr>
            <w:tcW w:w="7849" w:type="dxa"/>
          </w:tcPr>
          <w:p w:rsidR="002B1F25" w:rsidRPr="00FA1291" w:rsidRDefault="002B1F25" w:rsidP="002B1F25">
            <w:pPr>
              <w:numPr>
                <w:ilvl w:val="0"/>
                <w:numId w:val="122"/>
              </w:numPr>
              <w:spacing w:after="0" w:line="240" w:lineRule="auto"/>
              <w:ind w:left="366"/>
              <w:jc w:val="both"/>
              <w:rPr>
                <w:rFonts w:ascii="Times New Roman" w:hAnsi="Times New Roman"/>
              </w:rPr>
            </w:pPr>
            <w:r w:rsidRPr="00FA1291">
              <w:rPr>
                <w:rFonts w:ascii="Times New Roman" w:hAnsi="Times New Roman"/>
              </w:rPr>
              <w:t>Podkówka, W., 2012. Biogaz rolniczy: odnawialne źródło energii (teoria i praktyczne zastosowanie). Pow. Wyd. Rolnicze i Leśne, Warszawa;</w:t>
            </w:r>
          </w:p>
          <w:p w:rsidR="002B1F25" w:rsidRPr="00FA1291" w:rsidRDefault="002B1F25" w:rsidP="002B1F25">
            <w:pPr>
              <w:numPr>
                <w:ilvl w:val="0"/>
                <w:numId w:val="122"/>
              </w:numPr>
              <w:spacing w:after="0" w:line="240" w:lineRule="auto"/>
              <w:ind w:left="366"/>
              <w:jc w:val="both"/>
              <w:rPr>
                <w:rFonts w:ascii="Times New Roman" w:hAnsi="Times New Roman"/>
              </w:rPr>
            </w:pPr>
            <w:r w:rsidRPr="00FA1291">
              <w:rPr>
                <w:rFonts w:ascii="Times New Roman" w:hAnsi="Times New Roman"/>
              </w:rPr>
              <w:t>Niedziółka, D., 2015. Biogazownie: rynek, konkurencyjność, analiza efektywności, Wyd. CeDeWu.pl, Warszawa;</w:t>
            </w:r>
          </w:p>
          <w:p w:rsidR="002B1F25" w:rsidRPr="00FA1291" w:rsidRDefault="002B1F25" w:rsidP="002B1F25">
            <w:pPr>
              <w:numPr>
                <w:ilvl w:val="0"/>
                <w:numId w:val="122"/>
              </w:numPr>
              <w:spacing w:after="0" w:line="240" w:lineRule="auto"/>
              <w:ind w:left="366"/>
              <w:jc w:val="both"/>
              <w:rPr>
                <w:rFonts w:ascii="Times New Roman" w:hAnsi="Times New Roman"/>
              </w:rPr>
            </w:pPr>
            <w:r w:rsidRPr="00FA1291">
              <w:rPr>
                <w:rFonts w:ascii="Times New Roman" w:hAnsi="Times New Roman"/>
              </w:rPr>
              <w:t xml:space="preserve">Romaniuk, Wł., i in. 2014. Substraty dla biogazowni rolniczych, Wyd. Hortpress, Warszawa; </w:t>
            </w:r>
          </w:p>
        </w:tc>
      </w:tr>
      <w:tr w:rsidR="002B1F25" w:rsidRPr="00FA1291" w:rsidTr="002B1F25">
        <w:trPr>
          <w:jc w:val="center"/>
        </w:trPr>
        <w:tc>
          <w:tcPr>
            <w:tcW w:w="1789" w:type="dxa"/>
            <w:shd w:val="clear" w:color="auto" w:fill="F2F2F2"/>
          </w:tcPr>
          <w:p w:rsidR="002B1F25" w:rsidRPr="00FA1291" w:rsidRDefault="002B1F25" w:rsidP="002B1F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iCs/>
                <w:color w:val="000000"/>
                <w:lang w:eastAsia="pl-PL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:rsidR="002B1F25" w:rsidRPr="00FA1291" w:rsidRDefault="002B1F25" w:rsidP="002B1F25">
            <w:pPr>
              <w:numPr>
                <w:ilvl w:val="0"/>
                <w:numId w:val="123"/>
              </w:numPr>
              <w:spacing w:after="0" w:line="240" w:lineRule="auto"/>
              <w:ind w:left="380"/>
              <w:jc w:val="both"/>
              <w:rPr>
                <w:rFonts w:ascii="Times New Roman" w:hAnsi="Times New Roman"/>
              </w:rPr>
            </w:pPr>
            <w:r w:rsidRPr="00FA1291">
              <w:rPr>
                <w:rFonts w:ascii="Times New Roman" w:hAnsi="Times New Roman"/>
              </w:rPr>
              <w:t>Głaszczka, A., 2010. Biogazownie rolnicze: monografia. MULTICO Oficyna Wydawnicza. Warszawa;</w:t>
            </w:r>
          </w:p>
          <w:p w:rsidR="002B1F25" w:rsidRPr="00FA1291" w:rsidRDefault="002B1F25" w:rsidP="002B1F25">
            <w:pPr>
              <w:numPr>
                <w:ilvl w:val="0"/>
                <w:numId w:val="123"/>
              </w:numPr>
              <w:spacing w:after="0" w:line="240" w:lineRule="auto"/>
              <w:ind w:left="380"/>
              <w:jc w:val="both"/>
              <w:rPr>
                <w:rFonts w:ascii="Times New Roman" w:hAnsi="Times New Roman"/>
              </w:rPr>
            </w:pPr>
            <w:r w:rsidRPr="00FA1291">
              <w:rPr>
                <w:rFonts w:ascii="Times New Roman" w:hAnsi="Times New Roman"/>
              </w:rPr>
              <w:t>Praca zbiorowa. Rolnicza, energetyczna i ekonomiczna efektywność produkcji biomasy wybranych gatunków roślin z przeznaczeniem na biogaz;</w:t>
            </w:r>
          </w:p>
          <w:p w:rsidR="002B1F25" w:rsidRPr="00FA1291" w:rsidRDefault="002B1F25" w:rsidP="002B1F25">
            <w:pPr>
              <w:numPr>
                <w:ilvl w:val="0"/>
                <w:numId w:val="123"/>
              </w:numPr>
              <w:spacing w:after="0" w:line="240" w:lineRule="auto"/>
              <w:ind w:left="380"/>
              <w:jc w:val="both"/>
              <w:rPr>
                <w:rFonts w:ascii="Times New Roman" w:hAnsi="Times New Roman"/>
              </w:rPr>
            </w:pPr>
            <w:r w:rsidRPr="00FA1291">
              <w:rPr>
                <w:rFonts w:ascii="Times New Roman" w:hAnsi="Times New Roman"/>
                <w:bCs/>
              </w:rPr>
              <w:t>czasopisma branżowe.</w:t>
            </w:r>
          </w:p>
        </w:tc>
      </w:tr>
    </w:tbl>
    <w:p w:rsidR="002B1F25" w:rsidRPr="00FA1291" w:rsidRDefault="002B1F25" w:rsidP="002B1F25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b/>
          <w:lang w:eastAsia="pl-PL"/>
        </w:rPr>
      </w:pPr>
      <w:r w:rsidRPr="00FA1291">
        <w:rPr>
          <w:rFonts w:ascii="Times New Roman" w:eastAsia="Times New Roman" w:hAnsi="Times New Roman"/>
          <w:b/>
          <w:lang w:eastAsia="pl-PL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B1F25" w:rsidRPr="00FA1291" w:rsidTr="002B1F25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2B1F25" w:rsidRPr="00FA1291" w:rsidRDefault="002B1F25" w:rsidP="002B1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lang w:eastAsia="pl-PL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lang w:eastAsia="pl-PL"/>
              </w:rPr>
              <w:t>Obciążenie studenta – Liczba godzin</w:t>
            </w:r>
          </w:p>
          <w:p w:rsidR="002B1F25" w:rsidRPr="00FA1291" w:rsidRDefault="002B1F25" w:rsidP="002B1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lang w:eastAsia="pl-PL"/>
              </w:rPr>
              <w:t>(podano przykładowe)</w:t>
            </w:r>
          </w:p>
        </w:tc>
      </w:tr>
      <w:tr w:rsidR="002B1F25" w:rsidRPr="00FA1291" w:rsidTr="002B1F25">
        <w:trPr>
          <w:trHeight w:val="340"/>
          <w:jc w:val="center"/>
        </w:trPr>
        <w:tc>
          <w:tcPr>
            <w:tcW w:w="2978" w:type="dxa"/>
            <w:vMerge w:val="restart"/>
          </w:tcPr>
          <w:p w:rsidR="002B1F25" w:rsidRPr="00FA1291" w:rsidRDefault="002B1F25" w:rsidP="002B1F2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lang w:eastAsia="pl-PL"/>
              </w:rPr>
              <w:t xml:space="preserve">Zajęcia prowadzone </w:t>
            </w:r>
            <w:r w:rsidRPr="00FA1291">
              <w:rPr>
                <w:rFonts w:ascii="Times New Roman" w:eastAsia="Times New Roman" w:hAnsi="Times New Roman"/>
                <w:lang w:eastAsia="pl-PL"/>
              </w:rPr>
              <w:br/>
              <w:t xml:space="preserve">z bezpośrednim udziałem NA </w:t>
            </w:r>
            <w:r w:rsidRPr="00FA1291">
              <w:rPr>
                <w:rFonts w:ascii="Times New Roman" w:eastAsia="Times New Roman" w:hAnsi="Times New Roman"/>
                <w:lang w:eastAsia="pl-PL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2B1F25" w:rsidRPr="00FA1291" w:rsidRDefault="002B1F25" w:rsidP="002B1F25">
            <w:pPr>
              <w:spacing w:after="0" w:line="240" w:lineRule="auto"/>
              <w:ind w:left="88"/>
              <w:rPr>
                <w:rFonts w:ascii="Times New Roman" w:eastAsia="Times New Roman" w:hAnsi="Times New Roman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lang w:eastAsia="pl-PL"/>
              </w:rPr>
              <w:t>Udział w zajęciach dydaktycznych, wskazanych w pkt. 1B</w:t>
            </w:r>
          </w:p>
        </w:tc>
        <w:tc>
          <w:tcPr>
            <w:tcW w:w="2393" w:type="dxa"/>
            <w:vAlign w:val="center"/>
          </w:tcPr>
          <w:p w:rsidR="002B1F25" w:rsidRPr="00FA1291" w:rsidRDefault="002B1F25" w:rsidP="002B1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lang w:eastAsia="pl-PL"/>
              </w:rPr>
              <w:t>16</w:t>
            </w:r>
          </w:p>
        </w:tc>
      </w:tr>
      <w:tr w:rsidR="002B1F25" w:rsidRPr="00FA1291" w:rsidTr="002B1F25">
        <w:trPr>
          <w:trHeight w:val="271"/>
          <w:jc w:val="center"/>
        </w:trPr>
        <w:tc>
          <w:tcPr>
            <w:tcW w:w="2978" w:type="dxa"/>
            <w:vMerge/>
          </w:tcPr>
          <w:p w:rsidR="002B1F25" w:rsidRPr="00FA1291" w:rsidRDefault="002B1F25" w:rsidP="002B1F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2B1F25" w:rsidRPr="00FA1291" w:rsidRDefault="002B1F25" w:rsidP="002B1F25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Konsultacje </w:t>
            </w:r>
          </w:p>
        </w:tc>
        <w:tc>
          <w:tcPr>
            <w:tcW w:w="2393" w:type="dxa"/>
            <w:vAlign w:val="center"/>
          </w:tcPr>
          <w:p w:rsidR="002B1F25" w:rsidRPr="00FA1291" w:rsidRDefault="002B1F25" w:rsidP="002B1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4</w:t>
            </w:r>
          </w:p>
        </w:tc>
      </w:tr>
      <w:tr w:rsidR="002B1F25" w:rsidRPr="00FA1291" w:rsidTr="002B1F25">
        <w:trPr>
          <w:trHeight w:val="177"/>
          <w:jc w:val="center"/>
        </w:trPr>
        <w:tc>
          <w:tcPr>
            <w:tcW w:w="2978" w:type="dxa"/>
            <w:vMerge w:val="restart"/>
          </w:tcPr>
          <w:p w:rsidR="002B1F25" w:rsidRPr="00FA1291" w:rsidRDefault="002B1F25" w:rsidP="002B1F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  <w:p w:rsidR="002B1F25" w:rsidRPr="00FA1291" w:rsidRDefault="002B1F25" w:rsidP="002B1F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Praca własna studenta </w:t>
            </w:r>
          </w:p>
        </w:tc>
        <w:tc>
          <w:tcPr>
            <w:tcW w:w="4268" w:type="dxa"/>
          </w:tcPr>
          <w:p w:rsidR="002B1F25" w:rsidRPr="00FA1291" w:rsidRDefault="002B1F25" w:rsidP="002B1F25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Przygotowanie do zajęć</w:t>
            </w:r>
          </w:p>
        </w:tc>
        <w:tc>
          <w:tcPr>
            <w:tcW w:w="2393" w:type="dxa"/>
            <w:vAlign w:val="center"/>
          </w:tcPr>
          <w:p w:rsidR="002B1F25" w:rsidRPr="00FA1291" w:rsidRDefault="002B1F25" w:rsidP="002B1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20</w:t>
            </w:r>
          </w:p>
        </w:tc>
      </w:tr>
      <w:tr w:rsidR="002B1F25" w:rsidRPr="00FA1291" w:rsidTr="002B1F25">
        <w:trPr>
          <w:trHeight w:val="137"/>
          <w:jc w:val="center"/>
        </w:trPr>
        <w:tc>
          <w:tcPr>
            <w:tcW w:w="2978" w:type="dxa"/>
            <w:vMerge/>
          </w:tcPr>
          <w:p w:rsidR="002B1F25" w:rsidRPr="00FA1291" w:rsidRDefault="002B1F25" w:rsidP="002B1F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2B1F25" w:rsidRPr="00FA1291" w:rsidRDefault="002B1F25" w:rsidP="002B1F25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Studiowanie literatury</w:t>
            </w:r>
          </w:p>
        </w:tc>
        <w:tc>
          <w:tcPr>
            <w:tcW w:w="2393" w:type="dxa"/>
            <w:vAlign w:val="center"/>
          </w:tcPr>
          <w:p w:rsidR="002B1F25" w:rsidRPr="00FA1291" w:rsidRDefault="002B1F25" w:rsidP="002B1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15</w:t>
            </w:r>
          </w:p>
        </w:tc>
      </w:tr>
      <w:tr w:rsidR="002B1F25" w:rsidRPr="00FA1291" w:rsidTr="002B1F25">
        <w:trPr>
          <w:trHeight w:val="340"/>
          <w:jc w:val="center"/>
        </w:trPr>
        <w:tc>
          <w:tcPr>
            <w:tcW w:w="2978" w:type="dxa"/>
            <w:vMerge/>
          </w:tcPr>
          <w:p w:rsidR="002B1F25" w:rsidRPr="00FA1291" w:rsidRDefault="002B1F25" w:rsidP="002B1F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:rsidR="002B1F25" w:rsidRPr="00FA1291" w:rsidRDefault="002B1F25" w:rsidP="002B1F25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Inne (przygotowanie do egzaminu, zaliczeń, </w:t>
            </w:r>
          </w:p>
          <w:p w:rsidR="002B1F25" w:rsidRPr="00FA1291" w:rsidRDefault="002B1F25" w:rsidP="002B1F25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przygotowanie projektu itd.)</w:t>
            </w:r>
          </w:p>
        </w:tc>
        <w:tc>
          <w:tcPr>
            <w:tcW w:w="2393" w:type="dxa"/>
            <w:vAlign w:val="center"/>
          </w:tcPr>
          <w:p w:rsidR="002B1F25" w:rsidRPr="00FA1291" w:rsidRDefault="002B1F25" w:rsidP="002B1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20</w:t>
            </w:r>
          </w:p>
        </w:tc>
      </w:tr>
      <w:tr w:rsidR="002B1F25" w:rsidRPr="00FA1291" w:rsidTr="002B1F25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2B1F25" w:rsidRPr="00FA1291" w:rsidRDefault="002B1F25" w:rsidP="002B1F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75</w:t>
            </w:r>
          </w:p>
        </w:tc>
      </w:tr>
      <w:tr w:rsidR="002B1F25" w:rsidRPr="00FA1291" w:rsidTr="002B1F25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2B1F25" w:rsidRPr="00FA1291" w:rsidRDefault="002B1F25" w:rsidP="002B1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</w:t>
            </w:r>
            <w:r w:rsidRPr="00FA1291"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2B1F25" w:rsidRPr="00FA1291" w:rsidRDefault="002B1F25" w:rsidP="002B1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FA1291">
              <w:rPr>
                <w:rFonts w:ascii="Times New Roman" w:eastAsia="Times New Roman" w:hAnsi="Times New Roman"/>
                <w:color w:val="000000"/>
                <w:lang w:eastAsia="pl-PL"/>
              </w:rPr>
              <w:t>3</w:t>
            </w:r>
          </w:p>
        </w:tc>
      </w:tr>
    </w:tbl>
    <w:p w:rsidR="002B1F25" w:rsidRPr="002B1F25" w:rsidRDefault="002B1F25" w:rsidP="002B1F25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B1F25">
        <w:rPr>
          <w:rFonts w:ascii="Times New Roman" w:eastAsia="Times New Roman" w:hAnsi="Times New Roman"/>
          <w:color w:val="000000"/>
          <w:sz w:val="20"/>
          <w:szCs w:val="20"/>
          <w:vertAlign w:val="superscript"/>
          <w:lang w:eastAsia="pl-PL"/>
        </w:rPr>
        <w:t>*</w:t>
      </w:r>
      <w:r w:rsidRPr="002B1F2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ostateczna liczba punktów ECTS</w:t>
      </w:r>
    </w:p>
    <w:p w:rsidR="002B1F25" w:rsidRPr="00FA1291" w:rsidRDefault="002B1F25" w:rsidP="002B1F25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/>
          <w:lang w:eastAsia="pl-PL"/>
        </w:rPr>
      </w:pPr>
      <w:r w:rsidRPr="00FA1291">
        <w:rPr>
          <w:rFonts w:ascii="Times New Roman" w:eastAsia="Times New Roman" w:hAnsi="Times New Roman"/>
          <w:b/>
          <w:color w:val="000000"/>
          <w:lang w:eastAsia="pl-PL"/>
        </w:rPr>
        <w:t xml:space="preserve"> </w:t>
      </w:r>
    </w:p>
    <w:p w:rsidR="002B1F25" w:rsidRPr="00FA1291" w:rsidRDefault="002B1F25" w:rsidP="002B1F25">
      <w:pPr>
        <w:spacing w:line="240" w:lineRule="auto"/>
        <w:rPr>
          <w:rFonts w:ascii="Times New Roman" w:hAnsi="Times New Roman"/>
        </w:rPr>
      </w:pPr>
    </w:p>
    <w:p w:rsidR="00A47525" w:rsidRDefault="00A47525" w:rsidP="00190CA9">
      <w:pPr>
        <w:spacing w:line="240" w:lineRule="auto"/>
        <w:rPr>
          <w:rFonts w:ascii="Times New Roman" w:hAnsi="Times New Roman"/>
        </w:rPr>
      </w:pPr>
    </w:p>
    <w:p w:rsidR="00A47525" w:rsidRPr="00A47525" w:rsidRDefault="00A47525" w:rsidP="00A47525">
      <w:pPr>
        <w:rPr>
          <w:rFonts w:ascii="Times New Roman" w:hAnsi="Times New Roman"/>
        </w:rPr>
      </w:pPr>
    </w:p>
    <w:p w:rsidR="00A47525" w:rsidRPr="00A47525" w:rsidRDefault="00A47525" w:rsidP="00A47525">
      <w:pPr>
        <w:rPr>
          <w:rFonts w:ascii="Times New Roman" w:hAnsi="Times New Roman"/>
        </w:rPr>
      </w:pPr>
    </w:p>
    <w:p w:rsidR="00A47525" w:rsidRPr="00A47525" w:rsidRDefault="00A47525" w:rsidP="00A47525">
      <w:pPr>
        <w:rPr>
          <w:rFonts w:ascii="Times New Roman" w:hAnsi="Times New Roman"/>
        </w:rPr>
      </w:pPr>
    </w:p>
    <w:p w:rsidR="00A47525" w:rsidRPr="00A47525" w:rsidRDefault="00A47525" w:rsidP="00A47525">
      <w:pPr>
        <w:rPr>
          <w:rFonts w:ascii="Times New Roman" w:hAnsi="Times New Roman"/>
        </w:rPr>
      </w:pPr>
    </w:p>
    <w:p w:rsidR="00A47525" w:rsidRPr="00A47525" w:rsidRDefault="00A47525" w:rsidP="00A47525">
      <w:pPr>
        <w:rPr>
          <w:rFonts w:ascii="Times New Roman" w:hAnsi="Times New Roman"/>
        </w:rPr>
      </w:pPr>
    </w:p>
    <w:p w:rsidR="00A47525" w:rsidRPr="00A47525" w:rsidRDefault="00A47525" w:rsidP="00A47525">
      <w:pPr>
        <w:rPr>
          <w:rFonts w:ascii="Times New Roman" w:hAnsi="Times New Roman"/>
        </w:rPr>
      </w:pPr>
    </w:p>
    <w:p w:rsidR="00A47525" w:rsidRPr="00A47525" w:rsidRDefault="00A47525" w:rsidP="00A47525">
      <w:pPr>
        <w:rPr>
          <w:rFonts w:ascii="Times New Roman" w:hAnsi="Times New Roman"/>
        </w:rPr>
      </w:pPr>
    </w:p>
    <w:p w:rsidR="00A47525" w:rsidRPr="00A47525" w:rsidRDefault="00A47525" w:rsidP="00A47525">
      <w:pPr>
        <w:rPr>
          <w:rFonts w:ascii="Times New Roman" w:hAnsi="Times New Roman"/>
        </w:rPr>
      </w:pPr>
    </w:p>
    <w:p w:rsidR="00A47525" w:rsidRPr="00A47525" w:rsidRDefault="00A47525" w:rsidP="00A47525">
      <w:pPr>
        <w:rPr>
          <w:rFonts w:ascii="Times New Roman" w:hAnsi="Times New Roman"/>
        </w:rPr>
      </w:pPr>
    </w:p>
    <w:p w:rsidR="00A47525" w:rsidRDefault="00A47525" w:rsidP="00190CA9">
      <w:pPr>
        <w:spacing w:line="240" w:lineRule="auto"/>
        <w:rPr>
          <w:rFonts w:ascii="Times New Roman" w:hAnsi="Times New Roman"/>
        </w:rPr>
      </w:pPr>
    </w:p>
    <w:p w:rsidR="00A47525" w:rsidRDefault="00A47525" w:rsidP="00A47525">
      <w:pPr>
        <w:tabs>
          <w:tab w:val="left" w:pos="1740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A47525" w:rsidRDefault="00A47525" w:rsidP="00A47525">
      <w:pPr>
        <w:tabs>
          <w:tab w:val="left" w:pos="1740"/>
        </w:tabs>
        <w:spacing w:line="240" w:lineRule="auto"/>
        <w:rPr>
          <w:rFonts w:ascii="Times New Roman" w:hAnsi="Times New Roman"/>
        </w:rPr>
      </w:pPr>
    </w:p>
    <w:p w:rsidR="00A47525" w:rsidRDefault="00A47525" w:rsidP="00A47525">
      <w:pPr>
        <w:tabs>
          <w:tab w:val="left" w:pos="1740"/>
        </w:tabs>
        <w:spacing w:line="240" w:lineRule="auto"/>
        <w:rPr>
          <w:rFonts w:ascii="Times New Roman" w:hAnsi="Times New Roman"/>
        </w:rPr>
      </w:pPr>
    </w:p>
    <w:p w:rsidR="00A47525" w:rsidRDefault="00A47525" w:rsidP="00A47525">
      <w:pPr>
        <w:tabs>
          <w:tab w:val="left" w:pos="1740"/>
        </w:tabs>
        <w:spacing w:line="240" w:lineRule="auto"/>
        <w:rPr>
          <w:rFonts w:ascii="Times New Roman" w:hAnsi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A47525" w:rsidRPr="00A47525" w:rsidTr="00CB2083">
        <w:trPr>
          <w:trHeight w:val="454"/>
          <w:jc w:val="center"/>
        </w:trPr>
        <w:tc>
          <w:tcPr>
            <w:tcW w:w="2410" w:type="dxa"/>
            <w:vAlign w:val="center"/>
          </w:tcPr>
          <w:p w:rsidR="00A47525" w:rsidRPr="009A4CEF" w:rsidRDefault="00A47525" w:rsidP="00CB2083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A47525" w:rsidRPr="009A4CEF" w:rsidRDefault="00A47525" w:rsidP="00CB2083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A47525" w:rsidRPr="009A4CEF" w:rsidRDefault="00A47525" w:rsidP="00CB2083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A47525" w:rsidRPr="009A4CEF" w:rsidRDefault="00A47525" w:rsidP="00CB2083">
            <w:pPr>
              <w:pStyle w:val="Nagwek1"/>
              <w:spacing w:before="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D.07</w:t>
            </w:r>
          </w:p>
        </w:tc>
      </w:tr>
    </w:tbl>
    <w:p w:rsidR="00A47525" w:rsidRPr="00B43CEA" w:rsidRDefault="00A47525" w:rsidP="00A47525">
      <w:pPr>
        <w:numPr>
          <w:ilvl w:val="0"/>
          <w:numId w:val="124"/>
        </w:num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  <w:r w:rsidRPr="00B43CEA">
        <w:rPr>
          <w:rFonts w:ascii="Times New Roman" w:hAnsi="Times New Roman"/>
          <w:b/>
        </w:rPr>
        <w:t>INFORMACJE O PRZEDMIOCIE</w:t>
      </w:r>
    </w:p>
    <w:p w:rsidR="00A47525" w:rsidRPr="00B43CEA" w:rsidRDefault="00A47525" w:rsidP="00A47525">
      <w:pPr>
        <w:pStyle w:val="Akapitzlist1"/>
        <w:numPr>
          <w:ilvl w:val="1"/>
          <w:numId w:val="124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43CEA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A47525" w:rsidRPr="00B43CEA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43CEA">
              <w:rPr>
                <w:rFonts w:ascii="Times New Roman" w:hAnsi="Times New Roman"/>
                <w:iCs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A47525" w:rsidRPr="00B43CEA" w:rsidRDefault="00A47525" w:rsidP="00A47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43CEA">
              <w:rPr>
                <w:rFonts w:ascii="Times New Roman" w:hAnsi="Times New Roman"/>
                <w:color w:val="2D2D2D"/>
                <w:shd w:val="clear" w:color="auto" w:fill="FFFFFF"/>
              </w:rPr>
              <w:t>Zagospodarowanie ciepła odpadowego</w:t>
            </w:r>
          </w:p>
        </w:tc>
      </w:tr>
      <w:tr w:rsidR="00A47525" w:rsidRPr="00B43CEA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43CEA">
              <w:rPr>
                <w:rFonts w:ascii="Times New Roman" w:hAnsi="Times New Roman"/>
                <w:iCs/>
                <w:color w:val="000000"/>
              </w:rPr>
              <w:t>Nazwa studiów podyplomowych/kursu</w:t>
            </w:r>
          </w:p>
        </w:tc>
        <w:tc>
          <w:tcPr>
            <w:tcW w:w="5864" w:type="dxa"/>
            <w:vAlign w:val="center"/>
          </w:tcPr>
          <w:p w:rsidR="00A47525" w:rsidRPr="00B43CEA" w:rsidRDefault="00A47525" w:rsidP="00A47525">
            <w:pPr>
              <w:autoSpaceDE w:val="0"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B43CEA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A47525" w:rsidRPr="00B43CEA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43CEA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A47525" w:rsidRPr="00B43CEA" w:rsidRDefault="00A47525" w:rsidP="00A47525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43CEA">
              <w:rPr>
                <w:rFonts w:ascii="Times New Roman" w:hAnsi="Times New Roman"/>
                <w:iCs/>
                <w:color w:val="000000"/>
              </w:rPr>
              <w:t>II stopnia</w:t>
            </w:r>
          </w:p>
        </w:tc>
      </w:tr>
      <w:tr w:rsidR="00A47525" w:rsidRPr="00B43CEA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43CEA">
              <w:rPr>
                <w:rFonts w:ascii="Times New Roman" w:hAnsi="Times New Roman"/>
                <w:iCs/>
                <w:color w:val="000000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A47525" w:rsidRPr="00B43CEA" w:rsidRDefault="00A47525" w:rsidP="00A47525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ogólno</w:t>
            </w:r>
            <w:r w:rsidRPr="00B43CEA">
              <w:rPr>
                <w:rFonts w:ascii="Times New Roman" w:hAnsi="Times New Roman"/>
                <w:iCs/>
                <w:color w:val="000000"/>
              </w:rPr>
              <w:t>akademicki</w:t>
            </w:r>
          </w:p>
        </w:tc>
      </w:tr>
      <w:tr w:rsidR="00A47525" w:rsidRPr="00B43CEA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43CEA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A47525" w:rsidRPr="00B43CEA" w:rsidRDefault="00A47525" w:rsidP="00A47525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43CEA">
              <w:rPr>
                <w:rFonts w:ascii="Times New Roman" w:hAnsi="Times New Roman"/>
                <w:iCs/>
                <w:color w:val="000000"/>
              </w:rPr>
              <w:t>niestacjonarne</w:t>
            </w:r>
          </w:p>
        </w:tc>
      </w:tr>
      <w:tr w:rsidR="00A47525" w:rsidRPr="00B43CEA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43CEA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A47525" w:rsidRPr="00A47525" w:rsidRDefault="00A47525" w:rsidP="00A47525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I</w:t>
            </w:r>
            <w:r w:rsidRPr="00A47525">
              <w:rPr>
                <w:rFonts w:ascii="Times New Roman" w:hAnsi="Times New Roman"/>
                <w:iCs/>
                <w:color w:val="000000"/>
              </w:rPr>
              <w:t>nstalacje sanitarne i przemysłowe</w:t>
            </w:r>
          </w:p>
        </w:tc>
      </w:tr>
      <w:tr w:rsidR="00A47525" w:rsidRPr="00B43CEA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43CEA">
              <w:rPr>
                <w:rFonts w:ascii="Times New Roman" w:hAnsi="Times New Roman"/>
                <w:iCs/>
                <w:color w:val="000000"/>
              </w:rPr>
              <w:t>Jednostka prowadząca studia/kurs</w:t>
            </w:r>
          </w:p>
        </w:tc>
        <w:tc>
          <w:tcPr>
            <w:tcW w:w="5864" w:type="dxa"/>
            <w:vAlign w:val="center"/>
          </w:tcPr>
          <w:p w:rsidR="00A47525" w:rsidRPr="00A47525" w:rsidRDefault="00A47525" w:rsidP="00A47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A47525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A47525" w:rsidRPr="00A47525" w:rsidRDefault="00A47525" w:rsidP="00A47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A47525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I INŻYNIERII ŚRODOWISKA</w:t>
            </w:r>
          </w:p>
          <w:p w:rsidR="00A47525" w:rsidRPr="00B43CEA" w:rsidRDefault="00A47525" w:rsidP="00A47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A47525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A47525" w:rsidRPr="00B43CEA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43CEA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A47525" w:rsidRPr="00B43CEA" w:rsidRDefault="00A47525" w:rsidP="00A47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43CEA">
              <w:rPr>
                <w:rFonts w:ascii="Times New Roman" w:hAnsi="Times New Roman"/>
                <w:iCs/>
                <w:color w:val="000000"/>
              </w:rPr>
              <w:t>dr inż. Mariusz Kryża</w:t>
            </w:r>
          </w:p>
        </w:tc>
      </w:tr>
      <w:tr w:rsidR="00A47525" w:rsidRPr="00B43CEA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43CEA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A47525" w:rsidRPr="00B43CEA" w:rsidRDefault="00A47525" w:rsidP="00A47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</w:rPr>
            </w:pPr>
            <w:r>
              <w:rPr>
                <w:rFonts w:ascii="Times New Roman" w:hAnsi="Times New Roman"/>
                <w:bCs/>
                <w:iCs/>
                <w:color w:val="000000"/>
              </w:rPr>
              <w:t>u</w:t>
            </w:r>
            <w:r w:rsidRPr="00B43CEA">
              <w:rPr>
                <w:rFonts w:ascii="Times New Roman" w:hAnsi="Times New Roman"/>
                <w:bCs/>
                <w:iCs/>
                <w:color w:val="000000"/>
              </w:rPr>
              <w:t>miejętność rozwiązywania zagadnień termodynamiki i mechaniki płynów,  umiejętność czytania dokumentacji budowlanej</w:t>
            </w:r>
          </w:p>
        </w:tc>
      </w:tr>
    </w:tbl>
    <w:p w:rsidR="00A47525" w:rsidRPr="00B43CEA" w:rsidRDefault="00A47525" w:rsidP="00A47525">
      <w:pPr>
        <w:pStyle w:val="Akapitzlist1"/>
        <w:numPr>
          <w:ilvl w:val="1"/>
          <w:numId w:val="124"/>
        </w:numPr>
        <w:tabs>
          <w:tab w:val="num" w:pos="567"/>
        </w:tabs>
        <w:spacing w:before="120" w:after="120"/>
        <w:ind w:left="568" w:hanging="284"/>
        <w:rPr>
          <w:b/>
          <w:bCs/>
          <w:iCs/>
          <w:sz w:val="22"/>
          <w:szCs w:val="22"/>
        </w:rPr>
      </w:pPr>
      <w:r w:rsidRPr="00B43CEA">
        <w:rPr>
          <w:b/>
          <w:bCs/>
          <w:iCs/>
          <w:sz w:val="22"/>
          <w:szCs w:val="22"/>
        </w:rPr>
        <w:t>Semestralny/</w:t>
      </w:r>
      <w:r w:rsidRPr="00B43CEA">
        <w:rPr>
          <w:b/>
          <w:bCs/>
          <w:iCs/>
          <w:strike/>
          <w:sz w:val="22"/>
          <w:szCs w:val="22"/>
        </w:rPr>
        <w:t>tygodniowy</w:t>
      </w:r>
      <w:r w:rsidRPr="00B43CEA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A47525" w:rsidRPr="00B43CEA" w:rsidTr="00CB2083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EEECE1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43CEA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B43CEA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EEECE1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43CEA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EEECE1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43CEA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EEECE1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43CEA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EEECE1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43CEA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EEECE1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43CEA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EEECE1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43CEA">
              <w:rPr>
                <w:rFonts w:ascii="Times New Roman" w:hAnsi="Times New Roman"/>
                <w:iCs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EEECE1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43CEA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A47525" w:rsidRPr="00B43CEA" w:rsidTr="00CB2083">
        <w:trPr>
          <w:jc w:val="center"/>
        </w:trPr>
        <w:tc>
          <w:tcPr>
            <w:tcW w:w="956" w:type="dxa"/>
            <w:vMerge/>
            <w:shd w:val="clear" w:color="auto" w:fill="EEECE1"/>
            <w:vAlign w:val="center"/>
          </w:tcPr>
          <w:p w:rsidR="00A47525" w:rsidRPr="00B43CEA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EEECE1"/>
            <w:vAlign w:val="center"/>
          </w:tcPr>
          <w:p w:rsidR="00A47525" w:rsidRPr="00B43CEA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B43CEA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EEECE1"/>
            <w:vAlign w:val="center"/>
          </w:tcPr>
          <w:p w:rsidR="00A47525" w:rsidRPr="00B43CEA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B43CEA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EEECE1"/>
            <w:vAlign w:val="center"/>
          </w:tcPr>
          <w:p w:rsidR="00A47525" w:rsidRPr="00B43CEA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B43CEA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EEECE1"/>
            <w:vAlign w:val="center"/>
          </w:tcPr>
          <w:p w:rsidR="00A47525" w:rsidRPr="00B43CEA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B43CEA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EEECE1"/>
            <w:vAlign w:val="center"/>
          </w:tcPr>
          <w:p w:rsidR="00A47525" w:rsidRPr="00B43CEA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B43CEA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EEECE1"/>
            <w:vAlign w:val="center"/>
          </w:tcPr>
          <w:p w:rsidR="00A47525" w:rsidRPr="00B43CEA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B43CEA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EEECE1"/>
          </w:tcPr>
          <w:p w:rsidR="00A47525" w:rsidRPr="00B43CEA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B43CEA">
              <w:rPr>
                <w:rFonts w:ascii="Times New Roman" w:hAnsi="Times New Roman"/>
                <w:iCs/>
              </w:rPr>
              <w:t>ECTS</w:t>
            </w:r>
            <w:r w:rsidRPr="00B43CEA">
              <w:rPr>
                <w:rFonts w:ascii="Times New Roman" w:hAnsi="Times New Roman"/>
              </w:rPr>
              <w:t>*</w:t>
            </w:r>
          </w:p>
        </w:tc>
      </w:tr>
      <w:tr w:rsidR="00A47525" w:rsidRPr="00B43CEA" w:rsidTr="00CB2083">
        <w:trPr>
          <w:trHeight w:val="340"/>
          <w:jc w:val="center"/>
        </w:trPr>
        <w:tc>
          <w:tcPr>
            <w:tcW w:w="956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B43CEA">
              <w:rPr>
                <w:rFonts w:ascii="Times New Roman" w:hAnsi="Times New Roman"/>
                <w:iCs/>
                <w:color w:val="000000"/>
                <w:lang w:val="en-US"/>
              </w:rPr>
              <w:t>I</w:t>
            </w:r>
          </w:p>
        </w:tc>
        <w:tc>
          <w:tcPr>
            <w:tcW w:w="1035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B43CEA">
              <w:rPr>
                <w:rFonts w:ascii="Times New Roman" w:hAnsi="Times New Roman"/>
                <w:iCs/>
                <w:color w:val="000000"/>
                <w:lang w:val="en-US"/>
              </w:rPr>
              <w:t>8</w:t>
            </w:r>
          </w:p>
        </w:tc>
        <w:tc>
          <w:tcPr>
            <w:tcW w:w="1390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</w:p>
        </w:tc>
        <w:tc>
          <w:tcPr>
            <w:tcW w:w="1545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</w:p>
        </w:tc>
        <w:tc>
          <w:tcPr>
            <w:tcW w:w="1330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B43CEA">
              <w:rPr>
                <w:rFonts w:ascii="Times New Roman" w:hAnsi="Times New Roman"/>
                <w:iCs/>
                <w:color w:val="000000"/>
                <w:lang w:val="en-US"/>
              </w:rPr>
              <w:t>8</w:t>
            </w:r>
          </w:p>
        </w:tc>
        <w:tc>
          <w:tcPr>
            <w:tcW w:w="1174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</w:p>
        </w:tc>
        <w:tc>
          <w:tcPr>
            <w:tcW w:w="1147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</w:p>
        </w:tc>
        <w:tc>
          <w:tcPr>
            <w:tcW w:w="1062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B43CEA">
              <w:rPr>
                <w:rFonts w:ascii="Times New Roman" w:hAnsi="Times New Roman"/>
                <w:iCs/>
                <w:color w:val="000000"/>
                <w:lang w:val="en-US"/>
              </w:rPr>
              <w:t>3</w:t>
            </w:r>
          </w:p>
        </w:tc>
      </w:tr>
    </w:tbl>
    <w:p w:rsidR="00A47525" w:rsidRPr="00A47525" w:rsidRDefault="00A47525" w:rsidP="00A47525">
      <w:pPr>
        <w:numPr>
          <w:ilvl w:val="0"/>
          <w:numId w:val="124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B43CEA">
        <w:rPr>
          <w:rFonts w:ascii="Times New Roman" w:hAnsi="Times New Roman"/>
          <w:b/>
        </w:rPr>
        <w:t xml:space="preserve">EFEKTY KSZTAŁCENIA </w:t>
      </w: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9"/>
        <w:gridCol w:w="5523"/>
        <w:gridCol w:w="39"/>
        <w:gridCol w:w="1940"/>
        <w:gridCol w:w="1629"/>
      </w:tblGrid>
      <w:tr w:rsidR="00A47525" w:rsidRPr="00B43CEA" w:rsidTr="00A47525">
        <w:trPr>
          <w:jc w:val="center"/>
        </w:trPr>
        <w:tc>
          <w:tcPr>
            <w:tcW w:w="859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</w:rPr>
              <w:t>Lp.</w:t>
            </w:r>
          </w:p>
        </w:tc>
        <w:tc>
          <w:tcPr>
            <w:tcW w:w="5523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</w:rPr>
              <w:t>Opis efektów kształcenia</w:t>
            </w:r>
          </w:p>
        </w:tc>
        <w:tc>
          <w:tcPr>
            <w:tcW w:w="1979" w:type="dxa"/>
            <w:gridSpan w:val="2"/>
            <w:shd w:val="clear" w:color="auto" w:fill="EEECE1"/>
            <w:vAlign w:val="center"/>
          </w:tcPr>
          <w:p w:rsidR="00A47525" w:rsidRPr="00B43CEA" w:rsidRDefault="00A47525" w:rsidP="00A475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Odniesienie do kierunkowych efektów uczenia się</w:t>
            </w:r>
          </w:p>
        </w:tc>
        <w:tc>
          <w:tcPr>
            <w:tcW w:w="1629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Odniesienie do charakterystyk II stopnia (kod składnika opisu)</w:t>
            </w:r>
          </w:p>
        </w:tc>
      </w:tr>
      <w:tr w:rsidR="00A47525" w:rsidRPr="00B43CEA" w:rsidTr="00A47525">
        <w:trPr>
          <w:jc w:val="center"/>
        </w:trPr>
        <w:tc>
          <w:tcPr>
            <w:tcW w:w="8361" w:type="dxa"/>
            <w:gridSpan w:val="4"/>
            <w:shd w:val="clear" w:color="auto" w:fill="EEECE1"/>
            <w:vAlign w:val="center"/>
          </w:tcPr>
          <w:p w:rsidR="00A47525" w:rsidRPr="00B43CEA" w:rsidRDefault="00A47525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</w:rPr>
              <w:t>WIEDZA</w:t>
            </w:r>
          </w:p>
        </w:tc>
        <w:tc>
          <w:tcPr>
            <w:tcW w:w="1629" w:type="dxa"/>
            <w:shd w:val="clear" w:color="auto" w:fill="EEECE1"/>
          </w:tcPr>
          <w:p w:rsidR="00A47525" w:rsidRPr="00B43CEA" w:rsidRDefault="00A47525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7525" w:rsidRPr="00B43CEA" w:rsidTr="00A47525">
        <w:trPr>
          <w:trHeight w:val="283"/>
          <w:jc w:val="center"/>
        </w:trPr>
        <w:tc>
          <w:tcPr>
            <w:tcW w:w="859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</w:rPr>
              <w:t>W1</w:t>
            </w:r>
          </w:p>
        </w:tc>
        <w:tc>
          <w:tcPr>
            <w:tcW w:w="5562" w:type="dxa"/>
            <w:gridSpan w:val="2"/>
          </w:tcPr>
          <w:p w:rsidR="00A47525" w:rsidRPr="00B43CEA" w:rsidRDefault="00A47525" w:rsidP="00A4752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  <w:color w:val="000000"/>
              </w:rPr>
              <w:t>zna zaawansowane metody, techniki, technologie stosowane przy rozwiązywaniu złożonych zadań inżynierskich w zakresie konwencjonalnych i odnawialnych źródeł energii, ma wiedzę o systemach zagospodarowania ciepła odpadowego</w:t>
            </w:r>
          </w:p>
        </w:tc>
        <w:tc>
          <w:tcPr>
            <w:tcW w:w="1940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  <w:color w:val="000000"/>
              </w:rPr>
              <w:t>KOZE_W09</w:t>
            </w:r>
          </w:p>
        </w:tc>
        <w:tc>
          <w:tcPr>
            <w:tcW w:w="1629" w:type="dxa"/>
          </w:tcPr>
          <w:p w:rsidR="00A47525" w:rsidRPr="00B43CEA" w:rsidRDefault="00A47525" w:rsidP="00A4752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P7S_WG</w:t>
            </w:r>
          </w:p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A47525" w:rsidRPr="00B43CEA" w:rsidTr="00A47525">
        <w:trPr>
          <w:trHeight w:val="283"/>
          <w:jc w:val="center"/>
        </w:trPr>
        <w:tc>
          <w:tcPr>
            <w:tcW w:w="8361" w:type="dxa"/>
            <w:gridSpan w:val="4"/>
            <w:shd w:val="clear" w:color="auto" w:fill="EEECE1"/>
          </w:tcPr>
          <w:p w:rsidR="00A47525" w:rsidRPr="00B43CEA" w:rsidRDefault="00A47525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</w:rPr>
              <w:t>UMIEJĘTNOŚCI</w:t>
            </w:r>
          </w:p>
        </w:tc>
        <w:tc>
          <w:tcPr>
            <w:tcW w:w="1629" w:type="dxa"/>
            <w:shd w:val="clear" w:color="auto" w:fill="EEECE1"/>
          </w:tcPr>
          <w:p w:rsidR="00A47525" w:rsidRPr="00B43CEA" w:rsidRDefault="00A47525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7525" w:rsidRPr="00B43CEA" w:rsidTr="00A47525">
        <w:trPr>
          <w:trHeight w:val="283"/>
          <w:jc w:val="center"/>
        </w:trPr>
        <w:tc>
          <w:tcPr>
            <w:tcW w:w="859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</w:rPr>
              <w:t>U1</w:t>
            </w:r>
          </w:p>
        </w:tc>
        <w:tc>
          <w:tcPr>
            <w:tcW w:w="5562" w:type="dxa"/>
            <w:gridSpan w:val="2"/>
          </w:tcPr>
          <w:p w:rsidR="00A47525" w:rsidRPr="00B43CEA" w:rsidRDefault="00A47525" w:rsidP="00A4752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  <w:color w:val="000000"/>
              </w:rPr>
              <w:t>potrafi dokonać oceny ekonomicznej działań związanych z pracą konwencjonalnych i odnawialnych źródeł energii, w tym potrafi ocenić koszty inwestycyjne oraz eksploatacyjne proponowanych rozwiązań oraz zaproponować rozwiązania w zakresie zagospodarowania ciepła odpadowego</w:t>
            </w:r>
          </w:p>
        </w:tc>
        <w:tc>
          <w:tcPr>
            <w:tcW w:w="1940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  <w:color w:val="000000"/>
              </w:rPr>
              <w:t>KOZE_U04</w:t>
            </w:r>
          </w:p>
        </w:tc>
        <w:tc>
          <w:tcPr>
            <w:tcW w:w="1629" w:type="dxa"/>
          </w:tcPr>
          <w:p w:rsidR="00A47525" w:rsidRPr="00B43CEA" w:rsidRDefault="00A47525" w:rsidP="00A4752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P7S_UW</w:t>
            </w:r>
          </w:p>
          <w:p w:rsidR="00A47525" w:rsidRPr="00B43CEA" w:rsidRDefault="00A47525" w:rsidP="00A4752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P7S_UK</w:t>
            </w:r>
          </w:p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7525" w:rsidRPr="00B43CEA" w:rsidTr="00A47525">
        <w:trPr>
          <w:trHeight w:val="283"/>
          <w:jc w:val="center"/>
        </w:trPr>
        <w:tc>
          <w:tcPr>
            <w:tcW w:w="8361" w:type="dxa"/>
            <w:gridSpan w:val="4"/>
            <w:shd w:val="clear" w:color="auto" w:fill="EEECE1"/>
          </w:tcPr>
          <w:p w:rsidR="00A47525" w:rsidRPr="00B43CEA" w:rsidRDefault="00A47525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</w:rPr>
              <w:t>KOMPETENCJE SPOŁECZNE</w:t>
            </w:r>
          </w:p>
        </w:tc>
        <w:tc>
          <w:tcPr>
            <w:tcW w:w="1629" w:type="dxa"/>
            <w:shd w:val="clear" w:color="auto" w:fill="EEECE1"/>
          </w:tcPr>
          <w:p w:rsidR="00A47525" w:rsidRPr="00B43CEA" w:rsidRDefault="00A47525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7525" w:rsidRPr="00B43CEA" w:rsidTr="00A47525">
        <w:trPr>
          <w:trHeight w:val="283"/>
          <w:jc w:val="center"/>
        </w:trPr>
        <w:tc>
          <w:tcPr>
            <w:tcW w:w="859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</w:rPr>
              <w:t>K1</w:t>
            </w:r>
          </w:p>
        </w:tc>
        <w:tc>
          <w:tcPr>
            <w:tcW w:w="5562" w:type="dxa"/>
            <w:gridSpan w:val="2"/>
          </w:tcPr>
          <w:p w:rsidR="00A47525" w:rsidRPr="00A47525" w:rsidRDefault="00A47525" w:rsidP="00A47525">
            <w:pPr>
              <w:pStyle w:val="TableParagraph"/>
              <w:ind w:left="76" w:right="31"/>
              <w:jc w:val="both"/>
              <w:rPr>
                <w:rFonts w:ascii="Times New Roman" w:hAnsi="Times New Roman" w:cs="Times New Roman"/>
                <w:lang w:val="pl-PL"/>
              </w:rPr>
            </w:pPr>
            <w:r w:rsidRPr="00A47525">
              <w:rPr>
                <w:rFonts w:ascii="Times New Roman" w:hAnsi="Times New Roman" w:cs="Times New Roman"/>
                <w:lang w:val="pl-PL"/>
              </w:rPr>
              <w:t>rozumie potrzebę i zna możliwości ciągłego dokształcania się, podnoszenia kompetencji zawodowych i uzyskiwania uprawnień zawodowych, doskonalenia osobistego oraz awansu społecznego</w:t>
            </w:r>
          </w:p>
        </w:tc>
        <w:tc>
          <w:tcPr>
            <w:tcW w:w="1940" w:type="dxa"/>
          </w:tcPr>
          <w:p w:rsidR="00A47525" w:rsidRPr="00B43CEA" w:rsidRDefault="00A47525" w:rsidP="00A475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  <w:color w:val="000000"/>
              </w:rPr>
              <w:t>KOZE_K01</w:t>
            </w:r>
          </w:p>
        </w:tc>
        <w:tc>
          <w:tcPr>
            <w:tcW w:w="1629" w:type="dxa"/>
          </w:tcPr>
          <w:p w:rsidR="00A47525" w:rsidRPr="00B43CEA" w:rsidRDefault="00A47525" w:rsidP="00A4752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P7S_KK</w:t>
            </w:r>
          </w:p>
          <w:p w:rsidR="00A47525" w:rsidRPr="00B43CEA" w:rsidRDefault="00A47525" w:rsidP="00A4752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P7S_KO</w:t>
            </w:r>
          </w:p>
          <w:p w:rsidR="00A47525" w:rsidRPr="00B43CEA" w:rsidRDefault="00A47525" w:rsidP="00A475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A47525" w:rsidRPr="00B43CEA" w:rsidTr="00A47525">
        <w:trPr>
          <w:trHeight w:val="283"/>
          <w:jc w:val="center"/>
        </w:trPr>
        <w:tc>
          <w:tcPr>
            <w:tcW w:w="859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</w:rPr>
              <w:lastRenderedPageBreak/>
              <w:t>K2</w:t>
            </w:r>
          </w:p>
        </w:tc>
        <w:tc>
          <w:tcPr>
            <w:tcW w:w="5562" w:type="dxa"/>
            <w:gridSpan w:val="2"/>
          </w:tcPr>
          <w:p w:rsidR="00A47525" w:rsidRPr="00B43CEA" w:rsidRDefault="00A47525" w:rsidP="00A475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1940" w:type="dxa"/>
          </w:tcPr>
          <w:p w:rsidR="00A47525" w:rsidRPr="00B43CEA" w:rsidRDefault="00A47525" w:rsidP="00A475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  <w:color w:val="000000"/>
              </w:rPr>
              <w:t>KOZE_K03</w:t>
            </w:r>
          </w:p>
        </w:tc>
        <w:tc>
          <w:tcPr>
            <w:tcW w:w="1629" w:type="dxa"/>
          </w:tcPr>
          <w:p w:rsidR="00A47525" w:rsidRPr="00B43CEA" w:rsidRDefault="00A47525" w:rsidP="00A4752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P7S_KK</w:t>
            </w:r>
          </w:p>
          <w:p w:rsidR="00A47525" w:rsidRPr="00B43CEA" w:rsidRDefault="00A47525" w:rsidP="00A4752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P7S_KO</w:t>
            </w:r>
          </w:p>
          <w:p w:rsidR="00A47525" w:rsidRPr="00B43CEA" w:rsidRDefault="00A47525" w:rsidP="00A475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A47525" w:rsidRPr="00B43CEA" w:rsidRDefault="00A47525" w:rsidP="00A47525">
      <w:pPr>
        <w:numPr>
          <w:ilvl w:val="0"/>
          <w:numId w:val="12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B43CEA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A47525" w:rsidRPr="00B43CEA" w:rsidTr="00CB2083">
        <w:trPr>
          <w:jc w:val="center"/>
        </w:trPr>
        <w:tc>
          <w:tcPr>
            <w:tcW w:w="9638" w:type="dxa"/>
          </w:tcPr>
          <w:p w:rsidR="00A47525" w:rsidRPr="00B43CEA" w:rsidRDefault="00A47525" w:rsidP="00CB2083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</w:rPr>
              <w:t>wykład multimedialny,  ćwiczenia projektowe</w:t>
            </w:r>
          </w:p>
        </w:tc>
      </w:tr>
    </w:tbl>
    <w:p w:rsidR="00A47525" w:rsidRPr="00B43CEA" w:rsidRDefault="00A47525" w:rsidP="00A47525">
      <w:pPr>
        <w:numPr>
          <w:ilvl w:val="0"/>
          <w:numId w:val="12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B43CEA">
        <w:rPr>
          <w:rFonts w:ascii="Times New Roman" w:hAnsi="Times New Roman"/>
          <w:b/>
          <w:color w:val="000000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A47525" w:rsidRPr="00B43CEA" w:rsidTr="00CB2083">
        <w:trPr>
          <w:jc w:val="center"/>
        </w:trPr>
        <w:tc>
          <w:tcPr>
            <w:tcW w:w="9638" w:type="dxa"/>
          </w:tcPr>
          <w:p w:rsidR="00A47525" w:rsidRPr="00B43CEA" w:rsidRDefault="00A47525" w:rsidP="00CB2083">
            <w:pPr>
              <w:pStyle w:val="Akapitzlist1"/>
              <w:ind w:left="0"/>
              <w:jc w:val="both"/>
              <w:rPr>
                <w:b/>
                <w:sz w:val="22"/>
                <w:szCs w:val="22"/>
              </w:rPr>
            </w:pPr>
            <w:r w:rsidRPr="00B43CEA">
              <w:rPr>
                <w:sz w:val="22"/>
                <w:szCs w:val="22"/>
              </w:rPr>
              <w:t>kolokwium z zakresu wykładów, wykonanie i złożenie projektu</w:t>
            </w:r>
          </w:p>
        </w:tc>
      </w:tr>
    </w:tbl>
    <w:p w:rsidR="00A47525" w:rsidRPr="00B43CEA" w:rsidRDefault="00A47525" w:rsidP="00A47525">
      <w:pPr>
        <w:numPr>
          <w:ilvl w:val="0"/>
          <w:numId w:val="12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B43CEA">
        <w:rPr>
          <w:rFonts w:ascii="Times New Roman" w:hAnsi="Times New Roman"/>
          <w:b/>
          <w:iCs/>
          <w:color w:val="000000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A47525" w:rsidRPr="00B43CEA" w:rsidTr="00CB2083">
        <w:trPr>
          <w:jc w:val="center"/>
        </w:trPr>
        <w:tc>
          <w:tcPr>
            <w:tcW w:w="2214" w:type="dxa"/>
            <w:shd w:val="clear" w:color="auto" w:fill="EEECE1"/>
          </w:tcPr>
          <w:p w:rsidR="00A47525" w:rsidRPr="00B43CEA" w:rsidRDefault="00A47525" w:rsidP="00CB208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A47525" w:rsidRPr="00B43CEA" w:rsidRDefault="00A47525" w:rsidP="00A47525">
            <w:pPr>
              <w:numPr>
                <w:ilvl w:val="0"/>
                <w:numId w:val="12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120" w:line="240" w:lineRule="auto"/>
              <w:ind w:left="368" w:hanging="357"/>
              <w:rPr>
                <w:rFonts w:ascii="Times New Roman" w:hAnsi="Times New Roman"/>
                <w:b/>
              </w:rPr>
            </w:pPr>
            <w:r w:rsidRPr="00B43CEA">
              <w:rPr>
                <w:rFonts w:ascii="Times New Roman" w:hAnsi="Times New Roman"/>
              </w:rPr>
              <w:t>Wykorzystanie odnawialnych zasobów energetycznych (OZE).</w:t>
            </w:r>
          </w:p>
          <w:p w:rsidR="00A47525" w:rsidRPr="00B43CEA" w:rsidRDefault="00A47525" w:rsidP="00A47525">
            <w:pPr>
              <w:numPr>
                <w:ilvl w:val="0"/>
                <w:numId w:val="125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120" w:line="240" w:lineRule="auto"/>
              <w:ind w:left="368" w:hanging="357"/>
              <w:rPr>
                <w:rFonts w:ascii="Times New Roman" w:hAnsi="Times New Roman"/>
                <w:b/>
              </w:rPr>
            </w:pPr>
            <w:r w:rsidRPr="00B43CEA">
              <w:rPr>
                <w:rFonts w:ascii="Times New Roman" w:hAnsi="Times New Roman"/>
              </w:rPr>
              <w:t xml:space="preserve">Wykorzystanie ciepła odpadowego pochodzącego z różnych źródeł, zarówno z elektrowni (układy </w:t>
            </w:r>
            <w:r w:rsidRPr="00B43CEA">
              <w:rPr>
                <w:rFonts w:ascii="Times New Roman" w:hAnsi="Times New Roman"/>
                <w:bCs/>
              </w:rPr>
              <w:t>kogeneracyjne lub elektrociepłownie (CHP))</w:t>
            </w:r>
            <w:r w:rsidRPr="00B43CEA">
              <w:rPr>
                <w:rFonts w:ascii="Times New Roman" w:hAnsi="Times New Roman"/>
              </w:rPr>
              <w:t>, zakładów przemysłowych, zakładów związanych ochroną środowiska, z transportu, klimatyzacji, jak i innych mniejszych źródeł.</w:t>
            </w:r>
          </w:p>
        </w:tc>
      </w:tr>
      <w:tr w:rsidR="00A47525" w:rsidRPr="00B43CEA" w:rsidTr="00CB2083">
        <w:trPr>
          <w:jc w:val="center"/>
        </w:trPr>
        <w:tc>
          <w:tcPr>
            <w:tcW w:w="2214" w:type="dxa"/>
            <w:shd w:val="clear" w:color="auto" w:fill="EEECE1"/>
          </w:tcPr>
          <w:p w:rsidR="00A47525" w:rsidRPr="00B43CEA" w:rsidRDefault="00A47525" w:rsidP="00CB208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A47525" w:rsidRPr="00B43CEA" w:rsidRDefault="00A47525" w:rsidP="00A47525">
            <w:pPr>
              <w:numPr>
                <w:ilvl w:val="0"/>
                <w:numId w:val="126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120" w:line="240" w:lineRule="auto"/>
              <w:ind w:left="368" w:hanging="357"/>
              <w:rPr>
                <w:rFonts w:ascii="Times New Roman" w:hAnsi="Times New Roman"/>
                <w:b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Projekt technologiczny z wykorzystaniem ciepła odpadowego</w:t>
            </w:r>
          </w:p>
        </w:tc>
      </w:tr>
    </w:tbl>
    <w:p w:rsidR="00A47525" w:rsidRPr="00B43CEA" w:rsidRDefault="00A47525" w:rsidP="00A47525">
      <w:pPr>
        <w:numPr>
          <w:ilvl w:val="0"/>
          <w:numId w:val="124"/>
        </w:numPr>
        <w:tabs>
          <w:tab w:val="left" w:pos="284"/>
        </w:tabs>
        <w:spacing w:before="24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B43CEA">
        <w:rPr>
          <w:rFonts w:ascii="Times New Roman" w:hAnsi="Times New Roman"/>
          <w:b/>
          <w:color w:val="000000"/>
        </w:rPr>
        <w:t>METODY WERYFIKACJI EFEKTÓW KSZTAŁCENIA</w:t>
      </w:r>
    </w:p>
    <w:p w:rsidR="00A47525" w:rsidRPr="00B43CEA" w:rsidRDefault="00A47525" w:rsidP="00A47525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  <w:r w:rsidRPr="00B43CEA">
        <w:rPr>
          <w:rFonts w:ascii="Times New Roman" w:hAnsi="Times New Roman"/>
          <w:color w:val="000000"/>
        </w:rPr>
        <w:t>(dla każdego efektu kształcenia umieszczonego na liście efektów kształcenia powinny znaleźć się metody sprawdzenia, czy został on osiągnięty przez słuchacza)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A47525" w:rsidRPr="00B43CEA" w:rsidTr="00CB2083">
        <w:trPr>
          <w:jc w:val="center"/>
        </w:trPr>
        <w:tc>
          <w:tcPr>
            <w:tcW w:w="1387" w:type="dxa"/>
            <w:vMerge w:val="restart"/>
            <w:shd w:val="clear" w:color="auto" w:fill="EEECE1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EEECE1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A47525" w:rsidRPr="00B43CEA" w:rsidTr="00CB2083">
        <w:trPr>
          <w:jc w:val="center"/>
        </w:trPr>
        <w:tc>
          <w:tcPr>
            <w:tcW w:w="1387" w:type="dxa"/>
            <w:vMerge/>
            <w:shd w:val="clear" w:color="auto" w:fill="EEECE1"/>
            <w:vAlign w:val="center"/>
          </w:tcPr>
          <w:p w:rsidR="00A47525" w:rsidRPr="00B43CEA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64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4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5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47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19" w:type="dxa"/>
            <w:shd w:val="clear" w:color="auto" w:fill="EEECE1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Inne</w:t>
            </w:r>
          </w:p>
        </w:tc>
      </w:tr>
      <w:tr w:rsidR="00A47525" w:rsidRPr="00B43CEA" w:rsidTr="00CB2083">
        <w:trPr>
          <w:trHeight w:val="283"/>
          <w:jc w:val="center"/>
        </w:trPr>
        <w:tc>
          <w:tcPr>
            <w:tcW w:w="1387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4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47" w:type="dxa"/>
          </w:tcPr>
          <w:p w:rsidR="00A47525" w:rsidRPr="00B43CEA" w:rsidRDefault="003706CB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47525" w:rsidRPr="00B43CEA" w:rsidTr="00CB2083">
        <w:trPr>
          <w:trHeight w:val="283"/>
          <w:jc w:val="center"/>
        </w:trPr>
        <w:tc>
          <w:tcPr>
            <w:tcW w:w="1387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64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47525" w:rsidRPr="00B43CEA" w:rsidTr="00CB2083">
        <w:trPr>
          <w:trHeight w:val="283"/>
          <w:jc w:val="center"/>
        </w:trPr>
        <w:tc>
          <w:tcPr>
            <w:tcW w:w="1387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4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706CB" w:rsidRPr="00B43CEA" w:rsidTr="00CB2083">
        <w:trPr>
          <w:trHeight w:val="283"/>
          <w:jc w:val="center"/>
        </w:trPr>
        <w:tc>
          <w:tcPr>
            <w:tcW w:w="1387" w:type="dxa"/>
          </w:tcPr>
          <w:p w:rsidR="003706CB" w:rsidRPr="00B43CEA" w:rsidRDefault="003706CB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K2</w:t>
            </w:r>
          </w:p>
        </w:tc>
        <w:tc>
          <w:tcPr>
            <w:tcW w:w="1364" w:type="dxa"/>
          </w:tcPr>
          <w:p w:rsidR="003706CB" w:rsidRPr="00B43CEA" w:rsidRDefault="003706CB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3706CB" w:rsidRPr="00B43CEA" w:rsidRDefault="003706CB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3706CB" w:rsidRPr="00B43CEA" w:rsidRDefault="003706CB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3706CB" w:rsidRPr="00B43CEA" w:rsidRDefault="003706CB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3706CB" w:rsidRPr="00B43CEA" w:rsidRDefault="003706CB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3706CB" w:rsidRPr="00B43CEA" w:rsidRDefault="003706CB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A47525" w:rsidRPr="00B43CEA" w:rsidRDefault="00A47525" w:rsidP="00A47525">
      <w:pPr>
        <w:numPr>
          <w:ilvl w:val="0"/>
          <w:numId w:val="12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iCs/>
          <w:color w:val="000000"/>
        </w:rPr>
      </w:pPr>
      <w:r w:rsidRPr="00B43CEA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A47525" w:rsidRPr="00B43CEA" w:rsidTr="00CB2083">
        <w:trPr>
          <w:jc w:val="center"/>
        </w:trPr>
        <w:tc>
          <w:tcPr>
            <w:tcW w:w="1789" w:type="dxa"/>
            <w:shd w:val="clear" w:color="auto" w:fill="EEECE1"/>
          </w:tcPr>
          <w:p w:rsidR="00A47525" w:rsidRPr="00B43CEA" w:rsidRDefault="00A47525" w:rsidP="00CB208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B43CEA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A47525" w:rsidRPr="00B43CEA" w:rsidRDefault="00A47525" w:rsidP="00CB2083">
            <w:pPr>
              <w:pStyle w:val="Bezodstpw"/>
              <w:rPr>
                <w:sz w:val="22"/>
                <w:szCs w:val="22"/>
              </w:rPr>
            </w:pPr>
            <w:r w:rsidRPr="00B43CEA">
              <w:rPr>
                <w:sz w:val="22"/>
                <w:szCs w:val="22"/>
              </w:rPr>
              <w:t xml:space="preserve">1.   </w:t>
            </w:r>
            <w:r>
              <w:rPr>
                <w:sz w:val="22"/>
                <w:szCs w:val="22"/>
              </w:rPr>
              <w:t>Żmudzki S.,</w:t>
            </w:r>
            <w:r w:rsidRPr="00B43CEA">
              <w:rPr>
                <w:sz w:val="22"/>
                <w:szCs w:val="22"/>
              </w:rPr>
              <w:t>1993Silniki Stirlinga, Warszawa, WNT</w:t>
            </w:r>
            <w:r>
              <w:rPr>
                <w:sz w:val="22"/>
                <w:szCs w:val="22"/>
              </w:rPr>
              <w:t>.</w:t>
            </w:r>
          </w:p>
          <w:p w:rsidR="00A47525" w:rsidRPr="00B43CEA" w:rsidRDefault="00A47525" w:rsidP="00CB2083">
            <w:pPr>
              <w:pStyle w:val="Bezodstpw"/>
              <w:rPr>
                <w:iCs/>
                <w:sz w:val="22"/>
                <w:szCs w:val="22"/>
              </w:rPr>
            </w:pPr>
            <w:r w:rsidRPr="00B43CEA">
              <w:rPr>
                <w:iCs/>
                <w:sz w:val="22"/>
                <w:szCs w:val="22"/>
              </w:rPr>
              <w:t xml:space="preserve">2.   </w:t>
            </w:r>
            <w:r>
              <w:rPr>
                <w:iCs/>
                <w:sz w:val="22"/>
                <w:szCs w:val="22"/>
              </w:rPr>
              <w:t>Foit H.,</w:t>
            </w:r>
            <w:r w:rsidRPr="00B43CEA">
              <w:rPr>
                <w:iCs/>
                <w:sz w:val="22"/>
                <w:szCs w:val="22"/>
              </w:rPr>
              <w:t>2011</w:t>
            </w:r>
            <w:r>
              <w:rPr>
                <w:iCs/>
                <w:sz w:val="22"/>
                <w:szCs w:val="22"/>
              </w:rPr>
              <w:t>.</w:t>
            </w:r>
            <w:r w:rsidRPr="00B43CEA">
              <w:rPr>
                <w:iCs/>
                <w:sz w:val="22"/>
                <w:szCs w:val="22"/>
              </w:rPr>
              <w:t xml:space="preserve"> Zastosowanie odnawialnych źródeł ciepła w ogrzewnictwie i wentylacji. Gliwice</w:t>
            </w:r>
            <w:r>
              <w:rPr>
                <w:iCs/>
                <w:sz w:val="22"/>
                <w:szCs w:val="22"/>
              </w:rPr>
              <w:t>.</w:t>
            </w:r>
          </w:p>
          <w:p w:rsidR="00A47525" w:rsidRPr="00B43CEA" w:rsidRDefault="00A47525" w:rsidP="00CB2083">
            <w:pPr>
              <w:pStyle w:val="Bezodstpw"/>
              <w:rPr>
                <w:iCs/>
                <w:sz w:val="22"/>
                <w:szCs w:val="22"/>
              </w:rPr>
            </w:pPr>
            <w:r w:rsidRPr="00B43CEA">
              <w:rPr>
                <w:iCs/>
                <w:sz w:val="22"/>
                <w:szCs w:val="22"/>
              </w:rPr>
              <w:t xml:space="preserve">3.  S </w:t>
            </w:r>
            <w:r>
              <w:rPr>
                <w:iCs/>
                <w:sz w:val="22"/>
                <w:szCs w:val="22"/>
              </w:rPr>
              <w:t>zargut J.,</w:t>
            </w:r>
            <w:r w:rsidRPr="00B43CEA">
              <w:rPr>
                <w:iCs/>
                <w:sz w:val="22"/>
                <w:szCs w:val="22"/>
              </w:rPr>
              <w:t>1993</w:t>
            </w:r>
            <w:r>
              <w:rPr>
                <w:iCs/>
                <w:sz w:val="22"/>
                <w:szCs w:val="22"/>
              </w:rPr>
              <w:t>.</w:t>
            </w:r>
            <w:r w:rsidRPr="00B43CEA">
              <w:rPr>
                <w:iCs/>
                <w:sz w:val="22"/>
                <w:szCs w:val="22"/>
              </w:rPr>
              <w:t>Przemysłowa energia odpadowa, Zasady wykorzystania urządzenia. Wydawnictwo Naukowo Techniczne Warszawa</w:t>
            </w:r>
            <w:r>
              <w:rPr>
                <w:iCs/>
                <w:sz w:val="22"/>
                <w:szCs w:val="22"/>
              </w:rPr>
              <w:t>.</w:t>
            </w:r>
            <w:r w:rsidRPr="00B43CEA">
              <w:rPr>
                <w:iCs/>
                <w:sz w:val="22"/>
                <w:szCs w:val="22"/>
              </w:rPr>
              <w:t xml:space="preserve"> </w:t>
            </w:r>
          </w:p>
          <w:p w:rsidR="00A47525" w:rsidRPr="00B43CEA" w:rsidRDefault="00A47525" w:rsidP="00A47525">
            <w:pPr>
              <w:pStyle w:val="Bezodstpw"/>
              <w:rPr>
                <w:caps/>
                <w:color w:val="000000"/>
                <w:sz w:val="22"/>
                <w:szCs w:val="22"/>
              </w:rPr>
            </w:pPr>
            <w:r w:rsidRPr="00B43CEA">
              <w:rPr>
                <w:iCs/>
                <w:sz w:val="22"/>
                <w:szCs w:val="22"/>
              </w:rPr>
              <w:t xml:space="preserve">4.   </w:t>
            </w:r>
            <w:r>
              <w:rPr>
                <w:color w:val="000000"/>
                <w:sz w:val="22"/>
                <w:szCs w:val="22"/>
              </w:rPr>
              <w:t>Rosiński M.,</w:t>
            </w:r>
            <w:r w:rsidRPr="00B43CEA">
              <w:rPr>
                <w:color w:val="000000"/>
                <w:sz w:val="22"/>
                <w:szCs w:val="22"/>
              </w:rPr>
              <w:t>2012</w:t>
            </w:r>
            <w:r>
              <w:rPr>
                <w:color w:val="000000"/>
                <w:sz w:val="22"/>
                <w:szCs w:val="22"/>
              </w:rPr>
              <w:t>.</w:t>
            </w:r>
            <w:r w:rsidRPr="00B43CEA">
              <w:rPr>
                <w:color w:val="000000"/>
                <w:sz w:val="22"/>
                <w:szCs w:val="22"/>
              </w:rPr>
              <w:t>Odzyskiwanie ciepła w wybranych technologiach inżynierii środowiska. Wydawnictwo Politechniki Warszawskiej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A47525" w:rsidRPr="00B43CEA" w:rsidTr="00CB2083">
        <w:trPr>
          <w:jc w:val="center"/>
        </w:trPr>
        <w:tc>
          <w:tcPr>
            <w:tcW w:w="1789" w:type="dxa"/>
            <w:shd w:val="clear" w:color="auto" w:fill="EEECE1"/>
          </w:tcPr>
          <w:p w:rsidR="00A47525" w:rsidRPr="00B43CEA" w:rsidRDefault="00A47525" w:rsidP="00CB208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B43CEA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A47525" w:rsidRPr="00B43CEA" w:rsidRDefault="00A47525" w:rsidP="00CB208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</w:rPr>
            </w:pPr>
            <w:r w:rsidRPr="00B43CEA">
              <w:rPr>
                <w:rFonts w:ascii="Times New Roman" w:hAnsi="Times New Roman"/>
                <w:iCs/>
              </w:rPr>
              <w:t>1. P</w:t>
            </w:r>
            <w:r w:rsidRPr="00B43CEA">
              <w:rPr>
                <w:rFonts w:ascii="Times New Roman" w:hAnsi="Times New Roman"/>
              </w:rPr>
              <w:t>iętak A., Radkowski S., Boruta G., Wierzbicki S., Duda K</w:t>
            </w:r>
            <w:r>
              <w:rPr>
                <w:rFonts w:ascii="Times New Roman" w:hAnsi="Times New Roman"/>
              </w:rPr>
              <w:t>., Mikulski M., Nitkiewicz Sz.,</w:t>
            </w:r>
            <w:r w:rsidRPr="00B43CEA">
              <w:rPr>
                <w:rFonts w:ascii="Times New Roman" w:hAnsi="Times New Roman"/>
              </w:rPr>
              <w:t>2013</w:t>
            </w:r>
            <w:r>
              <w:rPr>
                <w:rFonts w:ascii="Times New Roman" w:hAnsi="Times New Roman"/>
              </w:rPr>
              <w:t>.</w:t>
            </w:r>
            <w:r w:rsidRPr="00B43CEA">
              <w:rPr>
                <w:rFonts w:ascii="Times New Roman" w:hAnsi="Times New Roman"/>
              </w:rPr>
              <w:t xml:space="preserve">Studium możliwości wykorzystania silników o obiegu Stirlinga do kogeneracyjnych agregatów zasilanych biopaliwami, T.33. Gdańsk </w:t>
            </w:r>
            <w:r>
              <w:rPr>
                <w:rFonts w:ascii="Times New Roman" w:hAnsi="Times New Roman"/>
              </w:rPr>
              <w:t xml:space="preserve"> WMMP IMP PAN Gdańsk.</w:t>
            </w:r>
          </w:p>
          <w:p w:rsidR="00A47525" w:rsidRPr="009A4CEF" w:rsidRDefault="00A47525" w:rsidP="00CB2083">
            <w:pPr>
              <w:pStyle w:val="Nagwek2"/>
              <w:shd w:val="clear" w:color="auto" w:fill="FFFFFF"/>
              <w:spacing w:before="0" w:line="240" w:lineRule="auto"/>
              <w:rPr>
                <w:rFonts w:ascii="Times New Roman" w:hAnsi="Times New Roman"/>
                <w:i w:val="0"/>
                <w:iCs w:val="0"/>
                <w:color w:val="000000"/>
                <w:sz w:val="22"/>
                <w:szCs w:val="22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i w:val="0"/>
                <w:iCs w:val="0"/>
                <w:sz w:val="22"/>
                <w:szCs w:val="22"/>
                <w:lang w:val="pl-PL"/>
              </w:rPr>
              <w:t xml:space="preserve">2.   </w:t>
            </w:r>
            <w:hyperlink r:id="rId11" w:tooltip="książki Dominik Staniszewski" w:history="1">
              <w:r w:rsidRPr="009A4CEF">
                <w:rPr>
                  <w:rFonts w:ascii="Times New Roman" w:hAnsi="Times New Roman"/>
                  <w:b w:val="0"/>
                  <w:i w:val="0"/>
                  <w:color w:val="000000"/>
                  <w:sz w:val="22"/>
                  <w:szCs w:val="22"/>
                  <w:lang w:val="pl-PL"/>
                </w:rPr>
                <w:t>Staniszewski</w:t>
              </w:r>
            </w:hyperlink>
            <w:r w:rsidRPr="009A4CEF"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  <w:lang w:val="pl-PL"/>
              </w:rPr>
              <w:t xml:space="preserve"> D., </w:t>
            </w:r>
            <w:hyperlink r:id="rId12" w:tooltip="książki  Waldemar Targański" w:history="1">
              <w:r w:rsidRPr="009A4CEF">
                <w:rPr>
                  <w:rFonts w:ascii="Times New Roman" w:hAnsi="Times New Roman"/>
                  <w:b w:val="0"/>
                  <w:i w:val="0"/>
                  <w:color w:val="000000"/>
                  <w:sz w:val="22"/>
                  <w:szCs w:val="22"/>
                  <w:lang w:val="pl-PL"/>
                </w:rPr>
                <w:t>Targański</w:t>
              </w:r>
            </w:hyperlink>
            <w:r w:rsidRPr="009A4CEF"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  <w:lang w:val="pl-PL"/>
              </w:rPr>
              <w:t xml:space="preserve"> W</w:t>
            </w:r>
            <w:r w:rsidRPr="009A4CEF">
              <w:rPr>
                <w:rFonts w:ascii="Times New Roman" w:hAnsi="Times New Roman"/>
                <w:b w:val="0"/>
                <w:i w:val="0"/>
                <w:iCs w:val="0"/>
                <w:sz w:val="22"/>
                <w:szCs w:val="22"/>
                <w:lang w:val="pl-PL"/>
              </w:rPr>
              <w:t xml:space="preserve">., </w:t>
            </w:r>
            <w:r w:rsidRPr="009A4CEF"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  <w:lang w:val="pl-PL"/>
              </w:rPr>
              <w:t>2007</w:t>
            </w:r>
            <w:r w:rsidRPr="009A4CEF">
              <w:rPr>
                <w:rStyle w:val="Pogrubienie"/>
                <w:rFonts w:ascii="Times New Roman" w:hAnsi="Times New Roman"/>
                <w:bCs/>
                <w:i w:val="0"/>
                <w:color w:val="000000"/>
                <w:sz w:val="22"/>
                <w:szCs w:val="22"/>
                <w:lang w:val="pl-PL"/>
              </w:rPr>
              <w:t xml:space="preserve">Odzysk ciepła w instalacjach chłodniczych i klimatyzacyjnych. </w:t>
            </w:r>
            <w:r w:rsidRPr="009A4CEF"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  <w:lang w:val="pl-PL"/>
              </w:rPr>
              <w:t>Wydawnictwo MASTA.</w:t>
            </w:r>
          </w:p>
          <w:p w:rsidR="00A47525" w:rsidRPr="00B43CEA" w:rsidRDefault="00A47525" w:rsidP="00A475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u w:val="single"/>
              </w:rPr>
            </w:pPr>
            <w:r w:rsidRPr="00B43CEA">
              <w:rPr>
                <w:rFonts w:ascii="Times New Roman" w:hAnsi="Times New Roman"/>
                <w:iCs/>
                <w:color w:val="000000"/>
              </w:rPr>
              <w:t>3.</w:t>
            </w:r>
            <w:r>
              <w:rPr>
                <w:rFonts w:ascii="Times New Roman" w:hAnsi="Times New Roman"/>
                <w:iCs/>
              </w:rPr>
              <w:t> Wójs K.,</w:t>
            </w:r>
            <w:r w:rsidRPr="00B43CEA">
              <w:rPr>
                <w:rFonts w:ascii="Times New Roman" w:hAnsi="Times New Roman"/>
                <w:iCs/>
              </w:rPr>
              <w:t>2015</w:t>
            </w:r>
            <w:r>
              <w:rPr>
                <w:rFonts w:ascii="Times New Roman" w:hAnsi="Times New Roman"/>
                <w:iCs/>
              </w:rPr>
              <w:t>.</w:t>
            </w:r>
            <w:r w:rsidRPr="00B43CEA">
              <w:rPr>
                <w:rFonts w:ascii="Times New Roman" w:hAnsi="Times New Roman"/>
                <w:bCs/>
              </w:rPr>
              <w:t>Odzysk i zagospodarowanie niskotemperaturowego ciepła odpadowego ze spalin wylotowych</w:t>
            </w:r>
            <w:r w:rsidRPr="00B43CEA">
              <w:rPr>
                <w:rFonts w:ascii="Times New Roman" w:hAnsi="Times New Roman"/>
                <w:iCs/>
              </w:rPr>
              <w:t>, PWN</w:t>
            </w:r>
            <w:r>
              <w:rPr>
                <w:rFonts w:ascii="Times New Roman" w:hAnsi="Times New Roman"/>
                <w:iCs/>
              </w:rPr>
              <w:t>.</w:t>
            </w:r>
          </w:p>
        </w:tc>
      </w:tr>
    </w:tbl>
    <w:p w:rsidR="00A47525" w:rsidRDefault="00A47525" w:rsidP="00A47525">
      <w:pPr>
        <w:tabs>
          <w:tab w:val="left" w:pos="284"/>
        </w:tabs>
        <w:spacing w:before="120" w:after="120" w:line="240" w:lineRule="auto"/>
        <w:ind w:left="360"/>
        <w:rPr>
          <w:rFonts w:ascii="Times New Roman" w:hAnsi="Times New Roman"/>
          <w:b/>
        </w:rPr>
      </w:pPr>
    </w:p>
    <w:p w:rsidR="00A77169" w:rsidRPr="00B43CEA" w:rsidRDefault="00A77169" w:rsidP="00A47525">
      <w:pPr>
        <w:tabs>
          <w:tab w:val="left" w:pos="284"/>
        </w:tabs>
        <w:spacing w:before="120" w:after="120" w:line="240" w:lineRule="auto"/>
        <w:ind w:left="360"/>
        <w:rPr>
          <w:rFonts w:ascii="Times New Roman" w:hAnsi="Times New Roman"/>
          <w:b/>
        </w:rPr>
      </w:pPr>
    </w:p>
    <w:p w:rsidR="00A47525" w:rsidRPr="00B43CEA" w:rsidRDefault="00A47525" w:rsidP="0017751F">
      <w:pPr>
        <w:tabs>
          <w:tab w:val="left" w:pos="284"/>
        </w:tabs>
        <w:spacing w:after="0" w:line="240" w:lineRule="auto"/>
        <w:ind w:left="360"/>
        <w:rPr>
          <w:rFonts w:ascii="Times New Roman" w:hAnsi="Times New Roman"/>
          <w:b/>
        </w:rPr>
      </w:pPr>
    </w:p>
    <w:p w:rsidR="00A47525" w:rsidRPr="00B43CEA" w:rsidRDefault="00A47525" w:rsidP="00A47525">
      <w:pPr>
        <w:tabs>
          <w:tab w:val="left" w:pos="284"/>
        </w:tabs>
        <w:spacing w:before="120" w:after="120" w:line="240" w:lineRule="auto"/>
        <w:ind w:left="360"/>
        <w:rPr>
          <w:rFonts w:ascii="Times New Roman" w:hAnsi="Times New Roman"/>
          <w:b/>
        </w:rPr>
      </w:pPr>
      <w:r w:rsidRPr="00B43CEA">
        <w:rPr>
          <w:rFonts w:ascii="Times New Roman" w:hAnsi="Times New Roman"/>
          <w:b/>
        </w:rPr>
        <w:lastRenderedPageBreak/>
        <w:t>8.NAKŁAD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A47525" w:rsidRPr="00B43CEA" w:rsidTr="00CB2083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</w:rPr>
              <w:t>Obciążenie studenta – Liczba godzin</w:t>
            </w:r>
          </w:p>
        </w:tc>
      </w:tr>
      <w:tr w:rsidR="00A47525" w:rsidRPr="00B43CEA" w:rsidTr="00CB2083">
        <w:trPr>
          <w:trHeight w:val="340"/>
          <w:jc w:val="center"/>
        </w:trPr>
        <w:tc>
          <w:tcPr>
            <w:tcW w:w="2978" w:type="dxa"/>
            <w:vMerge w:val="restart"/>
          </w:tcPr>
          <w:p w:rsidR="00A47525" w:rsidRPr="00B43CEA" w:rsidRDefault="00A47525" w:rsidP="00A47525">
            <w:pPr>
              <w:spacing w:after="0" w:line="240" w:lineRule="auto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</w:rPr>
              <w:t xml:space="preserve">Zajęcia prowadzone </w:t>
            </w:r>
            <w:r w:rsidRPr="00B43CEA">
              <w:rPr>
                <w:rFonts w:ascii="Times New Roman" w:hAnsi="Times New Roman"/>
              </w:rPr>
              <w:br/>
              <w:t xml:space="preserve">z bezpośrednim udziałem NA </w:t>
            </w:r>
            <w:r w:rsidRPr="00B43CEA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A47525" w:rsidRPr="00B43CEA" w:rsidRDefault="00A47525" w:rsidP="00A47525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43CEA">
              <w:rPr>
                <w:rFonts w:ascii="Times New Roman" w:hAnsi="Times New Roman"/>
              </w:rPr>
              <w:t>16</w:t>
            </w:r>
          </w:p>
        </w:tc>
      </w:tr>
      <w:tr w:rsidR="00A47525" w:rsidRPr="00B43CEA" w:rsidTr="00CB2083">
        <w:trPr>
          <w:trHeight w:val="271"/>
          <w:jc w:val="center"/>
        </w:trPr>
        <w:tc>
          <w:tcPr>
            <w:tcW w:w="2978" w:type="dxa"/>
            <w:vMerge/>
          </w:tcPr>
          <w:p w:rsidR="00A47525" w:rsidRPr="00B43CEA" w:rsidRDefault="00A47525" w:rsidP="00CB2083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A47525" w:rsidRPr="00B43CEA" w:rsidRDefault="00A47525" w:rsidP="00CB2083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A47525" w:rsidRPr="00B43CEA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A47525" w:rsidRPr="00B43CEA" w:rsidTr="00CB2083">
        <w:trPr>
          <w:trHeight w:val="177"/>
          <w:jc w:val="center"/>
        </w:trPr>
        <w:tc>
          <w:tcPr>
            <w:tcW w:w="2978" w:type="dxa"/>
            <w:vMerge w:val="restart"/>
          </w:tcPr>
          <w:p w:rsidR="00A47525" w:rsidRPr="00B43CEA" w:rsidRDefault="00A47525" w:rsidP="00A4752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47525" w:rsidRPr="00B43CEA" w:rsidRDefault="00A47525" w:rsidP="00A4752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A47525" w:rsidRPr="00B43CEA" w:rsidRDefault="00A47525" w:rsidP="00A4752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A47525" w:rsidRPr="00B43CEA" w:rsidRDefault="00A77169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A47525" w:rsidRPr="00B43CEA" w:rsidTr="00CB2083">
        <w:trPr>
          <w:trHeight w:val="137"/>
          <w:jc w:val="center"/>
        </w:trPr>
        <w:tc>
          <w:tcPr>
            <w:tcW w:w="2978" w:type="dxa"/>
            <w:vMerge/>
          </w:tcPr>
          <w:p w:rsidR="00A47525" w:rsidRPr="00B43CEA" w:rsidRDefault="00A47525" w:rsidP="00A4752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A47525" w:rsidRPr="00B43CEA" w:rsidRDefault="00A47525" w:rsidP="00A4752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A47525" w:rsidRPr="00B43CEA" w:rsidTr="00CB2083">
        <w:trPr>
          <w:trHeight w:val="340"/>
          <w:jc w:val="center"/>
        </w:trPr>
        <w:tc>
          <w:tcPr>
            <w:tcW w:w="2978" w:type="dxa"/>
            <w:vMerge/>
          </w:tcPr>
          <w:p w:rsidR="00A47525" w:rsidRPr="00B43CEA" w:rsidRDefault="00A47525" w:rsidP="00A4752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A47525" w:rsidRPr="00B43CEA" w:rsidRDefault="00A47525" w:rsidP="00A4752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A47525" w:rsidRPr="00B43CEA" w:rsidRDefault="00A47525" w:rsidP="00A4752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20</w:t>
            </w:r>
          </w:p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47525" w:rsidRPr="00B43CEA" w:rsidTr="00CB2083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A47525" w:rsidRPr="00B43CEA" w:rsidRDefault="00A47525" w:rsidP="00A4752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7</w:t>
            </w:r>
            <w:r w:rsidR="00A771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A47525" w:rsidRPr="00B43CEA" w:rsidTr="00CB2083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B43CEA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A47525" w:rsidRPr="00B43CEA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EA">
              <w:rPr>
                <w:rFonts w:ascii="Times New Roman" w:hAnsi="Times New Roman"/>
                <w:color w:val="000000"/>
              </w:rPr>
              <w:t>3</w:t>
            </w:r>
          </w:p>
        </w:tc>
      </w:tr>
    </w:tbl>
    <w:p w:rsidR="00A47525" w:rsidRPr="00A47525" w:rsidRDefault="00A47525" w:rsidP="00A47525">
      <w:pPr>
        <w:pStyle w:val="Tekstprzypisukocowego"/>
      </w:pPr>
      <w:r w:rsidRPr="00A47525">
        <w:t>*ostateczna liczba punktów ECTS</w:t>
      </w:r>
    </w:p>
    <w:p w:rsidR="00A47525" w:rsidRPr="00A47525" w:rsidRDefault="00A47525" w:rsidP="00A47525">
      <w:pPr>
        <w:spacing w:line="240" w:lineRule="auto"/>
        <w:rPr>
          <w:rFonts w:ascii="Times New Roman" w:hAnsi="Times New Roman"/>
          <w:b/>
          <w:sz w:val="20"/>
          <w:szCs w:val="20"/>
        </w:rPr>
      </w:pPr>
      <w:r w:rsidRPr="00A47525">
        <w:rPr>
          <w:rFonts w:ascii="Times New Roman" w:hAnsi="Times New Roman"/>
          <w:sz w:val="20"/>
          <w:szCs w:val="20"/>
        </w:rPr>
        <w:t>**nie dotyczy kursu</w:t>
      </w:r>
    </w:p>
    <w:p w:rsidR="00A47525" w:rsidRPr="00B43CEA" w:rsidRDefault="00A47525" w:rsidP="00A47525">
      <w:pPr>
        <w:spacing w:line="240" w:lineRule="auto"/>
        <w:rPr>
          <w:rFonts w:ascii="Times New Roman" w:hAnsi="Times New Roman"/>
        </w:rPr>
      </w:pPr>
    </w:p>
    <w:p w:rsidR="00A47525" w:rsidRDefault="00A47525" w:rsidP="00A47525">
      <w:pPr>
        <w:tabs>
          <w:tab w:val="left" w:pos="1740"/>
        </w:tabs>
        <w:spacing w:line="240" w:lineRule="auto"/>
        <w:rPr>
          <w:rFonts w:ascii="Times New Roman" w:hAnsi="Times New Roman"/>
        </w:rPr>
      </w:pPr>
    </w:p>
    <w:p w:rsidR="00A47525" w:rsidRDefault="00A47525" w:rsidP="00190CA9">
      <w:pPr>
        <w:spacing w:line="240" w:lineRule="auto"/>
        <w:rPr>
          <w:rFonts w:ascii="Times New Roman" w:hAnsi="Times New Roman"/>
        </w:rPr>
      </w:pPr>
    </w:p>
    <w:p w:rsidR="00A47525" w:rsidRPr="00A47525" w:rsidRDefault="00A47525" w:rsidP="00A47525">
      <w:pPr>
        <w:rPr>
          <w:rFonts w:ascii="Times New Roman" w:hAnsi="Times New Roman"/>
        </w:rPr>
      </w:pPr>
    </w:p>
    <w:p w:rsidR="00A47525" w:rsidRPr="00A47525" w:rsidRDefault="00A47525" w:rsidP="00A47525">
      <w:pPr>
        <w:rPr>
          <w:rFonts w:ascii="Times New Roman" w:hAnsi="Times New Roman"/>
        </w:rPr>
      </w:pPr>
    </w:p>
    <w:p w:rsidR="00A47525" w:rsidRPr="00A47525" w:rsidRDefault="00A47525" w:rsidP="00A47525">
      <w:pPr>
        <w:rPr>
          <w:rFonts w:ascii="Times New Roman" w:hAnsi="Times New Roman"/>
        </w:rPr>
      </w:pPr>
    </w:p>
    <w:p w:rsidR="00A47525" w:rsidRPr="00A47525" w:rsidRDefault="00A47525" w:rsidP="00A47525">
      <w:pPr>
        <w:rPr>
          <w:rFonts w:ascii="Times New Roman" w:hAnsi="Times New Roman"/>
        </w:rPr>
      </w:pPr>
    </w:p>
    <w:p w:rsidR="00A47525" w:rsidRPr="00A47525" w:rsidRDefault="00A47525" w:rsidP="00A47525">
      <w:pPr>
        <w:rPr>
          <w:rFonts w:ascii="Times New Roman" w:hAnsi="Times New Roman"/>
        </w:rPr>
      </w:pPr>
    </w:p>
    <w:p w:rsidR="00A47525" w:rsidRDefault="00A47525" w:rsidP="00A47525">
      <w:pPr>
        <w:tabs>
          <w:tab w:val="left" w:pos="2432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A47525" w:rsidRDefault="00A47525" w:rsidP="00A47525">
      <w:pPr>
        <w:tabs>
          <w:tab w:val="left" w:pos="2432"/>
        </w:tabs>
        <w:spacing w:line="240" w:lineRule="auto"/>
        <w:rPr>
          <w:rFonts w:ascii="Times New Roman" w:hAnsi="Times New Roman"/>
        </w:rPr>
      </w:pPr>
    </w:p>
    <w:p w:rsidR="00A47525" w:rsidRDefault="00A47525" w:rsidP="00A47525">
      <w:pPr>
        <w:tabs>
          <w:tab w:val="left" w:pos="2432"/>
        </w:tabs>
        <w:spacing w:line="240" w:lineRule="auto"/>
        <w:rPr>
          <w:rFonts w:ascii="Times New Roman" w:hAnsi="Times New Roman"/>
        </w:rPr>
      </w:pPr>
    </w:p>
    <w:p w:rsidR="00A47525" w:rsidRDefault="00A47525" w:rsidP="00A47525">
      <w:pPr>
        <w:tabs>
          <w:tab w:val="left" w:pos="2432"/>
        </w:tabs>
        <w:spacing w:line="240" w:lineRule="auto"/>
        <w:rPr>
          <w:rFonts w:ascii="Times New Roman" w:hAnsi="Times New Roman"/>
        </w:rPr>
      </w:pPr>
    </w:p>
    <w:p w:rsidR="00A47525" w:rsidRDefault="00A47525" w:rsidP="00A47525">
      <w:pPr>
        <w:tabs>
          <w:tab w:val="left" w:pos="2432"/>
        </w:tabs>
        <w:spacing w:line="240" w:lineRule="auto"/>
        <w:rPr>
          <w:rFonts w:ascii="Times New Roman" w:hAnsi="Times New Roman"/>
        </w:rPr>
      </w:pPr>
    </w:p>
    <w:p w:rsidR="00A47525" w:rsidRDefault="00A47525" w:rsidP="00A47525">
      <w:pPr>
        <w:tabs>
          <w:tab w:val="left" w:pos="2432"/>
        </w:tabs>
        <w:spacing w:line="240" w:lineRule="auto"/>
        <w:rPr>
          <w:rFonts w:ascii="Times New Roman" w:hAnsi="Times New Roman"/>
        </w:rPr>
      </w:pPr>
    </w:p>
    <w:p w:rsidR="00A47525" w:rsidRDefault="00A47525" w:rsidP="00A47525">
      <w:pPr>
        <w:tabs>
          <w:tab w:val="left" w:pos="2432"/>
        </w:tabs>
        <w:spacing w:line="240" w:lineRule="auto"/>
        <w:rPr>
          <w:rFonts w:ascii="Times New Roman" w:hAnsi="Times New Roman"/>
        </w:rPr>
      </w:pPr>
    </w:p>
    <w:p w:rsidR="00A47525" w:rsidRDefault="00A47525" w:rsidP="00A47525">
      <w:pPr>
        <w:tabs>
          <w:tab w:val="left" w:pos="2432"/>
        </w:tabs>
        <w:spacing w:line="240" w:lineRule="auto"/>
        <w:rPr>
          <w:rFonts w:ascii="Times New Roman" w:hAnsi="Times New Roman"/>
        </w:rPr>
      </w:pPr>
    </w:p>
    <w:p w:rsidR="00A77169" w:rsidRDefault="00A77169" w:rsidP="00A47525">
      <w:pPr>
        <w:tabs>
          <w:tab w:val="left" w:pos="2432"/>
        </w:tabs>
        <w:spacing w:line="240" w:lineRule="auto"/>
        <w:rPr>
          <w:rFonts w:ascii="Times New Roman" w:hAnsi="Times New Roman"/>
        </w:rPr>
      </w:pPr>
    </w:p>
    <w:p w:rsidR="00A47525" w:rsidRDefault="00A47525" w:rsidP="00A47525">
      <w:pPr>
        <w:tabs>
          <w:tab w:val="left" w:pos="2432"/>
        </w:tabs>
        <w:spacing w:line="240" w:lineRule="auto"/>
        <w:rPr>
          <w:rFonts w:ascii="Times New Roman" w:hAnsi="Times New Roman"/>
        </w:rPr>
      </w:pPr>
    </w:p>
    <w:p w:rsidR="00A47525" w:rsidRDefault="00A47525" w:rsidP="00A47525">
      <w:pPr>
        <w:tabs>
          <w:tab w:val="left" w:pos="2432"/>
        </w:tabs>
        <w:spacing w:line="240" w:lineRule="auto"/>
        <w:rPr>
          <w:rFonts w:ascii="Times New Roman" w:hAnsi="Times New Roman"/>
        </w:rPr>
      </w:pPr>
    </w:p>
    <w:p w:rsidR="00A47525" w:rsidRDefault="00A47525" w:rsidP="00A47525">
      <w:pPr>
        <w:tabs>
          <w:tab w:val="left" w:pos="2432"/>
        </w:tabs>
        <w:spacing w:line="240" w:lineRule="auto"/>
        <w:rPr>
          <w:rFonts w:ascii="Times New Roman" w:hAnsi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A47525" w:rsidRPr="006D4113" w:rsidTr="00CB2083">
        <w:trPr>
          <w:trHeight w:val="454"/>
          <w:jc w:val="center"/>
        </w:trPr>
        <w:tc>
          <w:tcPr>
            <w:tcW w:w="2410" w:type="dxa"/>
            <w:vAlign w:val="center"/>
          </w:tcPr>
          <w:p w:rsidR="00A47525" w:rsidRPr="009A4CEF" w:rsidRDefault="00A47525" w:rsidP="00CB2083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A47525" w:rsidRPr="009A4CEF" w:rsidRDefault="00A47525" w:rsidP="00CB2083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A47525" w:rsidRPr="009A4CEF" w:rsidRDefault="00A47525" w:rsidP="00CB2083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A47525" w:rsidRPr="009A4CEF" w:rsidRDefault="00A47525" w:rsidP="00CB2083">
            <w:pPr>
              <w:pStyle w:val="Nagwek1"/>
              <w:spacing w:before="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D.08</w:t>
            </w:r>
          </w:p>
        </w:tc>
      </w:tr>
    </w:tbl>
    <w:p w:rsidR="00A47525" w:rsidRPr="00E4119F" w:rsidRDefault="00A47525" w:rsidP="00A47525">
      <w:pPr>
        <w:numPr>
          <w:ilvl w:val="0"/>
          <w:numId w:val="127"/>
        </w:num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  <w:r w:rsidRPr="00E4119F">
        <w:rPr>
          <w:rFonts w:ascii="Times New Roman" w:hAnsi="Times New Roman"/>
          <w:b/>
        </w:rPr>
        <w:t>INFORMACJE O PRZEDMIOCIE</w:t>
      </w:r>
    </w:p>
    <w:p w:rsidR="00A47525" w:rsidRPr="00E4119F" w:rsidRDefault="00A47525" w:rsidP="00A47525">
      <w:pPr>
        <w:pStyle w:val="Akapitzlist1"/>
        <w:numPr>
          <w:ilvl w:val="1"/>
          <w:numId w:val="127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E4119F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A47525" w:rsidRPr="00E4119F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E4119F" w:rsidRDefault="00A47525" w:rsidP="006D4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</w:rPr>
              <w:t>Nazwa przedmiotu</w:t>
            </w:r>
          </w:p>
        </w:tc>
        <w:tc>
          <w:tcPr>
            <w:tcW w:w="5864" w:type="dxa"/>
            <w:vAlign w:val="center"/>
          </w:tcPr>
          <w:p w:rsidR="00A47525" w:rsidRPr="00E4119F" w:rsidRDefault="00A47525" w:rsidP="006D4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color w:val="2D2D2D"/>
                <w:shd w:val="clear" w:color="auto" w:fill="FFFFFF"/>
              </w:rPr>
              <w:t>Nisko i wysoko parametrowe instalacje grzewcze dla oze</w:t>
            </w:r>
          </w:p>
        </w:tc>
      </w:tr>
      <w:tr w:rsidR="00A47525" w:rsidRPr="00E4119F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E4119F" w:rsidRDefault="00A47525" w:rsidP="006D4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Nazwa studiów podyplomowych/kursu</w:t>
            </w:r>
          </w:p>
        </w:tc>
        <w:tc>
          <w:tcPr>
            <w:tcW w:w="5864" w:type="dxa"/>
            <w:vAlign w:val="center"/>
          </w:tcPr>
          <w:p w:rsidR="00A47525" w:rsidRPr="00E4119F" w:rsidRDefault="00A47525" w:rsidP="006D4113">
            <w:pPr>
              <w:autoSpaceDE w:val="0"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E4119F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A47525" w:rsidRPr="00E4119F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E4119F" w:rsidRDefault="00A47525" w:rsidP="006D4113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A47525" w:rsidRPr="00E4119F" w:rsidRDefault="00A47525" w:rsidP="006D4113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II  stopnia</w:t>
            </w:r>
          </w:p>
        </w:tc>
      </w:tr>
      <w:tr w:rsidR="00A47525" w:rsidRPr="00E4119F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E4119F" w:rsidRDefault="00A47525" w:rsidP="006D4113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Profil studiów</w:t>
            </w:r>
          </w:p>
        </w:tc>
        <w:tc>
          <w:tcPr>
            <w:tcW w:w="5864" w:type="dxa"/>
            <w:vAlign w:val="center"/>
          </w:tcPr>
          <w:p w:rsidR="00A47525" w:rsidRPr="00E4119F" w:rsidRDefault="00A47525" w:rsidP="006D4113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Ogólno akademicki</w:t>
            </w:r>
          </w:p>
        </w:tc>
      </w:tr>
      <w:tr w:rsidR="00A47525" w:rsidRPr="00E4119F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E4119F" w:rsidRDefault="00A47525" w:rsidP="006D4113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A47525" w:rsidRPr="00E4119F" w:rsidRDefault="00A47525" w:rsidP="006D4113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niestacjonarne</w:t>
            </w:r>
          </w:p>
        </w:tc>
      </w:tr>
      <w:tr w:rsidR="00A47525" w:rsidRPr="00E4119F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E4119F" w:rsidRDefault="00A47525" w:rsidP="006D4113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A47525" w:rsidRPr="00E4119F" w:rsidRDefault="00A47525" w:rsidP="006D4113">
            <w:pPr>
              <w:widowControl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Konwencjonalne i odnawialne źródła energii</w:t>
            </w:r>
          </w:p>
        </w:tc>
      </w:tr>
      <w:tr w:rsidR="00A47525" w:rsidRPr="00E4119F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E4119F" w:rsidRDefault="00A47525" w:rsidP="006D4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Jednostka prowadząca studia/kurs</w:t>
            </w:r>
          </w:p>
        </w:tc>
        <w:tc>
          <w:tcPr>
            <w:tcW w:w="5864" w:type="dxa"/>
            <w:vAlign w:val="center"/>
          </w:tcPr>
          <w:p w:rsidR="00A47525" w:rsidRPr="006D4113" w:rsidRDefault="00A47525" w:rsidP="006D4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D4113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WYDZIAŁ BUDOWNICTWA, ARCHITEKTURY</w:t>
            </w:r>
          </w:p>
          <w:p w:rsidR="00A47525" w:rsidRPr="006D4113" w:rsidRDefault="00A47525" w:rsidP="006D4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D4113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I INŻYNIERII ŚRODOWISKA</w:t>
            </w:r>
          </w:p>
          <w:p w:rsidR="00A47525" w:rsidRPr="00E4119F" w:rsidRDefault="00A47525" w:rsidP="006D4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D4113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A47525" w:rsidRPr="00E4119F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E4119F" w:rsidRDefault="00A47525" w:rsidP="006D4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:rsidR="00A47525" w:rsidRPr="00E4119F" w:rsidRDefault="00A47525" w:rsidP="006D4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dr inż. Mariusz Kryża</w:t>
            </w:r>
          </w:p>
        </w:tc>
      </w:tr>
      <w:tr w:rsidR="00A47525" w:rsidRPr="00E4119F" w:rsidTr="00CB2083">
        <w:trPr>
          <w:trHeight w:val="340"/>
          <w:jc w:val="center"/>
        </w:trPr>
        <w:tc>
          <w:tcPr>
            <w:tcW w:w="3775" w:type="dxa"/>
            <w:shd w:val="clear" w:color="auto" w:fill="EEECE1"/>
            <w:vAlign w:val="center"/>
          </w:tcPr>
          <w:p w:rsidR="00A47525" w:rsidRPr="00E4119F" w:rsidRDefault="00A47525" w:rsidP="006D4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E4119F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A47525" w:rsidRPr="00E4119F" w:rsidRDefault="006D4113" w:rsidP="006D4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</w:rPr>
            </w:pPr>
            <w:r>
              <w:rPr>
                <w:rFonts w:ascii="Times New Roman" w:hAnsi="Times New Roman"/>
                <w:bCs/>
              </w:rPr>
              <w:t>u</w:t>
            </w:r>
            <w:r w:rsidR="00A47525" w:rsidRPr="00E4119F">
              <w:rPr>
                <w:rFonts w:ascii="Times New Roman" w:hAnsi="Times New Roman"/>
                <w:bCs/>
              </w:rPr>
              <w:t>miejętność rozwiązywania zagadnień termodynamiki i mechaniki płynów, umiejętność czytania dokumentacji budowlanej</w:t>
            </w:r>
          </w:p>
        </w:tc>
      </w:tr>
    </w:tbl>
    <w:p w:rsidR="00A47525" w:rsidRPr="00E4119F" w:rsidRDefault="00A47525" w:rsidP="00A47525">
      <w:pPr>
        <w:pStyle w:val="Akapitzlist1"/>
        <w:numPr>
          <w:ilvl w:val="1"/>
          <w:numId w:val="127"/>
        </w:numPr>
        <w:tabs>
          <w:tab w:val="num" w:pos="567"/>
        </w:tabs>
        <w:spacing w:before="120" w:after="120"/>
        <w:ind w:left="568" w:hanging="284"/>
        <w:rPr>
          <w:b/>
          <w:bCs/>
          <w:iCs/>
          <w:sz w:val="22"/>
          <w:szCs w:val="22"/>
        </w:rPr>
      </w:pPr>
      <w:r w:rsidRPr="00E4119F">
        <w:rPr>
          <w:b/>
          <w:bCs/>
          <w:iCs/>
          <w:sz w:val="22"/>
          <w:szCs w:val="22"/>
        </w:rPr>
        <w:t>Semestralny/</w:t>
      </w:r>
      <w:r w:rsidRPr="00E4119F">
        <w:rPr>
          <w:b/>
          <w:bCs/>
          <w:iCs/>
          <w:strike/>
          <w:sz w:val="22"/>
          <w:szCs w:val="22"/>
        </w:rPr>
        <w:t xml:space="preserve">tygodniowy </w:t>
      </w:r>
      <w:r w:rsidRPr="00E4119F">
        <w:rPr>
          <w:b/>
          <w:bCs/>
          <w:iCs/>
          <w:sz w:val="22"/>
          <w:szCs w:val="22"/>
        </w:rPr>
        <w:t>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A47525" w:rsidRPr="00E4119F" w:rsidTr="00CB2083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EEECE1"/>
            <w:vAlign w:val="center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4119F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E4119F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EEECE1"/>
            <w:vAlign w:val="center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4119F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EEECE1"/>
            <w:vAlign w:val="center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4119F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EEECE1"/>
            <w:vAlign w:val="center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4119F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EEECE1"/>
            <w:vAlign w:val="center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4119F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EEECE1"/>
            <w:vAlign w:val="center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4119F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EEECE1"/>
            <w:vAlign w:val="center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4119F">
              <w:rPr>
                <w:rFonts w:ascii="Times New Roman" w:hAnsi="Times New Roman"/>
                <w:iCs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EEECE1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4119F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A47525" w:rsidRPr="00E4119F" w:rsidTr="00CB2083">
        <w:trPr>
          <w:jc w:val="center"/>
        </w:trPr>
        <w:tc>
          <w:tcPr>
            <w:tcW w:w="956" w:type="dxa"/>
            <w:vMerge/>
            <w:shd w:val="clear" w:color="auto" w:fill="EEECE1"/>
            <w:vAlign w:val="center"/>
          </w:tcPr>
          <w:p w:rsidR="00A47525" w:rsidRPr="00E4119F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EEECE1"/>
            <w:vAlign w:val="center"/>
          </w:tcPr>
          <w:p w:rsidR="00A47525" w:rsidRPr="00E4119F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4119F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EEECE1"/>
            <w:vAlign w:val="center"/>
          </w:tcPr>
          <w:p w:rsidR="00A47525" w:rsidRPr="00E4119F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4119F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EEECE1"/>
            <w:vAlign w:val="center"/>
          </w:tcPr>
          <w:p w:rsidR="00A47525" w:rsidRPr="00E4119F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4119F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EEECE1"/>
            <w:vAlign w:val="center"/>
          </w:tcPr>
          <w:p w:rsidR="00A47525" w:rsidRPr="00E4119F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4119F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EEECE1"/>
            <w:vAlign w:val="center"/>
          </w:tcPr>
          <w:p w:rsidR="00A47525" w:rsidRPr="00E4119F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4119F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EEECE1"/>
            <w:vAlign w:val="center"/>
          </w:tcPr>
          <w:p w:rsidR="00A47525" w:rsidRPr="00E4119F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4119F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EEECE1"/>
          </w:tcPr>
          <w:p w:rsidR="00A47525" w:rsidRPr="00E4119F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4119F">
              <w:rPr>
                <w:rFonts w:ascii="Times New Roman" w:hAnsi="Times New Roman"/>
                <w:iCs/>
              </w:rPr>
              <w:t>ECTS</w:t>
            </w:r>
            <w:r w:rsidRPr="00E4119F">
              <w:rPr>
                <w:rFonts w:ascii="Times New Roman" w:hAnsi="Times New Roman"/>
              </w:rPr>
              <w:t>*</w:t>
            </w:r>
          </w:p>
        </w:tc>
      </w:tr>
      <w:tr w:rsidR="00A47525" w:rsidRPr="00E4119F" w:rsidTr="00CB2083">
        <w:trPr>
          <w:trHeight w:val="340"/>
          <w:jc w:val="center"/>
        </w:trPr>
        <w:tc>
          <w:tcPr>
            <w:tcW w:w="956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E4119F">
              <w:rPr>
                <w:rFonts w:ascii="Times New Roman" w:hAnsi="Times New Roman"/>
                <w:iCs/>
                <w:color w:val="000000"/>
                <w:lang w:val="en-US"/>
              </w:rPr>
              <w:t>I</w:t>
            </w:r>
          </w:p>
        </w:tc>
        <w:tc>
          <w:tcPr>
            <w:tcW w:w="1035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vertAlign w:val="superscript"/>
                <w:lang w:val="en-US"/>
              </w:rPr>
            </w:pPr>
            <w:r w:rsidRPr="00E4119F">
              <w:rPr>
                <w:rFonts w:ascii="Times New Roman" w:hAnsi="Times New Roman"/>
                <w:iCs/>
                <w:color w:val="000000"/>
                <w:lang w:val="en-US"/>
              </w:rPr>
              <w:t>16</w:t>
            </w:r>
            <w:r w:rsidRPr="00E4119F">
              <w:rPr>
                <w:rFonts w:ascii="Times New Roman" w:hAnsi="Times New Roman"/>
                <w:iCs/>
                <w:color w:val="000000"/>
                <w:vertAlign w:val="superscript"/>
                <w:lang w:val="en-US"/>
              </w:rPr>
              <w:t>E</w:t>
            </w:r>
          </w:p>
        </w:tc>
        <w:tc>
          <w:tcPr>
            <w:tcW w:w="1390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</w:p>
        </w:tc>
        <w:tc>
          <w:tcPr>
            <w:tcW w:w="1545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</w:p>
        </w:tc>
        <w:tc>
          <w:tcPr>
            <w:tcW w:w="1330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E4119F">
              <w:rPr>
                <w:rFonts w:ascii="Times New Roman" w:hAnsi="Times New Roman"/>
                <w:iCs/>
                <w:color w:val="000000"/>
                <w:lang w:val="en-US"/>
              </w:rPr>
              <w:t>16</w:t>
            </w:r>
          </w:p>
        </w:tc>
        <w:tc>
          <w:tcPr>
            <w:tcW w:w="1174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</w:p>
        </w:tc>
        <w:tc>
          <w:tcPr>
            <w:tcW w:w="1147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</w:p>
        </w:tc>
        <w:tc>
          <w:tcPr>
            <w:tcW w:w="1062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E4119F">
              <w:rPr>
                <w:rFonts w:ascii="Times New Roman" w:hAnsi="Times New Roman"/>
                <w:iCs/>
                <w:color w:val="000000"/>
                <w:lang w:val="en-US"/>
              </w:rPr>
              <w:t>3</w:t>
            </w:r>
          </w:p>
        </w:tc>
      </w:tr>
    </w:tbl>
    <w:p w:rsidR="00A47525" w:rsidRPr="00E4119F" w:rsidRDefault="00A47525" w:rsidP="00A47525">
      <w:pPr>
        <w:numPr>
          <w:ilvl w:val="0"/>
          <w:numId w:val="127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E4119F">
        <w:rPr>
          <w:rFonts w:ascii="Times New Roman" w:hAnsi="Times New Roman"/>
          <w:b/>
        </w:rPr>
        <w:t xml:space="preserve">EFEKTY KSZTAŁCENIA </w:t>
      </w: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0"/>
        <w:gridCol w:w="5362"/>
        <w:gridCol w:w="1666"/>
        <w:gridCol w:w="1629"/>
      </w:tblGrid>
      <w:tr w:rsidR="00A47525" w:rsidRPr="00E4119F" w:rsidTr="00CB2083">
        <w:trPr>
          <w:jc w:val="center"/>
        </w:trPr>
        <w:tc>
          <w:tcPr>
            <w:tcW w:w="1120" w:type="dxa"/>
            <w:shd w:val="clear" w:color="auto" w:fill="EEECE1"/>
            <w:vAlign w:val="center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>Lp.</w:t>
            </w:r>
          </w:p>
        </w:tc>
        <w:tc>
          <w:tcPr>
            <w:tcW w:w="5362" w:type="dxa"/>
            <w:shd w:val="clear" w:color="auto" w:fill="EEECE1"/>
            <w:vAlign w:val="center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>Opis efektów kształcenia</w:t>
            </w:r>
          </w:p>
        </w:tc>
        <w:tc>
          <w:tcPr>
            <w:tcW w:w="1666" w:type="dxa"/>
            <w:shd w:val="clear" w:color="auto" w:fill="EEECE1"/>
            <w:vAlign w:val="center"/>
          </w:tcPr>
          <w:p w:rsidR="00A47525" w:rsidRPr="00E4119F" w:rsidRDefault="00A47525" w:rsidP="006D41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Odniesienie do kierunkowych efektów uczenia się</w:t>
            </w:r>
          </w:p>
        </w:tc>
        <w:tc>
          <w:tcPr>
            <w:tcW w:w="1629" w:type="dxa"/>
            <w:shd w:val="clear" w:color="auto" w:fill="EEECE1"/>
            <w:vAlign w:val="center"/>
          </w:tcPr>
          <w:p w:rsidR="00A47525" w:rsidRPr="00E4119F" w:rsidRDefault="00A47525" w:rsidP="006D41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Odniesienie do charakterystyk II stopnia (kod składnika opisu)</w:t>
            </w:r>
          </w:p>
        </w:tc>
      </w:tr>
      <w:tr w:rsidR="00A47525" w:rsidRPr="00E4119F" w:rsidTr="00CB2083">
        <w:trPr>
          <w:jc w:val="center"/>
        </w:trPr>
        <w:tc>
          <w:tcPr>
            <w:tcW w:w="8148" w:type="dxa"/>
            <w:gridSpan w:val="3"/>
            <w:shd w:val="clear" w:color="auto" w:fill="EEECE1"/>
            <w:vAlign w:val="center"/>
          </w:tcPr>
          <w:p w:rsidR="00A47525" w:rsidRPr="00E4119F" w:rsidRDefault="00A47525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>WIEDZA</w:t>
            </w:r>
          </w:p>
        </w:tc>
        <w:tc>
          <w:tcPr>
            <w:tcW w:w="1629" w:type="dxa"/>
            <w:shd w:val="clear" w:color="auto" w:fill="EEECE1"/>
          </w:tcPr>
          <w:p w:rsidR="00A47525" w:rsidRPr="00E4119F" w:rsidRDefault="00A47525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7525" w:rsidRPr="00E4119F" w:rsidTr="00CB2083">
        <w:trPr>
          <w:trHeight w:val="283"/>
          <w:jc w:val="center"/>
        </w:trPr>
        <w:tc>
          <w:tcPr>
            <w:tcW w:w="1120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>W1</w:t>
            </w:r>
          </w:p>
        </w:tc>
        <w:tc>
          <w:tcPr>
            <w:tcW w:w="5362" w:type="dxa"/>
          </w:tcPr>
          <w:p w:rsidR="00A47525" w:rsidRPr="00E4119F" w:rsidRDefault="00A47525" w:rsidP="006D41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  <w:color w:val="000000"/>
              </w:rPr>
              <w:t>ma  pogłębioną wiedzę w zakresie projektowania i eksploatacji odnawialnych źródeł energii</w:t>
            </w:r>
          </w:p>
        </w:tc>
        <w:tc>
          <w:tcPr>
            <w:tcW w:w="1666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  <w:color w:val="000000"/>
              </w:rPr>
              <w:t>KOZE_W03</w:t>
            </w:r>
          </w:p>
        </w:tc>
        <w:tc>
          <w:tcPr>
            <w:tcW w:w="1629" w:type="dxa"/>
          </w:tcPr>
          <w:p w:rsidR="00A47525" w:rsidRPr="00E4119F" w:rsidRDefault="00A47525" w:rsidP="006D411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P7S_WG</w:t>
            </w:r>
          </w:p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A47525" w:rsidRPr="00E4119F" w:rsidTr="00CB2083">
        <w:trPr>
          <w:trHeight w:val="283"/>
          <w:jc w:val="center"/>
        </w:trPr>
        <w:tc>
          <w:tcPr>
            <w:tcW w:w="1120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>W2</w:t>
            </w:r>
          </w:p>
        </w:tc>
        <w:tc>
          <w:tcPr>
            <w:tcW w:w="5362" w:type="dxa"/>
          </w:tcPr>
          <w:p w:rsidR="00A47525" w:rsidRPr="00E4119F" w:rsidRDefault="00A47525" w:rsidP="006D41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  <w:color w:val="000000"/>
              </w:rPr>
              <w:t>zna zaawansowane metody, techniki, technologie stosowane przy rozwiązywaniu złożonych zadań inżynierskich w zakresie odnawialnych źródeł energii, ma pogłębioną wiedzę na temat nisko i wysokoparametrowych instalacji grzewczych dla OZE</w:t>
            </w:r>
          </w:p>
        </w:tc>
        <w:tc>
          <w:tcPr>
            <w:tcW w:w="1666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  <w:color w:val="000000"/>
              </w:rPr>
              <w:t>KOZE_W09</w:t>
            </w:r>
          </w:p>
        </w:tc>
        <w:tc>
          <w:tcPr>
            <w:tcW w:w="1629" w:type="dxa"/>
          </w:tcPr>
          <w:p w:rsidR="00A47525" w:rsidRPr="00E4119F" w:rsidRDefault="00A47525" w:rsidP="006D411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P7S_WG</w:t>
            </w:r>
          </w:p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A47525" w:rsidRPr="00E4119F" w:rsidTr="00CB2083">
        <w:trPr>
          <w:trHeight w:val="283"/>
          <w:jc w:val="center"/>
        </w:trPr>
        <w:tc>
          <w:tcPr>
            <w:tcW w:w="8148" w:type="dxa"/>
            <w:gridSpan w:val="3"/>
            <w:shd w:val="clear" w:color="auto" w:fill="EEECE1"/>
          </w:tcPr>
          <w:p w:rsidR="00A47525" w:rsidRPr="00E4119F" w:rsidRDefault="00A47525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>UMIEJĘTNOŚCI</w:t>
            </w:r>
          </w:p>
        </w:tc>
        <w:tc>
          <w:tcPr>
            <w:tcW w:w="1629" w:type="dxa"/>
            <w:shd w:val="clear" w:color="auto" w:fill="EEECE1"/>
          </w:tcPr>
          <w:p w:rsidR="00A47525" w:rsidRPr="00E4119F" w:rsidRDefault="00A47525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7525" w:rsidRPr="00E4119F" w:rsidTr="00CB2083">
        <w:trPr>
          <w:trHeight w:val="283"/>
          <w:jc w:val="center"/>
        </w:trPr>
        <w:tc>
          <w:tcPr>
            <w:tcW w:w="1120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>U1</w:t>
            </w:r>
          </w:p>
        </w:tc>
        <w:tc>
          <w:tcPr>
            <w:tcW w:w="5362" w:type="dxa"/>
          </w:tcPr>
          <w:p w:rsidR="00A47525" w:rsidRPr="00E4119F" w:rsidRDefault="00A47525" w:rsidP="006D41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  <w:color w:val="000000"/>
              </w:rPr>
              <w:t xml:space="preserve">potrafi dokonać oceny ekonomicznej działań związanych z pracą odnawialnych źródeł energii, w tym potrafi ocenić koszty inwestycyjne oraz eksploatacyjne proponowanych rozwiązań </w:t>
            </w:r>
          </w:p>
        </w:tc>
        <w:tc>
          <w:tcPr>
            <w:tcW w:w="1666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  <w:color w:val="000000"/>
              </w:rPr>
              <w:t>KOZE_U04</w:t>
            </w:r>
          </w:p>
        </w:tc>
        <w:tc>
          <w:tcPr>
            <w:tcW w:w="1629" w:type="dxa"/>
          </w:tcPr>
          <w:p w:rsidR="00A47525" w:rsidRPr="00E4119F" w:rsidRDefault="00A47525" w:rsidP="006D411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P7S_UW</w:t>
            </w:r>
          </w:p>
          <w:p w:rsidR="00A47525" w:rsidRPr="00E4119F" w:rsidRDefault="00A47525" w:rsidP="006D411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P7S_UK</w:t>
            </w:r>
          </w:p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7525" w:rsidRPr="00E4119F" w:rsidTr="00CB2083">
        <w:trPr>
          <w:trHeight w:val="283"/>
          <w:jc w:val="center"/>
        </w:trPr>
        <w:tc>
          <w:tcPr>
            <w:tcW w:w="8148" w:type="dxa"/>
            <w:gridSpan w:val="3"/>
            <w:shd w:val="clear" w:color="auto" w:fill="EEECE1"/>
          </w:tcPr>
          <w:p w:rsidR="00A47525" w:rsidRPr="00E4119F" w:rsidRDefault="00A47525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>KOMPETENCJE SPOŁECZNE</w:t>
            </w:r>
          </w:p>
        </w:tc>
        <w:tc>
          <w:tcPr>
            <w:tcW w:w="1629" w:type="dxa"/>
            <w:shd w:val="clear" w:color="auto" w:fill="EEECE1"/>
          </w:tcPr>
          <w:p w:rsidR="00A47525" w:rsidRPr="00E4119F" w:rsidRDefault="00A47525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7525" w:rsidRPr="00E4119F" w:rsidTr="00CB2083">
        <w:trPr>
          <w:trHeight w:val="283"/>
          <w:jc w:val="center"/>
        </w:trPr>
        <w:tc>
          <w:tcPr>
            <w:tcW w:w="1120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>K1</w:t>
            </w:r>
          </w:p>
        </w:tc>
        <w:tc>
          <w:tcPr>
            <w:tcW w:w="5362" w:type="dxa"/>
          </w:tcPr>
          <w:p w:rsidR="00A47525" w:rsidRPr="00E4119F" w:rsidRDefault="00A47525" w:rsidP="006D41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 xml:space="preserve">rozumie potrzebę i zna możliwości ciągłego dokształcania się, podnoszenia kompetencji zawodowych i uzyskiwania uprawnień zawodowych, doskonalenia osobistego oraz </w:t>
            </w:r>
            <w:r w:rsidRPr="00E4119F">
              <w:rPr>
                <w:rFonts w:ascii="Times New Roman" w:hAnsi="Times New Roman"/>
              </w:rPr>
              <w:lastRenderedPageBreak/>
              <w:t>awansu społecznego</w:t>
            </w:r>
          </w:p>
        </w:tc>
        <w:tc>
          <w:tcPr>
            <w:tcW w:w="1666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lastRenderedPageBreak/>
              <w:t>KOZE_K01</w:t>
            </w:r>
          </w:p>
        </w:tc>
        <w:tc>
          <w:tcPr>
            <w:tcW w:w="1629" w:type="dxa"/>
          </w:tcPr>
          <w:p w:rsidR="00A47525" w:rsidRPr="00E4119F" w:rsidRDefault="00A47525" w:rsidP="006D411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P7S_KK</w:t>
            </w:r>
          </w:p>
          <w:p w:rsidR="00A47525" w:rsidRPr="00E4119F" w:rsidRDefault="00A47525" w:rsidP="006D411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P7S_KO</w:t>
            </w:r>
          </w:p>
          <w:p w:rsidR="00A47525" w:rsidRPr="00E4119F" w:rsidRDefault="00A47525" w:rsidP="006D41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A47525" w:rsidRPr="00E4119F" w:rsidTr="00CB2083">
        <w:trPr>
          <w:trHeight w:val="283"/>
          <w:jc w:val="center"/>
        </w:trPr>
        <w:tc>
          <w:tcPr>
            <w:tcW w:w="1120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>K2</w:t>
            </w:r>
          </w:p>
        </w:tc>
        <w:tc>
          <w:tcPr>
            <w:tcW w:w="5362" w:type="dxa"/>
          </w:tcPr>
          <w:p w:rsidR="00A47525" w:rsidRPr="00A47525" w:rsidRDefault="00A47525" w:rsidP="006D4113">
            <w:pPr>
              <w:pStyle w:val="TableParagraph"/>
              <w:ind w:left="74" w:right="308"/>
              <w:rPr>
                <w:rFonts w:ascii="Times New Roman" w:hAnsi="Times New Roman" w:cs="Times New Roman"/>
                <w:lang w:val="pl-PL"/>
              </w:rPr>
            </w:pPr>
            <w:r w:rsidRPr="00A47525">
              <w:rPr>
                <w:rFonts w:ascii="Times New Roman" w:hAnsi="Times New Roman" w:cs="Times New Roman"/>
                <w:lang w:val="pl-PL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1666" w:type="dxa"/>
          </w:tcPr>
          <w:p w:rsidR="00A47525" w:rsidRPr="00E4119F" w:rsidRDefault="00A47525" w:rsidP="006D4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KOZE_K03</w:t>
            </w:r>
          </w:p>
        </w:tc>
        <w:tc>
          <w:tcPr>
            <w:tcW w:w="1629" w:type="dxa"/>
          </w:tcPr>
          <w:p w:rsidR="00A47525" w:rsidRPr="00E4119F" w:rsidRDefault="00A47525" w:rsidP="006D411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P7S_KK</w:t>
            </w:r>
          </w:p>
          <w:p w:rsidR="00A47525" w:rsidRPr="00E4119F" w:rsidRDefault="00A47525" w:rsidP="006D411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P7S_KO</w:t>
            </w:r>
          </w:p>
          <w:p w:rsidR="00A47525" w:rsidRPr="00E4119F" w:rsidRDefault="00A47525" w:rsidP="006D41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A47525" w:rsidRPr="00E4119F" w:rsidRDefault="00A47525" w:rsidP="00A47525">
      <w:pPr>
        <w:numPr>
          <w:ilvl w:val="0"/>
          <w:numId w:val="127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E4119F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A47525" w:rsidRPr="00E4119F" w:rsidTr="00CB2083">
        <w:trPr>
          <w:jc w:val="center"/>
        </w:trPr>
        <w:tc>
          <w:tcPr>
            <w:tcW w:w="9638" w:type="dxa"/>
          </w:tcPr>
          <w:p w:rsidR="00A47525" w:rsidRPr="00E4119F" w:rsidRDefault="00A47525" w:rsidP="00CB2083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>wykład multimedialny, ćwiczenia projektowe</w:t>
            </w:r>
          </w:p>
        </w:tc>
      </w:tr>
    </w:tbl>
    <w:p w:rsidR="00A47525" w:rsidRPr="00E4119F" w:rsidRDefault="00A47525" w:rsidP="00A47525">
      <w:pPr>
        <w:numPr>
          <w:ilvl w:val="0"/>
          <w:numId w:val="127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E4119F">
        <w:rPr>
          <w:rFonts w:ascii="Times New Roman" w:hAnsi="Times New Roman"/>
          <w:b/>
          <w:color w:val="000000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A47525" w:rsidRPr="00E4119F" w:rsidTr="00CB2083">
        <w:trPr>
          <w:jc w:val="center"/>
        </w:trPr>
        <w:tc>
          <w:tcPr>
            <w:tcW w:w="9638" w:type="dxa"/>
          </w:tcPr>
          <w:p w:rsidR="00A47525" w:rsidRPr="00E4119F" w:rsidRDefault="00A47525" w:rsidP="00CB2083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E4119F">
              <w:rPr>
                <w:sz w:val="22"/>
                <w:szCs w:val="22"/>
              </w:rPr>
              <w:t>egzamin pisemny z zakresu wykładów, wykonanie i złożenie projektu</w:t>
            </w:r>
          </w:p>
        </w:tc>
      </w:tr>
    </w:tbl>
    <w:p w:rsidR="00A47525" w:rsidRPr="00E4119F" w:rsidRDefault="00A47525" w:rsidP="00A47525">
      <w:pPr>
        <w:numPr>
          <w:ilvl w:val="0"/>
          <w:numId w:val="127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E4119F">
        <w:rPr>
          <w:rFonts w:ascii="Times New Roman" w:hAnsi="Times New Roman"/>
          <w:b/>
          <w:iCs/>
          <w:color w:val="000000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A47525" w:rsidRPr="00E4119F" w:rsidTr="00CB2083">
        <w:trPr>
          <w:jc w:val="center"/>
        </w:trPr>
        <w:tc>
          <w:tcPr>
            <w:tcW w:w="2214" w:type="dxa"/>
            <w:shd w:val="clear" w:color="auto" w:fill="EEECE1"/>
          </w:tcPr>
          <w:p w:rsidR="00A47525" w:rsidRPr="00E4119F" w:rsidRDefault="00A47525" w:rsidP="00CB208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F52052" w:rsidRDefault="00A47525" w:rsidP="00F52052">
            <w:pPr>
              <w:numPr>
                <w:ilvl w:val="0"/>
                <w:numId w:val="12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 xml:space="preserve">Podstawowe pojęcia i terminologia stosowane w ogrzewnictwie oraz odnawialnych źródłach energii. </w:t>
            </w:r>
          </w:p>
          <w:p w:rsidR="00F52052" w:rsidRDefault="00A47525" w:rsidP="00F52052">
            <w:pPr>
              <w:numPr>
                <w:ilvl w:val="0"/>
                <w:numId w:val="12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52052">
              <w:rPr>
                <w:rFonts w:ascii="Times New Roman" w:hAnsi="Times New Roman"/>
                <w:iCs/>
                <w:color w:val="000000"/>
              </w:rPr>
              <w:t xml:space="preserve">Podstawowe przepisy prawa obowiązujące w ogrzewnictwie. Klasyfikacja instalacji ogrzewczych. </w:t>
            </w:r>
          </w:p>
          <w:p w:rsidR="00F52052" w:rsidRDefault="00A47525" w:rsidP="00F52052">
            <w:pPr>
              <w:numPr>
                <w:ilvl w:val="0"/>
                <w:numId w:val="12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52052">
              <w:rPr>
                <w:rFonts w:ascii="Times New Roman" w:hAnsi="Times New Roman"/>
                <w:iCs/>
                <w:color w:val="000000"/>
              </w:rPr>
              <w:t>Procedura obliczenia projektowego obciążenia cieplnego i zapotrzebowania na ciepło budynków. Regulacja temperatury w systemach ogrzewczych. Automatyczna regulacja obiegów ogrzewania.</w:t>
            </w:r>
          </w:p>
          <w:p w:rsidR="00F52052" w:rsidRDefault="00A47525" w:rsidP="00F52052">
            <w:pPr>
              <w:numPr>
                <w:ilvl w:val="0"/>
                <w:numId w:val="12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52052">
              <w:rPr>
                <w:rFonts w:ascii="Times New Roman" w:hAnsi="Times New Roman"/>
                <w:iCs/>
                <w:color w:val="000000"/>
              </w:rPr>
              <w:t xml:space="preserve">Wymiarowanie elementów ogrzewania wodnego. </w:t>
            </w:r>
          </w:p>
          <w:p w:rsidR="00A47525" w:rsidRPr="00F52052" w:rsidRDefault="00A47525" w:rsidP="00F52052">
            <w:pPr>
              <w:numPr>
                <w:ilvl w:val="0"/>
                <w:numId w:val="12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52052">
              <w:rPr>
                <w:rFonts w:ascii="Times New Roman" w:hAnsi="Times New Roman"/>
                <w:iCs/>
                <w:color w:val="000000"/>
              </w:rPr>
              <w:t xml:space="preserve">Klasyfikacja źródeł ciepła, w tym podział i klasyfikacja odnawialnych źródeł energii. Pompy ciepła -  zasady sporządzania bilansu cieplnego, dobór i wymiarowanie obiegów i elementów centrali. </w:t>
            </w:r>
          </w:p>
          <w:p w:rsidR="00A47525" w:rsidRPr="00E4119F" w:rsidRDefault="00A47525" w:rsidP="00F52052">
            <w:pPr>
              <w:numPr>
                <w:ilvl w:val="0"/>
                <w:numId w:val="12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 xml:space="preserve">Możliwości wykorzystania energii odnawialnej jako alternatywnych  źródeł ciepła. </w:t>
            </w:r>
          </w:p>
          <w:p w:rsidR="00A47525" w:rsidRPr="00E4119F" w:rsidRDefault="00A47525" w:rsidP="00F52052">
            <w:pPr>
              <w:numPr>
                <w:ilvl w:val="0"/>
                <w:numId w:val="12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Budowa i sposób ułożenia instalacji nisko i wysokoparametrowych.</w:t>
            </w:r>
          </w:p>
          <w:p w:rsidR="00A47525" w:rsidRPr="00E4119F" w:rsidRDefault="00A47525" w:rsidP="00F52052">
            <w:pPr>
              <w:numPr>
                <w:ilvl w:val="0"/>
                <w:numId w:val="128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Wymiarowanie hydrauliczne instalacji. Efektywność i niezawodność systemów ogrzewczych nisko i wysokotemperaturowych, możliwości ich powszechnego zastosowania.</w:t>
            </w:r>
          </w:p>
        </w:tc>
      </w:tr>
      <w:tr w:rsidR="00A47525" w:rsidRPr="00E4119F" w:rsidTr="00CB2083">
        <w:trPr>
          <w:trHeight w:val="710"/>
          <w:jc w:val="center"/>
        </w:trPr>
        <w:tc>
          <w:tcPr>
            <w:tcW w:w="2214" w:type="dxa"/>
            <w:shd w:val="clear" w:color="auto" w:fill="EEECE1"/>
          </w:tcPr>
          <w:p w:rsidR="00A47525" w:rsidRPr="00E4119F" w:rsidRDefault="00A47525" w:rsidP="00A475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A47525" w:rsidRPr="009A4CEF" w:rsidRDefault="00A47525" w:rsidP="00A47525">
            <w:pPr>
              <w:pStyle w:val="Nagwek2"/>
              <w:keepNext w:val="0"/>
              <w:numPr>
                <w:ilvl w:val="0"/>
                <w:numId w:val="129"/>
              </w:numPr>
              <w:spacing w:before="200" w:after="0" w:line="240" w:lineRule="auto"/>
              <w:ind w:left="374"/>
              <w:rPr>
                <w:rFonts w:ascii="Times New Roman" w:hAnsi="Times New Roman"/>
                <w:b w:val="0"/>
                <w:i w:val="0"/>
                <w:sz w:val="22"/>
                <w:szCs w:val="22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i w:val="0"/>
                <w:sz w:val="22"/>
                <w:szCs w:val="22"/>
                <w:lang w:val="pl-PL"/>
              </w:rPr>
              <w:t>Wykonanie projektu instalacji nisko i wysokoparametrowej dla odnawialnych źródeł energii</w:t>
            </w:r>
          </w:p>
        </w:tc>
      </w:tr>
    </w:tbl>
    <w:p w:rsidR="00A47525" w:rsidRPr="00E4119F" w:rsidRDefault="00A47525" w:rsidP="00A47525">
      <w:pPr>
        <w:numPr>
          <w:ilvl w:val="0"/>
          <w:numId w:val="127"/>
        </w:numPr>
        <w:tabs>
          <w:tab w:val="left" w:pos="284"/>
        </w:tabs>
        <w:spacing w:before="240" w:after="12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E4119F">
        <w:rPr>
          <w:rFonts w:ascii="Times New Roman" w:hAnsi="Times New Roman"/>
          <w:b/>
          <w:color w:val="000000"/>
        </w:rPr>
        <w:t>METODY WERYFIKACJI EFEKTÓW KSZTAŁCENIA</w:t>
      </w:r>
    </w:p>
    <w:p w:rsidR="00A47525" w:rsidRPr="00E4119F" w:rsidRDefault="00A47525" w:rsidP="00A47525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E4119F">
        <w:rPr>
          <w:rFonts w:ascii="Times New Roman" w:hAnsi="Times New Roman"/>
          <w:color w:val="000000"/>
        </w:rPr>
        <w:t>(dla każdego efektu kształcenia umieszczonego na liście efektów kształcenia powinny znaleźć się metody sprawdzenia, czy został on osiągnięty przez słuchacza)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A47525" w:rsidRPr="00E4119F" w:rsidTr="00CB2083">
        <w:trPr>
          <w:jc w:val="center"/>
        </w:trPr>
        <w:tc>
          <w:tcPr>
            <w:tcW w:w="1387" w:type="dxa"/>
            <w:vMerge w:val="restart"/>
            <w:shd w:val="clear" w:color="auto" w:fill="EEECE1"/>
            <w:vAlign w:val="center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EEECE1"/>
            <w:vAlign w:val="center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A47525" w:rsidRPr="00E4119F" w:rsidTr="00CB2083">
        <w:trPr>
          <w:jc w:val="center"/>
        </w:trPr>
        <w:tc>
          <w:tcPr>
            <w:tcW w:w="1387" w:type="dxa"/>
            <w:vMerge/>
            <w:shd w:val="clear" w:color="auto" w:fill="EEECE1"/>
            <w:vAlign w:val="center"/>
          </w:tcPr>
          <w:p w:rsidR="00A47525" w:rsidRPr="00E4119F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64" w:type="dxa"/>
            <w:shd w:val="clear" w:color="auto" w:fill="EEECE1"/>
            <w:vAlign w:val="center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4" w:type="dxa"/>
            <w:shd w:val="clear" w:color="auto" w:fill="EEECE1"/>
            <w:vAlign w:val="center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5" w:type="dxa"/>
            <w:shd w:val="clear" w:color="auto" w:fill="EEECE1"/>
            <w:vAlign w:val="center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47" w:type="dxa"/>
            <w:shd w:val="clear" w:color="auto" w:fill="EEECE1"/>
            <w:vAlign w:val="center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EEECE1"/>
            <w:vAlign w:val="center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19" w:type="dxa"/>
            <w:shd w:val="clear" w:color="auto" w:fill="EEECE1"/>
            <w:vAlign w:val="center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Inne</w:t>
            </w:r>
          </w:p>
        </w:tc>
      </w:tr>
      <w:tr w:rsidR="00A47525" w:rsidRPr="00E4119F" w:rsidTr="00CB2083">
        <w:trPr>
          <w:trHeight w:val="283"/>
          <w:jc w:val="center"/>
        </w:trPr>
        <w:tc>
          <w:tcPr>
            <w:tcW w:w="1387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4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95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A47525" w:rsidRPr="00E4119F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47525" w:rsidRPr="00E4119F" w:rsidTr="00CB2083">
        <w:trPr>
          <w:trHeight w:val="283"/>
          <w:jc w:val="center"/>
        </w:trPr>
        <w:tc>
          <w:tcPr>
            <w:tcW w:w="1387" w:type="dxa"/>
          </w:tcPr>
          <w:p w:rsidR="00A47525" w:rsidRPr="00E4119F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W2</w:t>
            </w:r>
          </w:p>
        </w:tc>
        <w:tc>
          <w:tcPr>
            <w:tcW w:w="1364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95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A47525" w:rsidRPr="00E4119F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47525" w:rsidRPr="00E4119F" w:rsidTr="00CB2083">
        <w:trPr>
          <w:trHeight w:val="283"/>
          <w:jc w:val="center"/>
        </w:trPr>
        <w:tc>
          <w:tcPr>
            <w:tcW w:w="1387" w:type="dxa"/>
          </w:tcPr>
          <w:p w:rsidR="00A47525" w:rsidRPr="00E4119F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64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664DA" w:rsidRPr="00E4119F" w:rsidTr="00CB2083">
        <w:trPr>
          <w:trHeight w:val="283"/>
          <w:jc w:val="center"/>
        </w:trPr>
        <w:tc>
          <w:tcPr>
            <w:tcW w:w="1387" w:type="dxa"/>
          </w:tcPr>
          <w:p w:rsidR="000664DA" w:rsidRPr="00E4119F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4" w:type="dxa"/>
          </w:tcPr>
          <w:p w:rsidR="000664DA" w:rsidRPr="00E4119F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0664DA" w:rsidRPr="00E4119F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0664DA" w:rsidRPr="00E4119F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0664DA" w:rsidRPr="00E4119F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0664DA" w:rsidRPr="00E4119F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0664DA" w:rsidRPr="00E4119F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664DA" w:rsidRPr="00E4119F" w:rsidTr="00CB2083">
        <w:trPr>
          <w:trHeight w:val="283"/>
          <w:jc w:val="center"/>
        </w:trPr>
        <w:tc>
          <w:tcPr>
            <w:tcW w:w="1387" w:type="dxa"/>
          </w:tcPr>
          <w:p w:rsidR="000664DA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K2</w:t>
            </w:r>
          </w:p>
        </w:tc>
        <w:tc>
          <w:tcPr>
            <w:tcW w:w="1364" w:type="dxa"/>
          </w:tcPr>
          <w:p w:rsidR="000664DA" w:rsidRPr="00E4119F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:rsidR="000664DA" w:rsidRPr="00E4119F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</w:tcPr>
          <w:p w:rsidR="000664DA" w:rsidRPr="00E4119F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7" w:type="dxa"/>
          </w:tcPr>
          <w:p w:rsidR="000664DA" w:rsidRPr="00E4119F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0664DA" w:rsidRPr="00E4119F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9" w:type="dxa"/>
          </w:tcPr>
          <w:p w:rsidR="000664DA" w:rsidRPr="00E4119F" w:rsidRDefault="000664DA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A47525" w:rsidRPr="00E4119F" w:rsidRDefault="00A47525" w:rsidP="00A47525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</w:p>
    <w:p w:rsidR="00A47525" w:rsidRPr="00E4119F" w:rsidRDefault="00A47525" w:rsidP="00A47525">
      <w:pPr>
        <w:numPr>
          <w:ilvl w:val="0"/>
          <w:numId w:val="127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  <w:iCs/>
          <w:color w:val="000000"/>
        </w:rPr>
      </w:pPr>
      <w:r w:rsidRPr="00E4119F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A47525" w:rsidRPr="00E4119F" w:rsidTr="00CB2083">
        <w:trPr>
          <w:jc w:val="center"/>
        </w:trPr>
        <w:tc>
          <w:tcPr>
            <w:tcW w:w="1789" w:type="dxa"/>
            <w:shd w:val="clear" w:color="auto" w:fill="EEECE1"/>
          </w:tcPr>
          <w:p w:rsidR="00A47525" w:rsidRPr="00E4119F" w:rsidRDefault="00A47525" w:rsidP="00CB208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A47525" w:rsidRPr="00E4119F" w:rsidRDefault="00A47525" w:rsidP="00CB208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1.</w:t>
            </w:r>
            <w:r>
              <w:rPr>
                <w:rFonts w:ascii="Times New Roman" w:hAnsi="Times New Roman"/>
                <w:iCs/>
                <w:color w:val="000000"/>
              </w:rPr>
              <w:t xml:space="preserve"> Dzierzgowski M.,</w:t>
            </w:r>
            <w:r w:rsidRPr="00E4119F">
              <w:rPr>
                <w:rFonts w:ascii="Times New Roman" w:hAnsi="Times New Roman"/>
                <w:iCs/>
                <w:color w:val="000000"/>
              </w:rPr>
              <w:t>1995</w:t>
            </w:r>
            <w:r>
              <w:rPr>
                <w:rFonts w:ascii="Times New Roman" w:hAnsi="Times New Roman"/>
                <w:iCs/>
                <w:color w:val="000000"/>
              </w:rPr>
              <w:t>.</w:t>
            </w:r>
            <w:r w:rsidRPr="00E4119F">
              <w:rPr>
                <w:rFonts w:ascii="Times New Roman" w:hAnsi="Times New Roman"/>
                <w:iCs/>
                <w:color w:val="000000"/>
              </w:rPr>
              <w:t>Ogrzewanie podłogowe. COBRTI Instal, Warszawa</w:t>
            </w:r>
            <w:r>
              <w:rPr>
                <w:rFonts w:ascii="Times New Roman" w:hAnsi="Times New Roman"/>
                <w:iCs/>
                <w:color w:val="000000"/>
              </w:rPr>
              <w:t>.</w:t>
            </w:r>
            <w:r w:rsidRPr="00E4119F">
              <w:rPr>
                <w:rFonts w:ascii="Times New Roman" w:hAnsi="Times New Roman"/>
                <w:iCs/>
                <w:color w:val="000000"/>
              </w:rPr>
              <w:t xml:space="preserve"> </w:t>
            </w:r>
          </w:p>
          <w:p w:rsidR="00A47525" w:rsidRPr="00E4119F" w:rsidRDefault="00A47525" w:rsidP="00CB208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>2.</w:t>
            </w:r>
            <w:r>
              <w:rPr>
                <w:rFonts w:ascii="Times New Roman" w:hAnsi="Times New Roman"/>
                <w:iCs/>
                <w:color w:val="000000"/>
              </w:rPr>
              <w:t xml:space="preserve"> Nantka M.,</w:t>
            </w:r>
            <w:r w:rsidRPr="00E4119F">
              <w:rPr>
                <w:rFonts w:ascii="Times New Roman" w:hAnsi="Times New Roman"/>
                <w:iCs/>
                <w:color w:val="000000"/>
              </w:rPr>
              <w:t>2006</w:t>
            </w:r>
            <w:r>
              <w:rPr>
                <w:rFonts w:ascii="Times New Roman" w:hAnsi="Times New Roman"/>
                <w:iCs/>
                <w:color w:val="000000"/>
              </w:rPr>
              <w:t>.</w:t>
            </w:r>
            <w:r w:rsidRPr="00E4119F">
              <w:rPr>
                <w:rFonts w:ascii="Times New Roman" w:hAnsi="Times New Roman"/>
                <w:iCs/>
                <w:color w:val="000000"/>
              </w:rPr>
              <w:t xml:space="preserve">Ciepłownictwo i ogrzewnictwo. Wydawnictwo Politechniki </w:t>
            </w:r>
            <w:r w:rsidRPr="00E4119F">
              <w:rPr>
                <w:rFonts w:ascii="Times New Roman" w:hAnsi="Times New Roman"/>
                <w:iCs/>
                <w:color w:val="000000"/>
              </w:rPr>
              <w:lastRenderedPageBreak/>
              <w:t>Śląskiej, Gliwice</w:t>
            </w:r>
            <w:r>
              <w:rPr>
                <w:rFonts w:ascii="Times New Roman" w:hAnsi="Times New Roman"/>
                <w:iCs/>
                <w:color w:val="000000"/>
              </w:rPr>
              <w:t>.</w:t>
            </w:r>
            <w:r w:rsidRPr="00E4119F">
              <w:rPr>
                <w:rFonts w:ascii="Times New Roman" w:hAnsi="Times New Roman"/>
                <w:iCs/>
                <w:color w:val="000000"/>
              </w:rPr>
              <w:t xml:space="preserve"> </w:t>
            </w:r>
          </w:p>
          <w:p w:rsidR="00A47525" w:rsidRPr="00E4119F" w:rsidRDefault="00A47525" w:rsidP="00A475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t xml:space="preserve">3. </w:t>
            </w:r>
            <w:r>
              <w:rPr>
                <w:rFonts w:ascii="Times New Roman" w:hAnsi="Times New Roman"/>
              </w:rPr>
              <w:t>Recknagel, Sprenger, Schramel.,</w:t>
            </w:r>
            <w:r w:rsidRPr="00E4119F">
              <w:rPr>
                <w:rFonts w:ascii="Times New Roman" w:hAnsi="Times New Roman"/>
              </w:rPr>
              <w:t>2008</w:t>
            </w:r>
            <w:r>
              <w:rPr>
                <w:rFonts w:ascii="Times New Roman" w:hAnsi="Times New Roman"/>
              </w:rPr>
              <w:t>.</w:t>
            </w:r>
            <w:r w:rsidRPr="00E4119F">
              <w:rPr>
                <w:rFonts w:ascii="Times New Roman" w:hAnsi="Times New Roman"/>
              </w:rPr>
              <w:t>Ogrzewnictwo, klimatyzacja, ciepła woda, chłodnictwo. Omni-Scala, Wrocław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A47525" w:rsidRPr="00E4119F" w:rsidTr="00CB2083">
        <w:trPr>
          <w:jc w:val="center"/>
        </w:trPr>
        <w:tc>
          <w:tcPr>
            <w:tcW w:w="1789" w:type="dxa"/>
            <w:shd w:val="clear" w:color="auto" w:fill="EEECE1"/>
          </w:tcPr>
          <w:p w:rsidR="00A47525" w:rsidRPr="00E4119F" w:rsidRDefault="00A47525" w:rsidP="00CB208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E4119F">
              <w:rPr>
                <w:rFonts w:ascii="Times New Roman" w:hAnsi="Times New Roman"/>
                <w:iCs/>
                <w:color w:val="000000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:rsidR="00A47525" w:rsidRPr="00E4119F" w:rsidRDefault="00A47525" w:rsidP="00CB208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 xml:space="preserve"> Türschmid R.,</w:t>
            </w:r>
            <w:r w:rsidRPr="00E4119F">
              <w:rPr>
                <w:rFonts w:ascii="Times New Roman" w:hAnsi="Times New Roman"/>
              </w:rPr>
              <w:t>1998</w:t>
            </w:r>
            <w:r>
              <w:rPr>
                <w:rFonts w:ascii="Times New Roman" w:hAnsi="Times New Roman"/>
              </w:rPr>
              <w:t>.</w:t>
            </w:r>
            <w:r w:rsidRPr="00E4119F">
              <w:rPr>
                <w:rFonts w:ascii="Times New Roman" w:hAnsi="Times New Roman"/>
              </w:rPr>
              <w:t>Kotłownie i elektrociepłownie przemysłowe. Arkady, Warszawa</w:t>
            </w:r>
            <w:r>
              <w:rPr>
                <w:rFonts w:ascii="Times New Roman" w:hAnsi="Times New Roman"/>
              </w:rPr>
              <w:t>.</w:t>
            </w:r>
            <w:r w:rsidRPr="00E4119F">
              <w:rPr>
                <w:rFonts w:ascii="Times New Roman" w:hAnsi="Times New Roman"/>
              </w:rPr>
              <w:t xml:space="preserve"> </w:t>
            </w:r>
          </w:p>
          <w:p w:rsidR="00A47525" w:rsidRPr="00E4119F" w:rsidRDefault="00A47525" w:rsidP="00A475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u w:val="single"/>
              </w:rPr>
            </w:pPr>
            <w:r w:rsidRPr="00E4119F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 xml:space="preserve"> Żarski K.,</w:t>
            </w:r>
            <w:r w:rsidRPr="00E4119F">
              <w:rPr>
                <w:rFonts w:ascii="Times New Roman" w:hAnsi="Times New Roman"/>
              </w:rPr>
              <w:t xml:space="preserve"> 2000</w:t>
            </w:r>
            <w:r>
              <w:rPr>
                <w:rFonts w:ascii="Times New Roman" w:hAnsi="Times New Roman"/>
              </w:rPr>
              <w:t>.</w:t>
            </w:r>
            <w:r w:rsidRPr="00E4119F">
              <w:rPr>
                <w:rFonts w:ascii="Times New Roman" w:hAnsi="Times New Roman"/>
              </w:rPr>
              <w:t>Obiegi wodne i parowe w kotłowniach. Ośrodek Informacji Tiwb, Warszawa</w:t>
            </w:r>
            <w:r>
              <w:rPr>
                <w:rFonts w:ascii="Times New Roman" w:hAnsi="Times New Roman"/>
              </w:rPr>
              <w:t>.</w:t>
            </w:r>
            <w:r w:rsidRPr="00E4119F">
              <w:rPr>
                <w:rFonts w:ascii="Times New Roman" w:hAnsi="Times New Roman"/>
              </w:rPr>
              <w:t xml:space="preserve"> </w:t>
            </w:r>
          </w:p>
        </w:tc>
      </w:tr>
    </w:tbl>
    <w:p w:rsidR="00A47525" w:rsidRPr="00E4119F" w:rsidRDefault="00A47525" w:rsidP="00A47525">
      <w:pPr>
        <w:numPr>
          <w:ilvl w:val="0"/>
          <w:numId w:val="127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E4119F">
        <w:rPr>
          <w:rFonts w:ascii="Times New Roman" w:hAnsi="Times New Roman"/>
          <w:b/>
        </w:rPr>
        <w:t>NAKŁAD PRACY SŁUCHACZA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A47525" w:rsidRPr="00E4119F" w:rsidTr="00CB2083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>Obciążenie studenta – Liczba godzin</w:t>
            </w:r>
          </w:p>
        </w:tc>
      </w:tr>
      <w:tr w:rsidR="00A47525" w:rsidRPr="00E4119F" w:rsidTr="00CB2083">
        <w:trPr>
          <w:trHeight w:val="340"/>
          <w:jc w:val="center"/>
        </w:trPr>
        <w:tc>
          <w:tcPr>
            <w:tcW w:w="2978" w:type="dxa"/>
            <w:vMerge w:val="restart"/>
          </w:tcPr>
          <w:p w:rsidR="00A47525" w:rsidRPr="00E4119F" w:rsidRDefault="00A47525" w:rsidP="00A47525">
            <w:pPr>
              <w:spacing w:after="0" w:line="240" w:lineRule="auto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 xml:space="preserve">Zajęcia prowadzone </w:t>
            </w:r>
            <w:r w:rsidRPr="00E4119F">
              <w:rPr>
                <w:rFonts w:ascii="Times New Roman" w:hAnsi="Times New Roman"/>
              </w:rPr>
              <w:br/>
              <w:t xml:space="preserve">z bezpośrednim udziałem NA </w:t>
            </w:r>
            <w:r w:rsidRPr="00E4119F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A47525" w:rsidRPr="00E4119F" w:rsidRDefault="00A47525" w:rsidP="00A47525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119F">
              <w:rPr>
                <w:rFonts w:ascii="Times New Roman" w:hAnsi="Times New Roman"/>
              </w:rPr>
              <w:t>32</w:t>
            </w:r>
          </w:p>
        </w:tc>
      </w:tr>
      <w:tr w:rsidR="00A47525" w:rsidRPr="00E4119F" w:rsidTr="00CB2083">
        <w:trPr>
          <w:trHeight w:val="271"/>
          <w:jc w:val="center"/>
        </w:trPr>
        <w:tc>
          <w:tcPr>
            <w:tcW w:w="2978" w:type="dxa"/>
            <w:vMerge/>
          </w:tcPr>
          <w:p w:rsidR="00A47525" w:rsidRPr="00E4119F" w:rsidRDefault="00A47525" w:rsidP="00CB2083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A47525" w:rsidRPr="00E4119F" w:rsidRDefault="00A47525" w:rsidP="00CB2083">
            <w:pPr>
              <w:spacing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A47525" w:rsidRPr="00E4119F" w:rsidRDefault="00A47525" w:rsidP="00CB2083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A47525" w:rsidRPr="00E4119F" w:rsidTr="00CB2083">
        <w:trPr>
          <w:trHeight w:val="177"/>
          <w:jc w:val="center"/>
        </w:trPr>
        <w:tc>
          <w:tcPr>
            <w:tcW w:w="2978" w:type="dxa"/>
            <w:vMerge w:val="restart"/>
          </w:tcPr>
          <w:p w:rsidR="00A47525" w:rsidRPr="00E4119F" w:rsidRDefault="00A47525" w:rsidP="00A4752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47525" w:rsidRPr="00E4119F" w:rsidRDefault="00A47525" w:rsidP="00A4752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A47525" w:rsidRPr="00E4119F" w:rsidRDefault="00A47525" w:rsidP="00A4752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16</w:t>
            </w:r>
          </w:p>
        </w:tc>
      </w:tr>
      <w:tr w:rsidR="00A47525" w:rsidRPr="00E4119F" w:rsidTr="00CB2083">
        <w:trPr>
          <w:trHeight w:val="137"/>
          <w:jc w:val="center"/>
        </w:trPr>
        <w:tc>
          <w:tcPr>
            <w:tcW w:w="2978" w:type="dxa"/>
            <w:vMerge/>
          </w:tcPr>
          <w:p w:rsidR="00A47525" w:rsidRPr="00E4119F" w:rsidRDefault="00A47525" w:rsidP="00A4752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A47525" w:rsidRPr="00E4119F" w:rsidRDefault="00A47525" w:rsidP="00A4752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A47525" w:rsidRPr="00E4119F" w:rsidTr="00CB2083">
        <w:trPr>
          <w:trHeight w:val="340"/>
          <w:jc w:val="center"/>
        </w:trPr>
        <w:tc>
          <w:tcPr>
            <w:tcW w:w="2978" w:type="dxa"/>
            <w:vMerge/>
          </w:tcPr>
          <w:p w:rsidR="00A47525" w:rsidRPr="00E4119F" w:rsidRDefault="00A47525" w:rsidP="00A4752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A47525" w:rsidRPr="00E4119F" w:rsidRDefault="00A47525" w:rsidP="00A4752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A47525" w:rsidRPr="00E4119F" w:rsidRDefault="00A47525" w:rsidP="00A4752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1</w:t>
            </w:r>
            <w:r w:rsidR="000664DA">
              <w:rPr>
                <w:rFonts w:ascii="Times New Roman" w:hAnsi="Times New Roman"/>
                <w:color w:val="000000"/>
              </w:rPr>
              <w:t>5</w:t>
            </w:r>
          </w:p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47525" w:rsidRPr="00E4119F" w:rsidTr="00CB2083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A47525" w:rsidRPr="00E4119F" w:rsidRDefault="00A47525" w:rsidP="00A4752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7</w:t>
            </w:r>
            <w:r w:rsidR="000664DA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A47525" w:rsidRPr="00E4119F" w:rsidTr="00CB2083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A47525" w:rsidRPr="00E4119F" w:rsidRDefault="00A47525" w:rsidP="00A4752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E4119F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A47525" w:rsidRPr="00E4119F" w:rsidRDefault="00A47525" w:rsidP="00A47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119F">
              <w:rPr>
                <w:rFonts w:ascii="Times New Roman" w:hAnsi="Times New Roman"/>
                <w:color w:val="000000"/>
              </w:rPr>
              <w:t>3</w:t>
            </w:r>
          </w:p>
        </w:tc>
      </w:tr>
    </w:tbl>
    <w:p w:rsidR="00A47525" w:rsidRPr="00A47525" w:rsidRDefault="00A47525" w:rsidP="00A47525">
      <w:pPr>
        <w:pStyle w:val="Tekstprzypisukocowego"/>
      </w:pPr>
      <w:r w:rsidRPr="00A47525">
        <w:t>*ostateczna liczba punktów ECTS</w:t>
      </w:r>
    </w:p>
    <w:p w:rsidR="00A47525" w:rsidRPr="00A47525" w:rsidRDefault="00A47525" w:rsidP="00A47525">
      <w:pPr>
        <w:spacing w:line="240" w:lineRule="auto"/>
        <w:rPr>
          <w:rFonts w:ascii="Times New Roman" w:hAnsi="Times New Roman"/>
          <w:b/>
          <w:sz w:val="20"/>
          <w:szCs w:val="20"/>
        </w:rPr>
      </w:pPr>
      <w:r w:rsidRPr="00A47525">
        <w:rPr>
          <w:rFonts w:ascii="Times New Roman" w:hAnsi="Times New Roman"/>
          <w:sz w:val="20"/>
          <w:szCs w:val="20"/>
        </w:rPr>
        <w:t>**nie dotyczy kursu</w:t>
      </w:r>
    </w:p>
    <w:p w:rsidR="00A47525" w:rsidRPr="00E4119F" w:rsidRDefault="00A47525" w:rsidP="00A47525">
      <w:pPr>
        <w:spacing w:line="240" w:lineRule="auto"/>
        <w:rPr>
          <w:rFonts w:ascii="Times New Roman" w:hAnsi="Times New Roman"/>
        </w:rPr>
      </w:pPr>
    </w:p>
    <w:p w:rsidR="00A47525" w:rsidRDefault="00A47525" w:rsidP="00A47525">
      <w:pPr>
        <w:tabs>
          <w:tab w:val="left" w:pos="2432"/>
        </w:tabs>
        <w:spacing w:line="240" w:lineRule="auto"/>
        <w:rPr>
          <w:rFonts w:ascii="Times New Roman" w:hAnsi="Times New Roman"/>
        </w:rPr>
      </w:pPr>
    </w:p>
    <w:p w:rsidR="00284A75" w:rsidRDefault="00284A75" w:rsidP="00190CA9">
      <w:pPr>
        <w:spacing w:line="240" w:lineRule="auto"/>
        <w:rPr>
          <w:rFonts w:ascii="Times New Roman" w:hAnsi="Times New Roman"/>
        </w:rPr>
      </w:pPr>
    </w:p>
    <w:p w:rsidR="00284A75" w:rsidRPr="00284A75" w:rsidRDefault="00284A75" w:rsidP="00284A75">
      <w:pPr>
        <w:rPr>
          <w:rFonts w:ascii="Times New Roman" w:hAnsi="Times New Roman"/>
        </w:rPr>
      </w:pPr>
    </w:p>
    <w:p w:rsidR="00284A75" w:rsidRPr="00284A75" w:rsidRDefault="00284A75" w:rsidP="00284A75">
      <w:pPr>
        <w:rPr>
          <w:rFonts w:ascii="Times New Roman" w:hAnsi="Times New Roman"/>
        </w:rPr>
      </w:pPr>
    </w:p>
    <w:p w:rsidR="00284A75" w:rsidRDefault="00284A75" w:rsidP="00190CA9">
      <w:pPr>
        <w:spacing w:line="240" w:lineRule="auto"/>
        <w:rPr>
          <w:rFonts w:ascii="Times New Roman" w:hAnsi="Times New Roman"/>
        </w:rPr>
      </w:pPr>
    </w:p>
    <w:p w:rsidR="00284A75" w:rsidRDefault="00284A75" w:rsidP="00284A75">
      <w:pPr>
        <w:tabs>
          <w:tab w:val="left" w:pos="2220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284A75" w:rsidRDefault="00284A75" w:rsidP="00284A75">
      <w:pPr>
        <w:tabs>
          <w:tab w:val="left" w:pos="2220"/>
        </w:tabs>
        <w:spacing w:line="240" w:lineRule="auto"/>
        <w:rPr>
          <w:rFonts w:ascii="Times New Roman" w:hAnsi="Times New Roman"/>
        </w:rPr>
      </w:pPr>
    </w:p>
    <w:p w:rsidR="00284A75" w:rsidRDefault="00284A75" w:rsidP="00284A75">
      <w:pPr>
        <w:tabs>
          <w:tab w:val="left" w:pos="2220"/>
        </w:tabs>
        <w:spacing w:line="240" w:lineRule="auto"/>
        <w:rPr>
          <w:rFonts w:ascii="Times New Roman" w:hAnsi="Times New Roman"/>
        </w:rPr>
      </w:pPr>
    </w:p>
    <w:p w:rsidR="00284A75" w:rsidRDefault="00284A75" w:rsidP="00284A75">
      <w:pPr>
        <w:tabs>
          <w:tab w:val="left" w:pos="2220"/>
        </w:tabs>
        <w:spacing w:line="240" w:lineRule="auto"/>
        <w:rPr>
          <w:rFonts w:ascii="Times New Roman" w:hAnsi="Times New Roman"/>
        </w:rPr>
      </w:pPr>
    </w:p>
    <w:p w:rsidR="00284A75" w:rsidRDefault="00284A75" w:rsidP="00284A75">
      <w:pPr>
        <w:tabs>
          <w:tab w:val="left" w:pos="2220"/>
        </w:tabs>
        <w:spacing w:line="240" w:lineRule="auto"/>
        <w:rPr>
          <w:rFonts w:ascii="Times New Roman" w:hAnsi="Times New Roman"/>
        </w:rPr>
      </w:pPr>
    </w:p>
    <w:p w:rsidR="00284A75" w:rsidRDefault="00284A75" w:rsidP="00284A75">
      <w:pPr>
        <w:tabs>
          <w:tab w:val="left" w:pos="2220"/>
        </w:tabs>
        <w:spacing w:line="240" w:lineRule="auto"/>
        <w:rPr>
          <w:rFonts w:ascii="Times New Roman" w:hAnsi="Times New Roman"/>
        </w:rPr>
      </w:pPr>
    </w:p>
    <w:p w:rsidR="00284A75" w:rsidRDefault="00284A75" w:rsidP="00284A75">
      <w:pPr>
        <w:tabs>
          <w:tab w:val="left" w:pos="2220"/>
        </w:tabs>
        <w:spacing w:line="240" w:lineRule="auto"/>
        <w:rPr>
          <w:rFonts w:ascii="Times New Roman" w:hAnsi="Times New Roman"/>
        </w:rPr>
      </w:pPr>
    </w:p>
    <w:p w:rsidR="00284A75" w:rsidRDefault="00284A75" w:rsidP="00284A75">
      <w:pPr>
        <w:tabs>
          <w:tab w:val="left" w:pos="2220"/>
        </w:tabs>
        <w:spacing w:line="240" w:lineRule="auto"/>
        <w:rPr>
          <w:rFonts w:ascii="Times New Roman" w:hAnsi="Times New Roman"/>
        </w:rPr>
      </w:pPr>
    </w:p>
    <w:p w:rsidR="00284A75" w:rsidRDefault="00284A75" w:rsidP="00284A75">
      <w:pPr>
        <w:tabs>
          <w:tab w:val="left" w:pos="2220"/>
        </w:tabs>
        <w:spacing w:line="240" w:lineRule="auto"/>
        <w:rPr>
          <w:rFonts w:ascii="Times New Roman" w:hAnsi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284A75" w:rsidRPr="00284A75" w:rsidTr="00CB2083">
        <w:trPr>
          <w:trHeight w:val="454"/>
          <w:jc w:val="center"/>
        </w:trPr>
        <w:tc>
          <w:tcPr>
            <w:tcW w:w="2410" w:type="dxa"/>
            <w:vAlign w:val="center"/>
          </w:tcPr>
          <w:p w:rsidR="00284A75" w:rsidRPr="009A4CEF" w:rsidRDefault="00284A75" w:rsidP="00CB2083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284A75" w:rsidRPr="009A4CEF" w:rsidRDefault="00284A75" w:rsidP="00CB2083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284A75" w:rsidRPr="009A4CEF" w:rsidRDefault="00284A75" w:rsidP="00CB2083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284A75" w:rsidRPr="009A4CEF" w:rsidRDefault="00284A75" w:rsidP="00CB2083">
            <w:pPr>
              <w:pStyle w:val="Nagwek1"/>
              <w:spacing w:before="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D.09</w:t>
            </w:r>
          </w:p>
        </w:tc>
      </w:tr>
    </w:tbl>
    <w:p w:rsidR="00284A75" w:rsidRPr="00BA1E60" w:rsidRDefault="00284A75" w:rsidP="00284A75">
      <w:pPr>
        <w:numPr>
          <w:ilvl w:val="0"/>
          <w:numId w:val="130"/>
        </w:num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  <w:r w:rsidRPr="00BA1E60">
        <w:rPr>
          <w:rFonts w:ascii="Times New Roman" w:hAnsi="Times New Roman"/>
          <w:b/>
        </w:rPr>
        <w:t>INFORMACJE O PRZEDMIOCIE</w:t>
      </w:r>
    </w:p>
    <w:p w:rsidR="00284A75" w:rsidRPr="00BA1E60" w:rsidRDefault="00284A75" w:rsidP="00284A75">
      <w:pPr>
        <w:pStyle w:val="Akapitzlist1"/>
        <w:numPr>
          <w:ilvl w:val="1"/>
          <w:numId w:val="130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A1E60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84A75" w:rsidRPr="00BA1E60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Konwencjonalne źródła energii</w:t>
            </w:r>
          </w:p>
        </w:tc>
      </w:tr>
      <w:tr w:rsidR="00284A75" w:rsidRPr="00BA1E60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BA1E60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284A75" w:rsidRPr="00BA1E60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 xml:space="preserve">II stopień </w:t>
            </w:r>
          </w:p>
        </w:tc>
      </w:tr>
      <w:tr w:rsidR="00284A75" w:rsidRPr="00BA1E60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284A75" w:rsidRPr="00BA1E60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niestacjonarne</w:t>
            </w:r>
          </w:p>
        </w:tc>
      </w:tr>
      <w:tr w:rsidR="00284A75" w:rsidRPr="00BA1E60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Konwencjonalne i odnawialne źródła energii</w:t>
            </w:r>
          </w:p>
        </w:tc>
      </w:tr>
      <w:tr w:rsidR="00284A75" w:rsidRPr="00BA1E60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284A75" w:rsidRPr="00284A75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284A75">
              <w:rPr>
                <w:rFonts w:ascii="Times New Roman" w:hAnsi="Times New Roman"/>
                <w:iCs/>
                <w:sz w:val="20"/>
                <w:szCs w:val="20"/>
              </w:rPr>
              <w:t xml:space="preserve">WYDZIAŁ BUDOWNICTWA, ARCHITEKTURY </w:t>
            </w:r>
          </w:p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284A75">
              <w:rPr>
                <w:rFonts w:ascii="Times New Roman" w:hAnsi="Times New Roman"/>
                <w:iCs/>
                <w:sz w:val="20"/>
                <w:szCs w:val="20"/>
              </w:rPr>
              <w:t>I INŻYNIERII ŚRODOWISKA</w:t>
            </w:r>
            <w:r w:rsidRPr="00284A75">
              <w:rPr>
                <w:rFonts w:ascii="Times New Roman" w:hAnsi="Times New Roman"/>
                <w:iCs/>
                <w:sz w:val="20"/>
                <w:szCs w:val="20"/>
              </w:rPr>
              <w:br/>
              <w:t>KATEDRA INŻYNIERII ŚRODOWISKA</w:t>
            </w:r>
          </w:p>
        </w:tc>
      </w:tr>
      <w:tr w:rsidR="00284A75" w:rsidRPr="00BA1E60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dr inż. Ryszard Okoński</w:t>
            </w:r>
          </w:p>
        </w:tc>
      </w:tr>
      <w:tr w:rsidR="00284A75" w:rsidRPr="00BA1E60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</w:rPr>
              <w:t>fizyka, chemia, termodynamika techniczna</w:t>
            </w:r>
          </w:p>
        </w:tc>
      </w:tr>
      <w:tr w:rsidR="00284A75" w:rsidRPr="00BA1E60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A1E60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284A75" w:rsidRPr="00BA1E60" w:rsidRDefault="00284A75" w:rsidP="00284A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podstawowa wiedzę z zakresu źródeł energii, fizyki, chemii i termodynamiki technicznej, umiejętności wykorzystywania aplikacji komputerowych do symulacji wybranych procesów środowiskowych, wyciągania wniosków itp</w:t>
            </w:r>
          </w:p>
        </w:tc>
      </w:tr>
    </w:tbl>
    <w:p w:rsidR="00284A75" w:rsidRPr="00BA1E60" w:rsidRDefault="00284A75" w:rsidP="00284A75">
      <w:pPr>
        <w:pStyle w:val="Akapitzlist1"/>
        <w:numPr>
          <w:ilvl w:val="1"/>
          <w:numId w:val="130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A1E60">
        <w:rPr>
          <w:b/>
          <w:bCs/>
          <w:iCs/>
          <w:sz w:val="22"/>
          <w:szCs w:val="22"/>
        </w:rPr>
        <w:t>Semestralny/</w:t>
      </w:r>
      <w:r w:rsidRPr="00BA1E60">
        <w:rPr>
          <w:b/>
          <w:bCs/>
          <w:iCs/>
          <w:strike/>
          <w:sz w:val="22"/>
          <w:szCs w:val="22"/>
        </w:rPr>
        <w:t>tygodniowy</w:t>
      </w:r>
      <w:r w:rsidRPr="00BA1E60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84A75" w:rsidRPr="00BA1E60" w:rsidTr="00CB2083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1E60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BA1E60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1E60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1E60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1E60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1E60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1E60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1E60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1E60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284A75" w:rsidRPr="00BA1E60" w:rsidTr="00CB2083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284A75" w:rsidRPr="00BA1E60" w:rsidRDefault="00284A7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284A75" w:rsidRPr="00BA1E60" w:rsidRDefault="00284A7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BA1E60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284A75" w:rsidRPr="00BA1E60" w:rsidRDefault="00284A7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BA1E60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284A75" w:rsidRPr="00BA1E60" w:rsidRDefault="00284A7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BA1E60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284A75" w:rsidRPr="00BA1E60" w:rsidRDefault="00284A7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BA1E60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284A75" w:rsidRPr="00BA1E60" w:rsidRDefault="00284A7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BA1E60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284A75" w:rsidRPr="00BA1E60" w:rsidRDefault="00284A7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BA1E60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284A75" w:rsidRPr="00BA1E60" w:rsidRDefault="00284A75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BA1E60">
              <w:rPr>
                <w:rFonts w:ascii="Times New Roman" w:hAnsi="Times New Roman"/>
                <w:iCs/>
              </w:rPr>
              <w:t>ECTS*</w:t>
            </w:r>
          </w:p>
        </w:tc>
      </w:tr>
      <w:tr w:rsidR="00284A75" w:rsidRPr="00BA1E60" w:rsidTr="00CB2083">
        <w:trPr>
          <w:trHeight w:val="340"/>
          <w:jc w:val="center"/>
        </w:trPr>
        <w:tc>
          <w:tcPr>
            <w:tcW w:w="888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16</w:t>
            </w:r>
            <w:r w:rsidRPr="00BA1E60">
              <w:rPr>
                <w:rFonts w:ascii="Times New Roman" w:hAnsi="Times New Roman"/>
                <w:iCs/>
                <w:color w:val="000000"/>
                <w:vertAlign w:val="superscript"/>
              </w:rPr>
              <w:t>E</w:t>
            </w:r>
          </w:p>
        </w:tc>
        <w:tc>
          <w:tcPr>
            <w:tcW w:w="1316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3</w:t>
            </w:r>
          </w:p>
        </w:tc>
      </w:tr>
    </w:tbl>
    <w:p w:rsidR="00284A75" w:rsidRPr="00BA1E60" w:rsidRDefault="00284A75" w:rsidP="00284A75">
      <w:pPr>
        <w:numPr>
          <w:ilvl w:val="0"/>
          <w:numId w:val="13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BA1E60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284A75" w:rsidRPr="00BA1E60" w:rsidTr="00CB2083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 xml:space="preserve">Odniesienie do </w:t>
            </w:r>
            <w:r w:rsidRPr="00BA1E60">
              <w:rPr>
                <w:rFonts w:ascii="Times New Roman" w:hAnsi="Times New Roman"/>
                <w:strike/>
              </w:rPr>
              <w:br/>
            </w:r>
            <w:r w:rsidRPr="00BA1E60">
              <w:rPr>
                <w:rFonts w:ascii="Times New Roman" w:hAnsi="Times New Roman"/>
              </w:rPr>
              <w:t xml:space="preserve">charakterystyk II stopnia </w:t>
            </w:r>
            <w:r w:rsidRPr="00BA1E60">
              <w:rPr>
                <w:rFonts w:ascii="Times New Roman" w:hAnsi="Times New Roman"/>
              </w:rPr>
              <w:br/>
              <w:t xml:space="preserve">(kod składnika opisu) </w:t>
            </w:r>
          </w:p>
        </w:tc>
      </w:tr>
      <w:tr w:rsidR="00284A75" w:rsidRPr="00BA1E60" w:rsidTr="00CB2083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284A75" w:rsidRPr="00BA1E60" w:rsidRDefault="00284A75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WIEDZA</w:t>
            </w:r>
          </w:p>
        </w:tc>
      </w:tr>
      <w:tr w:rsidR="00284A75" w:rsidRPr="00BA1E60" w:rsidTr="00CB2083">
        <w:trPr>
          <w:trHeight w:val="283"/>
          <w:jc w:val="center"/>
        </w:trPr>
        <w:tc>
          <w:tcPr>
            <w:tcW w:w="1090" w:type="dxa"/>
          </w:tcPr>
          <w:p w:rsidR="00284A75" w:rsidRPr="00BA1E60" w:rsidRDefault="00284A75" w:rsidP="00284A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</w:tcPr>
          <w:p w:rsidR="00284A75" w:rsidRPr="00BA1E60" w:rsidRDefault="00284A75" w:rsidP="00284A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1E60">
              <w:rPr>
                <w:rFonts w:ascii="Times New Roman" w:eastAsia="Times New Roman" w:hAnsi="Times New Roman"/>
                <w:color w:val="000000"/>
              </w:rPr>
              <w:t>ma pogłębioną wiedzę w zakresie projektowania i eksploatacji obiektów, instalacji i urządzeń  służących do pozyskiwania energii ze źródeł konwencjonalnych</w:t>
            </w:r>
          </w:p>
        </w:tc>
        <w:tc>
          <w:tcPr>
            <w:tcW w:w="1585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KOZE_W02</w:t>
            </w:r>
          </w:p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6" w:type="dxa"/>
          </w:tcPr>
          <w:p w:rsidR="00284A75" w:rsidRPr="00BA1E60" w:rsidRDefault="00284A75" w:rsidP="00284A75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A1E60">
              <w:rPr>
                <w:rFonts w:ascii="Times New Roman" w:eastAsia="Times New Roman" w:hAnsi="Times New Roman"/>
                <w:color w:val="000000"/>
              </w:rPr>
              <w:t>P7S_WG</w:t>
            </w:r>
          </w:p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eastAsia="Times New Roman" w:hAnsi="Times New Roman"/>
                <w:color w:val="000000"/>
              </w:rPr>
              <w:t>P7S_WK</w:t>
            </w:r>
          </w:p>
        </w:tc>
      </w:tr>
      <w:tr w:rsidR="00284A75" w:rsidRPr="00BA1E60" w:rsidTr="00CB2083">
        <w:trPr>
          <w:trHeight w:val="283"/>
          <w:jc w:val="center"/>
        </w:trPr>
        <w:tc>
          <w:tcPr>
            <w:tcW w:w="1090" w:type="dxa"/>
          </w:tcPr>
          <w:p w:rsidR="00284A75" w:rsidRPr="00BA1E60" w:rsidRDefault="00284A75" w:rsidP="00284A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W2</w:t>
            </w:r>
          </w:p>
        </w:tc>
        <w:tc>
          <w:tcPr>
            <w:tcW w:w="5386" w:type="dxa"/>
          </w:tcPr>
          <w:p w:rsidR="00284A75" w:rsidRPr="00BA1E60" w:rsidRDefault="00284A75" w:rsidP="00284A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1E60">
              <w:rPr>
                <w:rFonts w:ascii="Times New Roman" w:eastAsia="Times New Roman" w:hAnsi="Times New Roman"/>
              </w:rPr>
              <w:t>ma  pogłębioną wiedzę w zakresie projektowania i eksploatacji konwencjonalnych źródeł energii</w:t>
            </w:r>
          </w:p>
        </w:tc>
        <w:tc>
          <w:tcPr>
            <w:tcW w:w="1585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  <w:color w:val="000000"/>
              </w:rPr>
              <w:t>KOZE_W03</w:t>
            </w:r>
          </w:p>
        </w:tc>
        <w:tc>
          <w:tcPr>
            <w:tcW w:w="1596" w:type="dxa"/>
          </w:tcPr>
          <w:p w:rsidR="00284A75" w:rsidRPr="00BA1E60" w:rsidRDefault="00284A75" w:rsidP="00284A75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A1E60">
              <w:rPr>
                <w:rFonts w:ascii="Times New Roman" w:eastAsia="Times New Roman" w:hAnsi="Times New Roman"/>
                <w:color w:val="000000"/>
              </w:rPr>
              <w:t>P7S_WG</w:t>
            </w:r>
          </w:p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eastAsia="Times New Roman" w:hAnsi="Times New Roman"/>
                <w:color w:val="000000"/>
              </w:rPr>
              <w:t>P7S_WK</w:t>
            </w:r>
          </w:p>
        </w:tc>
      </w:tr>
      <w:tr w:rsidR="00284A75" w:rsidRPr="00BA1E60" w:rsidTr="00CB2083">
        <w:trPr>
          <w:trHeight w:val="283"/>
          <w:jc w:val="center"/>
        </w:trPr>
        <w:tc>
          <w:tcPr>
            <w:tcW w:w="1090" w:type="dxa"/>
          </w:tcPr>
          <w:p w:rsidR="00284A75" w:rsidRPr="00BA1E60" w:rsidRDefault="00284A75" w:rsidP="00284A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W3</w:t>
            </w:r>
          </w:p>
        </w:tc>
        <w:tc>
          <w:tcPr>
            <w:tcW w:w="5386" w:type="dxa"/>
          </w:tcPr>
          <w:p w:rsidR="00284A75" w:rsidRPr="00BA1E60" w:rsidRDefault="00284A75" w:rsidP="00284A75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BA1E60">
              <w:rPr>
                <w:rFonts w:ascii="Times New Roman" w:hAnsi="Times New Roman"/>
              </w:rPr>
              <w:t>zna zaawansowane metody, techniki, technologie stosowane przy rozwiązywaniu złożonych zadań inżynierskich w zakresie konwencjonalnych źródeł energii</w:t>
            </w:r>
          </w:p>
        </w:tc>
        <w:tc>
          <w:tcPr>
            <w:tcW w:w="1585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  <w:color w:val="000000"/>
              </w:rPr>
              <w:t>KOZE_W09</w:t>
            </w:r>
          </w:p>
        </w:tc>
        <w:tc>
          <w:tcPr>
            <w:tcW w:w="1596" w:type="dxa"/>
          </w:tcPr>
          <w:p w:rsidR="00284A75" w:rsidRPr="00BA1E60" w:rsidRDefault="00284A75" w:rsidP="00284A75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A1E60">
              <w:rPr>
                <w:rFonts w:ascii="Times New Roman" w:eastAsia="Times New Roman" w:hAnsi="Times New Roman"/>
                <w:color w:val="000000"/>
              </w:rPr>
              <w:t>P7S_WG</w:t>
            </w:r>
          </w:p>
          <w:p w:rsidR="00284A75" w:rsidRPr="00BA1E60" w:rsidRDefault="00284A75" w:rsidP="00284A75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A1E60">
              <w:rPr>
                <w:rFonts w:ascii="Times New Roman" w:eastAsia="Times New Roman" w:hAnsi="Times New Roman"/>
                <w:color w:val="000000"/>
              </w:rPr>
              <w:t>P7S_WK</w:t>
            </w:r>
          </w:p>
        </w:tc>
      </w:tr>
      <w:tr w:rsidR="00284A75" w:rsidRPr="00BA1E60" w:rsidTr="00CB2083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284A75" w:rsidRPr="00BA1E60" w:rsidRDefault="00284A75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UMIEJĘTNOŚCI</w:t>
            </w:r>
          </w:p>
        </w:tc>
      </w:tr>
      <w:tr w:rsidR="00284A75" w:rsidRPr="00BA1E60" w:rsidTr="00CB2083">
        <w:trPr>
          <w:trHeight w:val="283"/>
          <w:jc w:val="center"/>
        </w:trPr>
        <w:tc>
          <w:tcPr>
            <w:tcW w:w="1090" w:type="dxa"/>
          </w:tcPr>
          <w:p w:rsidR="00284A75" w:rsidRPr="00BA1E60" w:rsidRDefault="00284A75" w:rsidP="00284A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U</w:t>
            </w:r>
            <w:r w:rsidR="00E46C9D">
              <w:rPr>
                <w:rFonts w:ascii="Times New Roman" w:hAnsi="Times New Roman"/>
              </w:rPr>
              <w:t>1</w:t>
            </w:r>
          </w:p>
        </w:tc>
        <w:tc>
          <w:tcPr>
            <w:tcW w:w="5386" w:type="dxa"/>
          </w:tcPr>
          <w:p w:rsidR="00284A75" w:rsidRPr="00BA1E60" w:rsidRDefault="00284A75" w:rsidP="00284A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A1E60">
              <w:rPr>
                <w:rFonts w:ascii="Times New Roman" w:eastAsia="Times New Roman" w:hAnsi="Times New Roman"/>
                <w:color w:val="000000"/>
              </w:rPr>
              <w:t xml:space="preserve">potrafi usystematyzować dostępne w różnych konfiguracjach możliwości wykorzystania dostępnych w danym obszarze odnawialnych oraz konwencjonalnych </w:t>
            </w:r>
            <w:r w:rsidRPr="00BA1E60">
              <w:rPr>
                <w:rFonts w:ascii="Times New Roman" w:eastAsia="Times New Roman" w:hAnsi="Times New Roman"/>
                <w:color w:val="000000"/>
              </w:rPr>
              <w:lastRenderedPageBreak/>
              <w:t>źródeł ciepła</w:t>
            </w:r>
          </w:p>
        </w:tc>
        <w:tc>
          <w:tcPr>
            <w:tcW w:w="1585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  <w:color w:val="000000"/>
              </w:rPr>
              <w:lastRenderedPageBreak/>
              <w:t>KOZE_U09</w:t>
            </w:r>
          </w:p>
        </w:tc>
        <w:tc>
          <w:tcPr>
            <w:tcW w:w="1596" w:type="dxa"/>
          </w:tcPr>
          <w:p w:rsidR="00284A75" w:rsidRPr="00BA1E60" w:rsidRDefault="00284A75" w:rsidP="00284A7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P7S_UW</w:t>
            </w:r>
          </w:p>
          <w:p w:rsidR="00284A75" w:rsidRPr="00BA1E60" w:rsidRDefault="00284A75" w:rsidP="00284A7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P7S_UK</w:t>
            </w:r>
          </w:p>
          <w:p w:rsidR="00284A75" w:rsidRPr="00BA1E60" w:rsidRDefault="00284A75" w:rsidP="00284A75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284A75" w:rsidRPr="00BA1E60" w:rsidTr="00CB2083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284A75" w:rsidRPr="00BA1E60" w:rsidRDefault="00284A75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KOMPETENCJE SPOŁECZNE</w:t>
            </w:r>
          </w:p>
        </w:tc>
      </w:tr>
      <w:tr w:rsidR="00284A75" w:rsidRPr="00BA1E60" w:rsidTr="00CB2083">
        <w:trPr>
          <w:trHeight w:val="283"/>
          <w:jc w:val="center"/>
        </w:trPr>
        <w:tc>
          <w:tcPr>
            <w:tcW w:w="1090" w:type="dxa"/>
          </w:tcPr>
          <w:p w:rsidR="00284A75" w:rsidRPr="00BA1E60" w:rsidRDefault="00284A75" w:rsidP="00284A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</w:tcPr>
          <w:p w:rsidR="00284A75" w:rsidRPr="00BA1E60" w:rsidRDefault="00284A75" w:rsidP="00284A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1E60">
              <w:rPr>
                <w:rFonts w:ascii="Times New Roman" w:eastAsia="Times New Roman" w:hAnsi="Times New Roman"/>
                <w:color w:val="000000"/>
              </w:rPr>
              <w:t>rozumie potrzebę i zna możliwości ciągłego dokształcania się, podnoszenia kompetencji zawodowych i uzyskiwania uprawnień zawodowych, doskonalenia osobistego oraz awansu społecznego</w:t>
            </w:r>
          </w:p>
        </w:tc>
        <w:tc>
          <w:tcPr>
            <w:tcW w:w="1585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  <w:color w:val="000000"/>
              </w:rPr>
              <w:t>KOZE_K01</w:t>
            </w:r>
          </w:p>
        </w:tc>
        <w:tc>
          <w:tcPr>
            <w:tcW w:w="1596" w:type="dxa"/>
          </w:tcPr>
          <w:p w:rsidR="00284A75" w:rsidRPr="00BA1E60" w:rsidRDefault="00284A75" w:rsidP="00284A7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P7S_KK</w:t>
            </w:r>
          </w:p>
          <w:p w:rsidR="00284A75" w:rsidRPr="00BA1E60" w:rsidRDefault="00284A75" w:rsidP="00284A7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P7S_KO</w:t>
            </w:r>
          </w:p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284A75" w:rsidRPr="00BA1E60" w:rsidTr="00CB2083">
        <w:trPr>
          <w:trHeight w:val="283"/>
          <w:jc w:val="center"/>
        </w:trPr>
        <w:tc>
          <w:tcPr>
            <w:tcW w:w="1090" w:type="dxa"/>
          </w:tcPr>
          <w:p w:rsidR="00284A75" w:rsidRPr="00BA1E60" w:rsidRDefault="00284A75" w:rsidP="00284A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K2</w:t>
            </w:r>
          </w:p>
        </w:tc>
        <w:tc>
          <w:tcPr>
            <w:tcW w:w="5386" w:type="dxa"/>
          </w:tcPr>
          <w:p w:rsidR="00284A75" w:rsidRPr="00BA1E60" w:rsidRDefault="00284A75" w:rsidP="00284A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A1E60">
              <w:rPr>
                <w:rFonts w:ascii="Times New Roman" w:eastAsia="Times New Roman" w:hAnsi="Times New Roman"/>
                <w:color w:val="000000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1585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  <w:color w:val="000000"/>
              </w:rPr>
              <w:t>KOZE_K03</w:t>
            </w:r>
          </w:p>
        </w:tc>
        <w:tc>
          <w:tcPr>
            <w:tcW w:w="1596" w:type="dxa"/>
          </w:tcPr>
          <w:p w:rsidR="00284A75" w:rsidRPr="00BA1E60" w:rsidRDefault="00284A75" w:rsidP="00284A7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P7S_KK</w:t>
            </w:r>
          </w:p>
          <w:p w:rsidR="00284A75" w:rsidRPr="00BA1E60" w:rsidRDefault="00284A75" w:rsidP="00284A7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P7S_KO</w:t>
            </w:r>
          </w:p>
          <w:p w:rsidR="00284A75" w:rsidRPr="00BA1E60" w:rsidRDefault="00284A75" w:rsidP="00284A75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284A75" w:rsidRPr="00BA1E60" w:rsidRDefault="00284A75" w:rsidP="00284A75">
      <w:pPr>
        <w:numPr>
          <w:ilvl w:val="0"/>
          <w:numId w:val="13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BA1E60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284A75" w:rsidRPr="00BA1E60" w:rsidTr="00CB2083">
        <w:trPr>
          <w:jc w:val="center"/>
        </w:trPr>
        <w:tc>
          <w:tcPr>
            <w:tcW w:w="9638" w:type="dxa"/>
          </w:tcPr>
          <w:p w:rsidR="00284A75" w:rsidRPr="00BA1E60" w:rsidRDefault="00284A75" w:rsidP="00284A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Wykład: wykład multimedialny</w:t>
            </w:r>
          </w:p>
          <w:p w:rsidR="00284A75" w:rsidRPr="00BA1E60" w:rsidRDefault="00284A75" w:rsidP="00284A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 xml:space="preserve">Projekt: projektowanie wybranych systemów konwencjonalnych źródeł energii. </w:t>
            </w:r>
          </w:p>
        </w:tc>
      </w:tr>
    </w:tbl>
    <w:p w:rsidR="00284A75" w:rsidRPr="00BA1E60" w:rsidRDefault="00284A75" w:rsidP="00284A75">
      <w:pPr>
        <w:numPr>
          <w:ilvl w:val="0"/>
          <w:numId w:val="130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BA1E60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284A75" w:rsidRPr="00BA1E60" w:rsidTr="00CB2083">
        <w:trPr>
          <w:jc w:val="center"/>
        </w:trPr>
        <w:tc>
          <w:tcPr>
            <w:tcW w:w="9638" w:type="dxa"/>
          </w:tcPr>
          <w:p w:rsidR="00284A75" w:rsidRPr="00BA1E60" w:rsidRDefault="00284A75" w:rsidP="00CB2083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BA1E60">
              <w:rPr>
                <w:sz w:val="22"/>
                <w:szCs w:val="22"/>
              </w:rPr>
              <w:t xml:space="preserve">Wykład -egzamin pisemny </w:t>
            </w:r>
          </w:p>
          <w:p w:rsidR="00284A75" w:rsidRPr="00BA1E60" w:rsidRDefault="00284A75" w:rsidP="00CB2083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BA1E60">
              <w:rPr>
                <w:sz w:val="22"/>
                <w:szCs w:val="22"/>
              </w:rPr>
              <w:t>Projekt- przygotowanie projektu i jego obrona</w:t>
            </w:r>
          </w:p>
        </w:tc>
      </w:tr>
    </w:tbl>
    <w:p w:rsidR="00284A75" w:rsidRPr="00BA1E60" w:rsidRDefault="00284A75" w:rsidP="00284A75">
      <w:pPr>
        <w:numPr>
          <w:ilvl w:val="0"/>
          <w:numId w:val="13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color w:val="000000"/>
        </w:rPr>
      </w:pPr>
      <w:r w:rsidRPr="00BA1E60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84A75" w:rsidRPr="00BA1E60" w:rsidTr="00CB2083">
        <w:trPr>
          <w:jc w:val="center"/>
        </w:trPr>
        <w:tc>
          <w:tcPr>
            <w:tcW w:w="2214" w:type="dxa"/>
            <w:shd w:val="clear" w:color="auto" w:fill="F2F2F2"/>
          </w:tcPr>
          <w:p w:rsidR="00284A75" w:rsidRPr="00BA1E60" w:rsidRDefault="00284A75" w:rsidP="00CB208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284A75" w:rsidRPr="00BA1E60" w:rsidRDefault="00284A75" w:rsidP="00284A75">
            <w:pPr>
              <w:pStyle w:val="Akapitzlist"/>
              <w:numPr>
                <w:ilvl w:val="0"/>
                <w:numId w:val="131"/>
              </w:numPr>
              <w:spacing w:after="0" w:line="240" w:lineRule="auto"/>
              <w:ind w:left="374"/>
              <w:jc w:val="both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 xml:space="preserve">Konwencjonalne źródła energii w Polsce i na świecie. </w:t>
            </w:r>
          </w:p>
          <w:p w:rsidR="00284A75" w:rsidRPr="00BA1E60" w:rsidRDefault="00284A75" w:rsidP="00284A75">
            <w:pPr>
              <w:pStyle w:val="Akapitzlist"/>
              <w:numPr>
                <w:ilvl w:val="0"/>
                <w:numId w:val="131"/>
              </w:numPr>
              <w:spacing w:after="0" w:line="240" w:lineRule="auto"/>
              <w:ind w:left="374"/>
              <w:jc w:val="both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 xml:space="preserve">Podział konwencjonalnych źródeł energii. Paliwa wykorzystywane w konwencjonalnych źródłach energii. Układ technologiczny konwencjonalnej kotłowni, dobór urządzeń technologicznych, instalacji zmieszania „zimnego i gorącego”, rozkład ciśnień w układzie technologicznym. Dobór systemu odprowadzenia spalin, wielkości komina. </w:t>
            </w:r>
          </w:p>
          <w:p w:rsidR="00284A75" w:rsidRPr="00BA1E60" w:rsidRDefault="00284A75" w:rsidP="00284A75">
            <w:pPr>
              <w:pStyle w:val="Akapitzlist"/>
              <w:numPr>
                <w:ilvl w:val="0"/>
                <w:numId w:val="131"/>
              </w:numPr>
              <w:spacing w:after="0" w:line="240" w:lineRule="auto"/>
              <w:ind w:left="374"/>
              <w:jc w:val="both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 xml:space="preserve">Wymagania budowlane i uwarunkowania prawne dla kotłowni konwencjonalnych. System pompowania czynnika grzewczego do sieci. </w:t>
            </w:r>
          </w:p>
          <w:p w:rsidR="00284A75" w:rsidRPr="00BA1E60" w:rsidRDefault="00284A75" w:rsidP="00284A75">
            <w:pPr>
              <w:pStyle w:val="Akapitzlist"/>
              <w:numPr>
                <w:ilvl w:val="0"/>
                <w:numId w:val="131"/>
              </w:numPr>
              <w:spacing w:after="0" w:line="240" w:lineRule="auto"/>
              <w:ind w:left="374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Optymalizacja układów pompowych w kotłowniach konwencjonalnych.</w:t>
            </w:r>
          </w:p>
          <w:p w:rsidR="00284A75" w:rsidRPr="00533801" w:rsidRDefault="00284A75" w:rsidP="00533801">
            <w:pPr>
              <w:pStyle w:val="Akapitzlist"/>
              <w:numPr>
                <w:ilvl w:val="0"/>
                <w:numId w:val="131"/>
              </w:numPr>
              <w:spacing w:after="0" w:line="240" w:lineRule="auto"/>
              <w:ind w:left="374"/>
              <w:jc w:val="both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Schematy technologiczne konwencjonalnych źródeł ciepła w układzie tradycyjnym oraz z wykorzystaniem układów opcjonalnych w kotłowniach wodnych i parowych.</w:t>
            </w:r>
          </w:p>
        </w:tc>
      </w:tr>
      <w:tr w:rsidR="00284A75" w:rsidRPr="00BA1E60" w:rsidTr="00CB2083">
        <w:trPr>
          <w:jc w:val="center"/>
        </w:trPr>
        <w:tc>
          <w:tcPr>
            <w:tcW w:w="2214" w:type="dxa"/>
            <w:shd w:val="clear" w:color="auto" w:fill="F2F2F2"/>
          </w:tcPr>
          <w:p w:rsidR="00284A75" w:rsidRPr="00BA1E60" w:rsidRDefault="00284A75" w:rsidP="00CB208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284A75" w:rsidRPr="00BA1E60" w:rsidRDefault="00284A75" w:rsidP="00284A75">
            <w:pPr>
              <w:pStyle w:val="Akapitzlist"/>
              <w:numPr>
                <w:ilvl w:val="0"/>
                <w:numId w:val="13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74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Projekt konwencjonalnej kotłowni nisko lub wysokoparametrowej.</w:t>
            </w:r>
          </w:p>
        </w:tc>
      </w:tr>
    </w:tbl>
    <w:p w:rsidR="00284A75" w:rsidRPr="00BA1E60" w:rsidRDefault="00284A75" w:rsidP="00284A75">
      <w:pPr>
        <w:numPr>
          <w:ilvl w:val="0"/>
          <w:numId w:val="130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BA1E60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284A75" w:rsidRPr="00BA1E60" w:rsidRDefault="00284A75" w:rsidP="00284A75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  <w:r w:rsidRPr="00BA1E60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3"/>
        <w:gridCol w:w="1359"/>
        <w:gridCol w:w="1359"/>
        <w:gridCol w:w="1393"/>
        <w:gridCol w:w="1340"/>
        <w:gridCol w:w="1463"/>
        <w:gridCol w:w="1372"/>
      </w:tblGrid>
      <w:tr w:rsidR="00284A75" w:rsidRPr="00BA1E60" w:rsidTr="00CB2083">
        <w:trPr>
          <w:jc w:val="center"/>
        </w:trPr>
        <w:tc>
          <w:tcPr>
            <w:tcW w:w="1353" w:type="dxa"/>
            <w:vMerge w:val="restart"/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Efekt uczenia się</w:t>
            </w:r>
          </w:p>
        </w:tc>
        <w:tc>
          <w:tcPr>
            <w:tcW w:w="8286" w:type="dxa"/>
            <w:gridSpan w:val="6"/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 xml:space="preserve">Forma oceny </w:t>
            </w:r>
          </w:p>
        </w:tc>
      </w:tr>
      <w:tr w:rsidR="00284A75" w:rsidRPr="00BA1E60" w:rsidTr="00CB2083">
        <w:trPr>
          <w:jc w:val="center"/>
        </w:trPr>
        <w:tc>
          <w:tcPr>
            <w:tcW w:w="1353" w:type="dxa"/>
            <w:vMerge/>
            <w:shd w:val="clear" w:color="auto" w:fill="F2F2F2"/>
            <w:vAlign w:val="center"/>
          </w:tcPr>
          <w:p w:rsidR="00284A75" w:rsidRPr="00BA1E60" w:rsidRDefault="00284A75" w:rsidP="00CB2083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9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Egzamin ustny</w:t>
            </w:r>
          </w:p>
        </w:tc>
        <w:tc>
          <w:tcPr>
            <w:tcW w:w="1359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Egzamin pisemny</w:t>
            </w:r>
          </w:p>
        </w:tc>
        <w:tc>
          <w:tcPr>
            <w:tcW w:w="1393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Kolokwium</w:t>
            </w:r>
          </w:p>
        </w:tc>
        <w:tc>
          <w:tcPr>
            <w:tcW w:w="1340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Sprawozdanie</w:t>
            </w:r>
          </w:p>
        </w:tc>
        <w:tc>
          <w:tcPr>
            <w:tcW w:w="1372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…………</w:t>
            </w:r>
          </w:p>
        </w:tc>
      </w:tr>
      <w:tr w:rsidR="00284A75" w:rsidRPr="00BA1E60" w:rsidTr="00CB2083">
        <w:trPr>
          <w:trHeight w:val="283"/>
          <w:jc w:val="center"/>
        </w:trPr>
        <w:tc>
          <w:tcPr>
            <w:tcW w:w="1353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W1</w:t>
            </w:r>
          </w:p>
        </w:tc>
        <w:tc>
          <w:tcPr>
            <w:tcW w:w="1359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9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x</w:t>
            </w:r>
          </w:p>
        </w:tc>
        <w:tc>
          <w:tcPr>
            <w:tcW w:w="1393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0" w:type="dxa"/>
          </w:tcPr>
          <w:p w:rsidR="00284A75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463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2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4A75" w:rsidRPr="00BA1E60" w:rsidTr="00CB2083">
        <w:trPr>
          <w:trHeight w:val="283"/>
          <w:jc w:val="center"/>
        </w:trPr>
        <w:tc>
          <w:tcPr>
            <w:tcW w:w="1353" w:type="dxa"/>
          </w:tcPr>
          <w:p w:rsidR="00284A75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W2</w:t>
            </w:r>
          </w:p>
        </w:tc>
        <w:tc>
          <w:tcPr>
            <w:tcW w:w="1359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9" w:type="dxa"/>
          </w:tcPr>
          <w:p w:rsidR="00284A75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393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0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x</w:t>
            </w:r>
          </w:p>
        </w:tc>
        <w:tc>
          <w:tcPr>
            <w:tcW w:w="1463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2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4A75" w:rsidRPr="00BA1E60" w:rsidTr="00CB2083">
        <w:trPr>
          <w:trHeight w:val="283"/>
          <w:jc w:val="center"/>
        </w:trPr>
        <w:tc>
          <w:tcPr>
            <w:tcW w:w="1353" w:type="dxa"/>
          </w:tcPr>
          <w:p w:rsidR="00284A75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W3</w:t>
            </w:r>
          </w:p>
        </w:tc>
        <w:tc>
          <w:tcPr>
            <w:tcW w:w="1359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9" w:type="dxa"/>
          </w:tcPr>
          <w:p w:rsidR="00284A75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393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0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x</w:t>
            </w:r>
          </w:p>
        </w:tc>
        <w:tc>
          <w:tcPr>
            <w:tcW w:w="1463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2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6C9D" w:rsidRPr="00BA1E60" w:rsidTr="00CB2083">
        <w:trPr>
          <w:trHeight w:val="283"/>
          <w:jc w:val="center"/>
        </w:trPr>
        <w:tc>
          <w:tcPr>
            <w:tcW w:w="1353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U1</w:t>
            </w:r>
          </w:p>
        </w:tc>
        <w:tc>
          <w:tcPr>
            <w:tcW w:w="1359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9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3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0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463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2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6C9D" w:rsidRPr="00BA1E60" w:rsidTr="00CB2083">
        <w:trPr>
          <w:trHeight w:val="283"/>
          <w:jc w:val="center"/>
        </w:trPr>
        <w:tc>
          <w:tcPr>
            <w:tcW w:w="1353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</w:t>
            </w:r>
          </w:p>
        </w:tc>
        <w:tc>
          <w:tcPr>
            <w:tcW w:w="1359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9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3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0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463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2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6C9D" w:rsidRPr="00BA1E60" w:rsidTr="00CB2083">
        <w:trPr>
          <w:trHeight w:val="283"/>
          <w:jc w:val="center"/>
        </w:trPr>
        <w:tc>
          <w:tcPr>
            <w:tcW w:w="1353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K2</w:t>
            </w:r>
          </w:p>
        </w:tc>
        <w:tc>
          <w:tcPr>
            <w:tcW w:w="1359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9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3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0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463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2" w:type="dxa"/>
          </w:tcPr>
          <w:p w:rsidR="00E46C9D" w:rsidRPr="00BA1E60" w:rsidRDefault="00E46C9D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284A75" w:rsidRPr="00BA1E60" w:rsidRDefault="00284A75" w:rsidP="00284A75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</w:p>
    <w:p w:rsidR="00284A75" w:rsidRDefault="00284A75" w:rsidP="00284A75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</w:p>
    <w:p w:rsidR="00533801" w:rsidRDefault="00533801" w:rsidP="00284A75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</w:p>
    <w:p w:rsidR="00284A75" w:rsidRDefault="00284A75" w:rsidP="00284A75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</w:p>
    <w:p w:rsidR="00284A75" w:rsidRPr="00BA1E60" w:rsidRDefault="00284A75" w:rsidP="00284A75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  <w:r w:rsidRPr="00BA1E60">
        <w:rPr>
          <w:rFonts w:ascii="Times New Roman" w:hAnsi="Times New Roman"/>
          <w:b/>
          <w:iCs/>
          <w:color w:val="000000"/>
        </w:rPr>
        <w:lastRenderedPageBreak/>
        <w:t>7.LITERATURA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84A75" w:rsidRPr="00BA1E60" w:rsidTr="00CB2083">
        <w:trPr>
          <w:jc w:val="center"/>
        </w:trPr>
        <w:tc>
          <w:tcPr>
            <w:tcW w:w="1789" w:type="dxa"/>
            <w:shd w:val="clear" w:color="auto" w:fill="F2F2F2"/>
          </w:tcPr>
          <w:p w:rsidR="00284A75" w:rsidRPr="00BA1E60" w:rsidRDefault="00284A75" w:rsidP="00284A7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284A75" w:rsidRPr="00BA1E60" w:rsidRDefault="00284A75" w:rsidP="00284A75">
            <w:pPr>
              <w:tabs>
                <w:tab w:val="num" w:pos="426"/>
              </w:tabs>
              <w:spacing w:after="0" w:line="240" w:lineRule="auto"/>
              <w:rPr>
                <w:rFonts w:ascii="Times New Roman" w:hAnsi="Times New Roman"/>
                <w:iCs/>
              </w:rPr>
            </w:pPr>
            <w:r w:rsidRPr="00BA1E60">
              <w:rPr>
                <w:rFonts w:ascii="Times New Roman" w:hAnsi="Times New Roman"/>
                <w:iCs/>
              </w:rPr>
              <w:t>1.</w:t>
            </w:r>
            <w:r>
              <w:rPr>
                <w:rFonts w:ascii="Times New Roman" w:hAnsi="Times New Roman"/>
                <w:iCs/>
              </w:rPr>
              <w:t xml:space="preserve">   Nantka M.,</w:t>
            </w:r>
            <w:r w:rsidRPr="00BA1E60">
              <w:rPr>
                <w:rFonts w:ascii="Times New Roman" w:hAnsi="Times New Roman"/>
                <w:iCs/>
              </w:rPr>
              <w:t xml:space="preserve"> 2006</w:t>
            </w:r>
            <w:r>
              <w:rPr>
                <w:rFonts w:ascii="Times New Roman" w:hAnsi="Times New Roman"/>
                <w:iCs/>
              </w:rPr>
              <w:t>.</w:t>
            </w:r>
            <w:r w:rsidRPr="00BA1E60">
              <w:rPr>
                <w:rFonts w:ascii="Times New Roman" w:hAnsi="Times New Roman"/>
                <w:iCs/>
              </w:rPr>
              <w:t>Ciepłownictwo i ogrzewn</w:t>
            </w:r>
            <w:r>
              <w:rPr>
                <w:rFonts w:ascii="Times New Roman" w:hAnsi="Times New Roman"/>
                <w:iCs/>
              </w:rPr>
              <w:t xml:space="preserve">ictwo. Wydawnictwo Politechnik </w:t>
            </w:r>
            <w:r w:rsidRPr="00BA1E60">
              <w:rPr>
                <w:rFonts w:ascii="Times New Roman" w:hAnsi="Times New Roman"/>
                <w:iCs/>
              </w:rPr>
              <w:t>Śląskiej, Gliwic</w:t>
            </w:r>
            <w:r>
              <w:rPr>
                <w:rFonts w:ascii="Times New Roman" w:hAnsi="Times New Roman"/>
                <w:iCs/>
              </w:rPr>
              <w:t>.</w:t>
            </w:r>
            <w:r w:rsidRPr="00BA1E60">
              <w:rPr>
                <w:rFonts w:ascii="Times New Roman" w:hAnsi="Times New Roman"/>
                <w:iCs/>
              </w:rPr>
              <w:t xml:space="preserve">e </w:t>
            </w:r>
          </w:p>
          <w:p w:rsidR="00284A75" w:rsidRPr="009A4CEF" w:rsidRDefault="00284A75" w:rsidP="00284A75">
            <w:pPr>
              <w:pStyle w:val="Tekstpodstawowywcity3"/>
              <w:spacing w:after="0"/>
              <w:rPr>
                <w:i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sz w:val="22"/>
                <w:szCs w:val="22"/>
                <w:lang w:val="pl-PL" w:eastAsia="pl-PL"/>
              </w:rPr>
              <w:t xml:space="preserve">2.  Żarski K.,2000.Obiegi wodne i parowe w kotłowniach. Wydawnictwo Ośrodka Informacji ”Technika instalacyjna w budownictwie”, Warszawa. </w:t>
            </w:r>
          </w:p>
          <w:p w:rsidR="00284A75" w:rsidRPr="009A4CEF" w:rsidRDefault="00284A75" w:rsidP="00284A75">
            <w:pPr>
              <w:pStyle w:val="Tekstpodstawowywcity3"/>
              <w:spacing w:after="0"/>
              <w:rPr>
                <w:i w:val="0"/>
                <w:color w:val="00000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sz w:val="22"/>
                <w:szCs w:val="22"/>
                <w:lang w:val="pl-PL" w:eastAsia="pl-PL"/>
              </w:rPr>
              <w:t xml:space="preserve">3.  Żarski K.,2014.Węzły cieplne w miejskich systemach ciepłowniczych. Wydawnictwo Ośrodka Informacji ”Technika instalacyjna w budownictwie, Warszawa. </w:t>
            </w:r>
          </w:p>
        </w:tc>
      </w:tr>
      <w:tr w:rsidR="00284A75" w:rsidRPr="00BA1E60" w:rsidTr="00CB2083">
        <w:trPr>
          <w:jc w:val="center"/>
        </w:trPr>
        <w:tc>
          <w:tcPr>
            <w:tcW w:w="1789" w:type="dxa"/>
            <w:shd w:val="clear" w:color="auto" w:fill="F2F2F2"/>
          </w:tcPr>
          <w:p w:rsidR="00284A75" w:rsidRPr="00BA1E60" w:rsidRDefault="00284A75" w:rsidP="00284A7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BA1E60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284A75" w:rsidRPr="00BA1E60" w:rsidRDefault="00284A75" w:rsidP="00CB208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u w:val="single"/>
              </w:rPr>
            </w:pPr>
            <w:r w:rsidRPr="00BA1E60">
              <w:rPr>
                <w:rFonts w:ascii="Times New Roman" w:hAnsi="Times New Roman"/>
                <w:iCs/>
              </w:rPr>
              <w:t xml:space="preserve">1. Turschmid R., 1988, „ Kotłownie i elektrociepłownie przemysłowe” Arkady. </w:t>
            </w:r>
          </w:p>
        </w:tc>
      </w:tr>
    </w:tbl>
    <w:p w:rsidR="00284A75" w:rsidRPr="00BA1E60" w:rsidRDefault="00284A75" w:rsidP="00284A75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 w:rsidRPr="00BA1E60">
        <w:rPr>
          <w:rFonts w:ascii="Times New Roman" w:hAnsi="Times New Roman"/>
          <w:b/>
        </w:rPr>
        <w:t>8.NAKŁAD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84A75" w:rsidRPr="00BA1E60" w:rsidTr="00CB2083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Obciążenie studenta – Liczba godzin</w:t>
            </w:r>
          </w:p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4A75" w:rsidRPr="00BA1E60" w:rsidTr="00CB2083">
        <w:trPr>
          <w:trHeight w:val="340"/>
          <w:jc w:val="center"/>
        </w:trPr>
        <w:tc>
          <w:tcPr>
            <w:tcW w:w="2978" w:type="dxa"/>
            <w:vMerge w:val="restart"/>
          </w:tcPr>
          <w:p w:rsidR="00284A75" w:rsidRPr="00BA1E60" w:rsidRDefault="00284A75" w:rsidP="00284A75">
            <w:pPr>
              <w:spacing w:after="0" w:line="240" w:lineRule="auto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 xml:space="preserve">Zajęcia prowadzone </w:t>
            </w:r>
            <w:r w:rsidRPr="00BA1E60">
              <w:rPr>
                <w:rFonts w:ascii="Times New Roman" w:hAnsi="Times New Roman"/>
              </w:rPr>
              <w:br/>
              <w:t xml:space="preserve">z bezpośrednim udziałem NA </w:t>
            </w:r>
            <w:r w:rsidRPr="00BA1E60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284A75" w:rsidRPr="00BA1E60" w:rsidRDefault="00284A75" w:rsidP="00284A75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E60">
              <w:rPr>
                <w:rFonts w:ascii="Times New Roman" w:hAnsi="Times New Roman"/>
              </w:rPr>
              <w:t>32</w:t>
            </w:r>
          </w:p>
        </w:tc>
      </w:tr>
      <w:tr w:rsidR="00284A75" w:rsidRPr="00BA1E60" w:rsidTr="00CB2083">
        <w:trPr>
          <w:trHeight w:val="271"/>
          <w:jc w:val="center"/>
        </w:trPr>
        <w:tc>
          <w:tcPr>
            <w:tcW w:w="2978" w:type="dxa"/>
            <w:vMerge/>
          </w:tcPr>
          <w:p w:rsidR="00284A75" w:rsidRPr="00BA1E60" w:rsidRDefault="00284A75" w:rsidP="00CB2083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284A75" w:rsidRPr="00BA1E60" w:rsidRDefault="00284A75" w:rsidP="00284A7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284A75" w:rsidRPr="00BA1E60" w:rsidRDefault="00284A75" w:rsidP="00CB2083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284A75" w:rsidRPr="00BA1E60" w:rsidTr="00CB2083">
        <w:trPr>
          <w:trHeight w:val="177"/>
          <w:jc w:val="center"/>
        </w:trPr>
        <w:tc>
          <w:tcPr>
            <w:tcW w:w="2978" w:type="dxa"/>
            <w:vMerge w:val="restart"/>
          </w:tcPr>
          <w:p w:rsidR="00284A75" w:rsidRPr="00BA1E60" w:rsidRDefault="00284A75" w:rsidP="00284A7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284A75" w:rsidRPr="00BA1E60" w:rsidRDefault="00284A75" w:rsidP="00284A7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284A75" w:rsidRPr="00BA1E60" w:rsidRDefault="00284A75" w:rsidP="00284A7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284A75" w:rsidRPr="00BA1E60" w:rsidTr="00CB2083">
        <w:trPr>
          <w:trHeight w:val="137"/>
          <w:jc w:val="center"/>
        </w:trPr>
        <w:tc>
          <w:tcPr>
            <w:tcW w:w="2978" w:type="dxa"/>
            <w:vMerge/>
          </w:tcPr>
          <w:p w:rsidR="00284A75" w:rsidRPr="00BA1E60" w:rsidRDefault="00284A75" w:rsidP="00284A7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284A75" w:rsidRPr="00BA1E60" w:rsidRDefault="00284A75" w:rsidP="00284A7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284A75" w:rsidRPr="00BA1E60" w:rsidTr="00CB2083">
        <w:trPr>
          <w:trHeight w:val="340"/>
          <w:jc w:val="center"/>
        </w:trPr>
        <w:tc>
          <w:tcPr>
            <w:tcW w:w="2978" w:type="dxa"/>
            <w:vMerge/>
          </w:tcPr>
          <w:p w:rsidR="00284A75" w:rsidRPr="00BA1E60" w:rsidRDefault="00284A75" w:rsidP="00284A7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284A75" w:rsidRPr="00BA1E60" w:rsidRDefault="00284A75" w:rsidP="00284A7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284A75" w:rsidRPr="00BA1E60" w:rsidRDefault="00284A75" w:rsidP="00284A75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284A75" w:rsidRPr="00BA1E60" w:rsidTr="00CB2083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284A75" w:rsidRPr="00BA1E60" w:rsidRDefault="00284A75" w:rsidP="00284A7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80</w:t>
            </w:r>
          </w:p>
        </w:tc>
      </w:tr>
      <w:tr w:rsidR="00284A75" w:rsidRPr="00BA1E60" w:rsidTr="00CB2083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BA1E60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284A75" w:rsidRPr="00BA1E60" w:rsidRDefault="00284A75" w:rsidP="00284A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A1E60">
              <w:rPr>
                <w:rFonts w:ascii="Times New Roman" w:hAnsi="Times New Roman"/>
                <w:color w:val="000000"/>
              </w:rPr>
              <w:t>3</w:t>
            </w:r>
          </w:p>
        </w:tc>
      </w:tr>
    </w:tbl>
    <w:p w:rsidR="00284A75" w:rsidRPr="00284A75" w:rsidRDefault="00284A75" w:rsidP="00284A75">
      <w:pPr>
        <w:spacing w:line="240" w:lineRule="auto"/>
        <w:rPr>
          <w:rFonts w:ascii="Times New Roman" w:hAnsi="Times New Roman"/>
          <w:color w:val="000000"/>
          <w:sz w:val="20"/>
          <w:szCs w:val="20"/>
        </w:rPr>
      </w:pPr>
      <w:r w:rsidRPr="00284A75">
        <w:rPr>
          <w:rStyle w:val="Odwoanieprzypisukocowego"/>
          <w:color w:val="000000"/>
          <w:sz w:val="20"/>
          <w:szCs w:val="20"/>
        </w:rPr>
        <w:footnoteRef/>
      </w:r>
      <w:r w:rsidRPr="00284A75">
        <w:rPr>
          <w:rFonts w:ascii="Times New Roman" w:hAnsi="Times New Roman"/>
          <w:color w:val="000000"/>
          <w:sz w:val="20"/>
          <w:szCs w:val="20"/>
        </w:rPr>
        <w:t>ostateczna liczba punktów ECTS</w:t>
      </w:r>
      <w:r w:rsidRPr="00284A75">
        <w:rPr>
          <w:rFonts w:ascii="Times New Roman" w:hAnsi="Times New Roman"/>
          <w:color w:val="000000"/>
          <w:sz w:val="20"/>
          <w:szCs w:val="20"/>
        </w:rPr>
        <w:br/>
      </w:r>
    </w:p>
    <w:p w:rsidR="00757F58" w:rsidRDefault="00757F58" w:rsidP="00284A75">
      <w:pPr>
        <w:spacing w:line="240" w:lineRule="auto"/>
        <w:rPr>
          <w:rFonts w:ascii="Times New Roman" w:hAnsi="Times New Roman"/>
        </w:rPr>
      </w:pPr>
    </w:p>
    <w:p w:rsidR="00757F58" w:rsidRPr="00757F58" w:rsidRDefault="00757F58" w:rsidP="00757F58">
      <w:pPr>
        <w:rPr>
          <w:rFonts w:ascii="Times New Roman" w:hAnsi="Times New Roman"/>
        </w:rPr>
      </w:pPr>
    </w:p>
    <w:p w:rsidR="00757F58" w:rsidRPr="00757F58" w:rsidRDefault="00757F58" w:rsidP="00757F58">
      <w:pPr>
        <w:rPr>
          <w:rFonts w:ascii="Times New Roman" w:hAnsi="Times New Roman"/>
        </w:rPr>
      </w:pPr>
    </w:p>
    <w:p w:rsidR="00757F58" w:rsidRPr="00757F58" w:rsidRDefault="00757F58" w:rsidP="00757F58">
      <w:pPr>
        <w:rPr>
          <w:rFonts w:ascii="Times New Roman" w:hAnsi="Times New Roman"/>
        </w:rPr>
      </w:pPr>
    </w:p>
    <w:p w:rsidR="00757F58" w:rsidRPr="00757F58" w:rsidRDefault="00757F58" w:rsidP="00757F58">
      <w:pPr>
        <w:rPr>
          <w:rFonts w:ascii="Times New Roman" w:hAnsi="Times New Roman"/>
        </w:rPr>
      </w:pPr>
    </w:p>
    <w:p w:rsidR="00757F58" w:rsidRPr="00757F58" w:rsidRDefault="00757F58" w:rsidP="00757F58">
      <w:pPr>
        <w:rPr>
          <w:rFonts w:ascii="Times New Roman" w:hAnsi="Times New Roman"/>
        </w:rPr>
      </w:pPr>
    </w:p>
    <w:p w:rsidR="00757F58" w:rsidRPr="00757F58" w:rsidRDefault="00757F58" w:rsidP="00757F58">
      <w:pPr>
        <w:rPr>
          <w:rFonts w:ascii="Times New Roman" w:hAnsi="Times New Roman"/>
        </w:rPr>
      </w:pPr>
    </w:p>
    <w:p w:rsidR="00757F58" w:rsidRPr="00757F58" w:rsidRDefault="00757F58" w:rsidP="00757F58">
      <w:pPr>
        <w:rPr>
          <w:rFonts w:ascii="Times New Roman" w:hAnsi="Times New Roman"/>
        </w:rPr>
      </w:pPr>
    </w:p>
    <w:p w:rsidR="00757F58" w:rsidRPr="00757F58" w:rsidRDefault="00757F58" w:rsidP="00757F58">
      <w:pPr>
        <w:rPr>
          <w:rFonts w:ascii="Times New Roman" w:hAnsi="Times New Roman"/>
        </w:rPr>
      </w:pPr>
    </w:p>
    <w:p w:rsidR="00757F58" w:rsidRPr="00757F58" w:rsidRDefault="00757F58" w:rsidP="00757F58">
      <w:pPr>
        <w:rPr>
          <w:rFonts w:ascii="Times New Roman" w:hAnsi="Times New Roman"/>
        </w:rPr>
      </w:pPr>
    </w:p>
    <w:p w:rsidR="00757F58" w:rsidRPr="00757F58" w:rsidRDefault="00757F58" w:rsidP="00757F58">
      <w:pPr>
        <w:rPr>
          <w:rFonts w:ascii="Times New Roman" w:hAnsi="Times New Roman"/>
        </w:rPr>
      </w:pPr>
    </w:p>
    <w:p w:rsidR="00757F58" w:rsidRDefault="00757F58" w:rsidP="00284A75">
      <w:pPr>
        <w:spacing w:line="240" w:lineRule="auto"/>
        <w:rPr>
          <w:rFonts w:ascii="Times New Roman" w:hAnsi="Times New Roman"/>
        </w:rPr>
      </w:pPr>
    </w:p>
    <w:p w:rsidR="00757F58" w:rsidRDefault="00757F58" w:rsidP="00757F58">
      <w:pPr>
        <w:tabs>
          <w:tab w:val="left" w:pos="2921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757F58" w:rsidRDefault="00757F58" w:rsidP="00757F58">
      <w:pPr>
        <w:tabs>
          <w:tab w:val="left" w:pos="2921"/>
        </w:tabs>
        <w:spacing w:line="240" w:lineRule="auto"/>
        <w:rPr>
          <w:rFonts w:ascii="Times New Roman" w:hAnsi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757F58" w:rsidRPr="00757F58" w:rsidTr="00CB2083">
        <w:trPr>
          <w:trHeight w:val="593"/>
          <w:jc w:val="center"/>
        </w:trPr>
        <w:tc>
          <w:tcPr>
            <w:tcW w:w="2410" w:type="dxa"/>
            <w:vAlign w:val="center"/>
          </w:tcPr>
          <w:p w:rsidR="00757F58" w:rsidRPr="009A4CEF" w:rsidRDefault="00757F58" w:rsidP="00CB2083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757F58" w:rsidRPr="009A4CEF" w:rsidRDefault="00757F58" w:rsidP="00CB2083">
            <w:pPr>
              <w:pStyle w:val="Nagwek1"/>
              <w:spacing w:before="0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</w:p>
        </w:tc>
        <w:tc>
          <w:tcPr>
            <w:tcW w:w="3464" w:type="dxa"/>
            <w:vAlign w:val="center"/>
          </w:tcPr>
          <w:p w:rsidR="00757F58" w:rsidRPr="009A4CEF" w:rsidRDefault="00757F58" w:rsidP="00CB2083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757F58" w:rsidRPr="009A4CEF" w:rsidRDefault="00757F58" w:rsidP="00CB2083">
            <w:pPr>
              <w:pStyle w:val="Nagwek1"/>
              <w:spacing w:before="0"/>
              <w:jc w:val="center"/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Cs w:val="0"/>
                <w:sz w:val="20"/>
                <w:szCs w:val="20"/>
                <w:lang w:val="pl-PL"/>
              </w:rPr>
              <w:t>D.10</w:t>
            </w:r>
          </w:p>
        </w:tc>
      </w:tr>
    </w:tbl>
    <w:p w:rsidR="00757F58" w:rsidRPr="00E8553D" w:rsidRDefault="00757F58" w:rsidP="00757F58">
      <w:pPr>
        <w:tabs>
          <w:tab w:val="left" w:pos="284"/>
        </w:tabs>
        <w:spacing w:before="120" w:line="240" w:lineRule="auto"/>
        <w:rPr>
          <w:rFonts w:ascii="Times New Roman" w:hAnsi="Times New Roman"/>
          <w:b/>
        </w:rPr>
      </w:pPr>
    </w:p>
    <w:p w:rsidR="00757F58" w:rsidRPr="00E8553D" w:rsidRDefault="00757F58" w:rsidP="00757F58">
      <w:pPr>
        <w:numPr>
          <w:ilvl w:val="0"/>
          <w:numId w:val="135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E8553D">
        <w:rPr>
          <w:rFonts w:ascii="Times New Roman" w:hAnsi="Times New Roman"/>
          <w:b/>
        </w:rPr>
        <w:t>INFORMACJE O PRZEDMIOCIE</w:t>
      </w:r>
    </w:p>
    <w:p w:rsidR="00757F58" w:rsidRPr="00E8553D" w:rsidRDefault="00757F58" w:rsidP="00757F58">
      <w:pPr>
        <w:pStyle w:val="Akapitzlist1"/>
        <w:numPr>
          <w:ilvl w:val="1"/>
          <w:numId w:val="135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E8553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757F58" w:rsidRPr="00E8553D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>Instalacje termicznego przekształcania odpadów</w:t>
            </w:r>
          </w:p>
        </w:tc>
      </w:tr>
      <w:tr w:rsidR="00757F58" w:rsidRPr="00E8553D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E8553D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757F58" w:rsidRPr="00E8553D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>II stopień</w:t>
            </w:r>
          </w:p>
        </w:tc>
      </w:tr>
      <w:tr w:rsidR="00757F58" w:rsidRPr="00E8553D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757F58" w:rsidRPr="00E8553D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E8553D">
              <w:rPr>
                <w:rFonts w:ascii="Times New Roman" w:hAnsi="Times New Roman"/>
                <w:iCs/>
              </w:rPr>
              <w:t xml:space="preserve">niestacjonarne </w:t>
            </w:r>
          </w:p>
        </w:tc>
      </w:tr>
      <w:tr w:rsidR="00757F58" w:rsidRPr="00E8553D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>Konwencjonalne i odnawialne źródła energii</w:t>
            </w:r>
          </w:p>
        </w:tc>
      </w:tr>
      <w:tr w:rsidR="00757F58" w:rsidRPr="00E8553D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757F58" w:rsidRPr="00757F58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57F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57F58">
              <w:rPr>
                <w:rFonts w:ascii="Times New Roman" w:hAnsi="Times New Roman"/>
                <w:color w:val="000000"/>
                <w:sz w:val="20"/>
                <w:szCs w:val="20"/>
              </w:rPr>
              <w:t>I INŻYNIERII ŚRODOWISKA</w:t>
            </w:r>
            <w:r w:rsidRPr="00E8553D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757F58" w:rsidRPr="00E8553D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>prof. dr hab. inż. Janusz Bujak</w:t>
            </w:r>
          </w:p>
        </w:tc>
      </w:tr>
      <w:tr w:rsidR="00757F58" w:rsidRPr="00E8553D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>termodynamika techniczna. rysunek techniczny. mechanika płynów. ciepłownictwo i stopień.</w:t>
            </w:r>
          </w:p>
        </w:tc>
      </w:tr>
      <w:tr w:rsidR="00757F58" w:rsidRPr="00E8553D" w:rsidTr="00CB2083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E8553D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757F58" w:rsidRPr="00E8553D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z</w:t>
            </w:r>
            <w:r w:rsidRPr="00E8553D">
              <w:rPr>
                <w:rFonts w:ascii="Times New Roman" w:hAnsi="Times New Roman"/>
                <w:bCs/>
                <w:color w:val="000000"/>
              </w:rPr>
              <w:t>najomość i umiejętność rozwiązywania zagadnień z przepływu cieczy i gazów, wymiany ciepła i obiegów termodynamicznych. Umiejętność czytania rysunków technicznych. Podstawowa wiedza o centralach cieplnych.</w:t>
            </w:r>
          </w:p>
        </w:tc>
      </w:tr>
    </w:tbl>
    <w:p w:rsidR="00757F58" w:rsidRPr="00E8553D" w:rsidRDefault="00757F58" w:rsidP="00757F58">
      <w:pPr>
        <w:pStyle w:val="Akapitzlist1"/>
        <w:ind w:left="567"/>
        <w:rPr>
          <w:b/>
          <w:bCs/>
          <w:iCs/>
          <w:sz w:val="22"/>
          <w:szCs w:val="22"/>
        </w:rPr>
      </w:pPr>
    </w:p>
    <w:p w:rsidR="00757F58" w:rsidRPr="00E8553D" w:rsidRDefault="00757F58" w:rsidP="00757F58">
      <w:pPr>
        <w:pStyle w:val="Akapitzlist1"/>
        <w:numPr>
          <w:ilvl w:val="1"/>
          <w:numId w:val="135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E8553D">
        <w:rPr>
          <w:b/>
          <w:bCs/>
          <w:iCs/>
          <w:sz w:val="22"/>
          <w:szCs w:val="22"/>
        </w:rPr>
        <w:t>Semestralny/</w:t>
      </w:r>
      <w:r w:rsidRPr="00E8553D">
        <w:rPr>
          <w:b/>
          <w:bCs/>
          <w:iCs/>
          <w:strike/>
          <w:sz w:val="22"/>
          <w:szCs w:val="22"/>
        </w:rPr>
        <w:t>tygodniowy</w:t>
      </w:r>
      <w:r w:rsidRPr="00E8553D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757F58" w:rsidRPr="00E8553D" w:rsidTr="00CB2083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553D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E8553D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553D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553D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553D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553D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553D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553D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553D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757F58" w:rsidRPr="00E8553D" w:rsidTr="00CB2083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757F58" w:rsidRPr="00E8553D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757F58" w:rsidRPr="00E8553D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8553D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757F58" w:rsidRPr="00E8553D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8553D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757F58" w:rsidRPr="00E8553D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8553D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757F58" w:rsidRPr="00E8553D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8553D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757F58" w:rsidRPr="00E8553D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8553D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757F58" w:rsidRPr="00E8553D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8553D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757F58" w:rsidRPr="00E8553D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8553D">
              <w:rPr>
                <w:rFonts w:ascii="Times New Roman" w:hAnsi="Times New Roman"/>
                <w:iCs/>
              </w:rPr>
              <w:t>ECTS*</w:t>
            </w:r>
          </w:p>
        </w:tc>
      </w:tr>
      <w:tr w:rsidR="00757F58" w:rsidRPr="00E8553D" w:rsidTr="00CB2083">
        <w:trPr>
          <w:trHeight w:val="340"/>
          <w:jc w:val="center"/>
        </w:trPr>
        <w:tc>
          <w:tcPr>
            <w:tcW w:w="888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E8553D">
              <w:rPr>
                <w:rFonts w:ascii="Times New Roman" w:hAnsi="Times New Roman"/>
                <w:bCs/>
                <w:iCs/>
                <w:color w:val="000000"/>
              </w:rPr>
              <w:t>III</w:t>
            </w:r>
          </w:p>
        </w:tc>
        <w:tc>
          <w:tcPr>
            <w:tcW w:w="980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E8553D">
              <w:rPr>
                <w:rFonts w:ascii="Times New Roman" w:hAnsi="Times New Roman"/>
                <w:bCs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E8553D">
              <w:rPr>
                <w:rFonts w:ascii="Times New Roman" w:hAnsi="Times New Roman"/>
                <w:bCs/>
                <w:iCs/>
                <w:color w:val="000000"/>
              </w:rPr>
              <w:t>8</w:t>
            </w:r>
          </w:p>
        </w:tc>
        <w:tc>
          <w:tcPr>
            <w:tcW w:w="1111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E8553D">
              <w:rPr>
                <w:rFonts w:ascii="Times New Roman" w:hAnsi="Times New Roman"/>
                <w:bCs/>
                <w:iCs/>
                <w:color w:val="000000"/>
              </w:rPr>
              <w:t>2</w:t>
            </w:r>
          </w:p>
        </w:tc>
      </w:tr>
    </w:tbl>
    <w:p w:rsidR="00757F58" w:rsidRPr="00E8553D" w:rsidRDefault="00757F58" w:rsidP="00757F58">
      <w:pPr>
        <w:tabs>
          <w:tab w:val="left" w:pos="284"/>
        </w:tabs>
        <w:spacing w:before="120" w:line="240" w:lineRule="auto"/>
        <w:rPr>
          <w:rFonts w:ascii="Times New Roman" w:hAnsi="Times New Roman"/>
          <w:b/>
        </w:rPr>
      </w:pPr>
    </w:p>
    <w:p w:rsidR="00757F58" w:rsidRPr="00E8553D" w:rsidRDefault="00757F58" w:rsidP="00757F58">
      <w:pPr>
        <w:numPr>
          <w:ilvl w:val="0"/>
          <w:numId w:val="135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E8553D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757F58" w:rsidRPr="00E8553D" w:rsidTr="00CB2083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E8553D">
              <w:rPr>
                <w:rFonts w:ascii="Times New Roman" w:hAnsi="Times New Roman"/>
                <w:strike/>
                <w:color w:val="000000"/>
              </w:rPr>
              <w:br/>
            </w:r>
            <w:r w:rsidRPr="00E8553D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E8553D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757F58" w:rsidRPr="00E8553D" w:rsidTr="00CB2083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757F58" w:rsidRPr="00E8553D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757F58" w:rsidRPr="00E8553D" w:rsidTr="00CB2083">
        <w:trPr>
          <w:trHeight w:val="283"/>
          <w:jc w:val="center"/>
        </w:trPr>
        <w:tc>
          <w:tcPr>
            <w:tcW w:w="1090" w:type="dxa"/>
          </w:tcPr>
          <w:p w:rsidR="00757F58" w:rsidRPr="00E8553D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8553D">
              <w:rPr>
                <w:rFonts w:ascii="Times New Roman" w:hAnsi="Times New Roman"/>
                <w:bCs/>
              </w:rPr>
              <w:t>W1</w:t>
            </w:r>
          </w:p>
        </w:tc>
        <w:tc>
          <w:tcPr>
            <w:tcW w:w="5386" w:type="dxa"/>
          </w:tcPr>
          <w:p w:rsidR="00757F58" w:rsidRPr="00E8553D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</w:rPr>
              <w:t xml:space="preserve">Ma pogłębioną wiedzę w aspektach technicznych, energetycznych, ekonomicznych i ekologicznych związanych z instalacjami termicznego przekształcania odpadów (ITPO). Zna podział, budowę, konstrukcje poszczególnych urządzeń i zasady funkcjonowania ITPO w zakresie potrzebnym do ich projektowania, wykonywania i eksploatacji. Ma podstawową wiedzę w obszarze bezpiecznej eksploatacji tego typu instalacji. </w:t>
            </w:r>
          </w:p>
        </w:tc>
        <w:tc>
          <w:tcPr>
            <w:tcW w:w="1585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8553D">
              <w:rPr>
                <w:rFonts w:ascii="Times New Roman" w:hAnsi="Times New Roman"/>
                <w:bCs/>
              </w:rPr>
              <w:t>KOZE_W09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7F58" w:rsidRPr="00E8553D" w:rsidRDefault="00757F58" w:rsidP="00757F5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E8553D">
              <w:rPr>
                <w:rFonts w:ascii="Times New Roman" w:hAnsi="Times New Roman"/>
                <w:bCs/>
                <w:color w:val="000000"/>
              </w:rPr>
              <w:t>P7S_WG P7S_WK</w:t>
            </w:r>
          </w:p>
          <w:p w:rsidR="00757F58" w:rsidRPr="00E8553D" w:rsidRDefault="00757F58" w:rsidP="00757F5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757F58" w:rsidRPr="00E8553D" w:rsidTr="00CB2083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757F58" w:rsidRPr="00E8553D" w:rsidRDefault="00757F58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</w:rPr>
              <w:lastRenderedPageBreak/>
              <w:t>UMIEJĘTNOŚCI</w:t>
            </w:r>
          </w:p>
        </w:tc>
      </w:tr>
      <w:tr w:rsidR="00757F58" w:rsidRPr="00E8553D" w:rsidTr="00CB2083">
        <w:trPr>
          <w:trHeight w:val="283"/>
          <w:jc w:val="center"/>
        </w:trPr>
        <w:tc>
          <w:tcPr>
            <w:tcW w:w="1090" w:type="dxa"/>
          </w:tcPr>
          <w:p w:rsidR="00757F58" w:rsidRPr="00E8553D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8553D">
              <w:rPr>
                <w:rFonts w:ascii="Times New Roman" w:hAnsi="Times New Roman"/>
                <w:bCs/>
              </w:rPr>
              <w:t>U1</w:t>
            </w:r>
          </w:p>
        </w:tc>
        <w:tc>
          <w:tcPr>
            <w:tcW w:w="5386" w:type="dxa"/>
          </w:tcPr>
          <w:p w:rsidR="00757F58" w:rsidRPr="00E8553D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 xml:space="preserve">Posiada umiejętność zaprojektowania ITPO  w sposób efektywny, bezpieczny, z maksymalną sprawnością i ekologiczny. </w:t>
            </w:r>
          </w:p>
        </w:tc>
        <w:tc>
          <w:tcPr>
            <w:tcW w:w="1585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  <w:bCs/>
              </w:rPr>
              <w:t>KOZE_U03</w:t>
            </w:r>
          </w:p>
        </w:tc>
        <w:tc>
          <w:tcPr>
            <w:tcW w:w="1596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8553D">
              <w:rPr>
                <w:rFonts w:ascii="Times New Roman" w:hAnsi="Times New Roman"/>
                <w:bCs/>
              </w:rPr>
              <w:t>P7S_UW P7S_UK</w:t>
            </w:r>
          </w:p>
        </w:tc>
      </w:tr>
      <w:tr w:rsidR="00757F58" w:rsidRPr="00E8553D" w:rsidTr="00CB2083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757F58" w:rsidRPr="00E8553D" w:rsidRDefault="00757F58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</w:rPr>
              <w:t>KOMPETENCJE SPOŁECZNE</w:t>
            </w:r>
          </w:p>
        </w:tc>
      </w:tr>
      <w:tr w:rsidR="00757F58" w:rsidRPr="00E8553D" w:rsidTr="00CB2083">
        <w:trPr>
          <w:trHeight w:val="283"/>
          <w:jc w:val="center"/>
        </w:trPr>
        <w:tc>
          <w:tcPr>
            <w:tcW w:w="1090" w:type="dxa"/>
          </w:tcPr>
          <w:p w:rsidR="00757F58" w:rsidRPr="00E8553D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8553D">
              <w:rPr>
                <w:rFonts w:ascii="Times New Roman" w:hAnsi="Times New Roman"/>
                <w:bCs/>
              </w:rPr>
              <w:t>K1</w:t>
            </w:r>
          </w:p>
        </w:tc>
        <w:tc>
          <w:tcPr>
            <w:tcW w:w="5386" w:type="dxa"/>
          </w:tcPr>
          <w:p w:rsidR="00757F58" w:rsidRPr="00E8553D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</w:rPr>
              <w:t xml:space="preserve">Ma świadomość odpowiedzialności zawodowej, społecznej i osobistej za swoją działalność realizowaną indywidualnie i w zespole. Rozumie potrzebę i zna możliwości ciągłego dokształcania się w ramach drugiego  i trzeciego stopnia studiów, podnoszenia kompetencji         i uzyskiwania uprawnień zawodowych. </w:t>
            </w:r>
            <w:r w:rsidRPr="00E8553D">
              <w:rPr>
                <w:rFonts w:ascii="Times New Roman" w:hAnsi="Times New Roman"/>
                <w:color w:val="000000"/>
              </w:rPr>
              <w:t>Jest kreatywny, ma świadomość konieczności współpracy z innymi branżami np. projektantami, wykonawcami lub kadrą zarządzającą i eksploatacyjną.</w:t>
            </w:r>
          </w:p>
        </w:tc>
        <w:tc>
          <w:tcPr>
            <w:tcW w:w="1585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8553D">
              <w:rPr>
                <w:rFonts w:ascii="Times New Roman" w:hAnsi="Times New Roman"/>
                <w:bCs/>
              </w:rPr>
              <w:t>KOZE_K01</w:t>
            </w:r>
          </w:p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8553D">
              <w:rPr>
                <w:rFonts w:ascii="Times New Roman" w:hAnsi="Times New Roman"/>
                <w:bCs/>
              </w:rPr>
              <w:t>KOZE_K02</w:t>
            </w:r>
          </w:p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  <w:bCs/>
              </w:rPr>
              <w:t>KOZE_K03</w:t>
            </w:r>
          </w:p>
        </w:tc>
        <w:tc>
          <w:tcPr>
            <w:tcW w:w="1596" w:type="dxa"/>
          </w:tcPr>
          <w:p w:rsidR="00757F58" w:rsidRPr="00757F58" w:rsidRDefault="00757F58" w:rsidP="00757F58">
            <w:pPr>
              <w:pStyle w:val="TableParagraph"/>
              <w:spacing w:before="60"/>
              <w:jc w:val="center"/>
              <w:rPr>
                <w:rFonts w:ascii="Times New Roman" w:hAnsi="Times New Roman" w:cs="Times New Roman"/>
                <w:bCs/>
                <w:lang w:val="pl-PL"/>
              </w:rPr>
            </w:pPr>
            <w:r w:rsidRPr="00757F58">
              <w:rPr>
                <w:rFonts w:ascii="Times New Roman" w:hAnsi="Times New Roman" w:cs="Times New Roman"/>
                <w:bCs/>
                <w:lang w:val="pl-PL"/>
              </w:rPr>
              <w:t>P7S_KK</w:t>
            </w:r>
          </w:p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E8553D">
              <w:rPr>
                <w:rFonts w:ascii="Times New Roman" w:hAnsi="Times New Roman"/>
                <w:bCs/>
                <w:spacing w:val="-1"/>
              </w:rPr>
              <w:t xml:space="preserve">P7S_KO </w:t>
            </w:r>
            <w:r w:rsidRPr="00E8553D">
              <w:rPr>
                <w:rFonts w:ascii="Times New Roman" w:hAnsi="Times New Roman"/>
                <w:bCs/>
              </w:rPr>
              <w:t>P7S_KR</w:t>
            </w:r>
          </w:p>
        </w:tc>
      </w:tr>
    </w:tbl>
    <w:p w:rsidR="00757F58" w:rsidRPr="00E8553D" w:rsidRDefault="00757F58" w:rsidP="00757F58">
      <w:pPr>
        <w:tabs>
          <w:tab w:val="left" w:pos="284"/>
        </w:tabs>
        <w:spacing w:after="0" w:line="240" w:lineRule="auto"/>
        <w:rPr>
          <w:rFonts w:ascii="Times New Roman" w:hAnsi="Times New Roman"/>
          <w:b/>
        </w:rPr>
      </w:pPr>
    </w:p>
    <w:p w:rsidR="00757F58" w:rsidRPr="00E8553D" w:rsidRDefault="00757F58" w:rsidP="00757F58">
      <w:pPr>
        <w:numPr>
          <w:ilvl w:val="0"/>
          <w:numId w:val="135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</w:rPr>
      </w:pPr>
      <w:r w:rsidRPr="00E8553D">
        <w:rPr>
          <w:rFonts w:ascii="Times New Roman" w:hAnsi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757F58" w:rsidRPr="00E8553D" w:rsidTr="00CB2083">
        <w:trPr>
          <w:jc w:val="center"/>
        </w:trPr>
        <w:tc>
          <w:tcPr>
            <w:tcW w:w="9638" w:type="dxa"/>
          </w:tcPr>
          <w:p w:rsidR="00757F58" w:rsidRPr="00E8553D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</w:rPr>
              <w:t>Wykład multimedialny, ćwiczenia projektowe.</w:t>
            </w:r>
          </w:p>
        </w:tc>
      </w:tr>
    </w:tbl>
    <w:p w:rsidR="00757F58" w:rsidRPr="00E8553D" w:rsidRDefault="00757F58" w:rsidP="00757F58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color w:val="000000"/>
        </w:rPr>
      </w:pPr>
    </w:p>
    <w:p w:rsidR="00757F58" w:rsidRPr="00E8553D" w:rsidRDefault="00757F58" w:rsidP="00757F58">
      <w:pPr>
        <w:numPr>
          <w:ilvl w:val="0"/>
          <w:numId w:val="135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E8553D">
        <w:rPr>
          <w:rFonts w:ascii="Times New Roman" w:hAnsi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757F58" w:rsidRPr="00E8553D" w:rsidTr="00CB2083">
        <w:trPr>
          <w:jc w:val="center"/>
        </w:trPr>
        <w:tc>
          <w:tcPr>
            <w:tcW w:w="9638" w:type="dxa"/>
          </w:tcPr>
          <w:p w:rsidR="00757F58" w:rsidRPr="00E8553D" w:rsidRDefault="00757F58" w:rsidP="00CB2083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E8553D">
              <w:rPr>
                <w:sz w:val="22"/>
                <w:szCs w:val="22"/>
              </w:rPr>
              <w:t xml:space="preserve">Wykład - zaliczenie pisemne (kolokwium) z zakresu treści wykładu. </w:t>
            </w:r>
          </w:p>
          <w:p w:rsidR="00757F58" w:rsidRPr="00E8553D" w:rsidRDefault="00757F58" w:rsidP="00CB2083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E8553D">
              <w:rPr>
                <w:sz w:val="22"/>
                <w:szCs w:val="22"/>
              </w:rPr>
              <w:t xml:space="preserve">Ćwiczenia projektowe – samodzielne wykonanie projektu lub jego części. </w:t>
            </w:r>
          </w:p>
        </w:tc>
      </w:tr>
    </w:tbl>
    <w:p w:rsidR="00757F58" w:rsidRPr="00E8553D" w:rsidRDefault="00757F58" w:rsidP="00757F58">
      <w:pPr>
        <w:tabs>
          <w:tab w:val="left" w:pos="284"/>
        </w:tabs>
        <w:spacing w:after="0" w:line="240" w:lineRule="auto"/>
        <w:rPr>
          <w:rFonts w:ascii="Times New Roman" w:hAnsi="Times New Roman"/>
          <w:color w:val="000000"/>
        </w:rPr>
      </w:pPr>
    </w:p>
    <w:p w:rsidR="00757F58" w:rsidRPr="00E8553D" w:rsidRDefault="00757F58" w:rsidP="00757F58">
      <w:pPr>
        <w:numPr>
          <w:ilvl w:val="0"/>
          <w:numId w:val="135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color w:val="000000"/>
        </w:rPr>
      </w:pPr>
      <w:r w:rsidRPr="00E8553D">
        <w:rPr>
          <w:rFonts w:ascii="Times New Roman" w:hAnsi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757F58" w:rsidRPr="00E8553D" w:rsidTr="00CB2083">
        <w:trPr>
          <w:jc w:val="center"/>
        </w:trPr>
        <w:tc>
          <w:tcPr>
            <w:tcW w:w="2214" w:type="dxa"/>
            <w:shd w:val="clear" w:color="auto" w:fill="F2F2F2"/>
          </w:tcPr>
          <w:p w:rsidR="00757F58" w:rsidRPr="00E8553D" w:rsidRDefault="00757F58" w:rsidP="00757F5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:rsidR="00757F58" w:rsidRPr="00E8553D" w:rsidRDefault="00757F58" w:rsidP="00757F58">
            <w:pPr>
              <w:numPr>
                <w:ilvl w:val="0"/>
                <w:numId w:val="133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 xml:space="preserve">Podstawy teoretyczne wymiany ciepła i termodynamiki w zakresie spalania.   Przemiany energii chemicznej zawartej w odpadach w cieplną. Spalanie paliw      i odpadów. Zgazowanie paliw i odpadów. Piroliza odpadów. </w:t>
            </w:r>
          </w:p>
          <w:p w:rsidR="00757F58" w:rsidRPr="00E8553D" w:rsidRDefault="00757F58" w:rsidP="00757F58">
            <w:pPr>
              <w:numPr>
                <w:ilvl w:val="0"/>
                <w:numId w:val="133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 xml:space="preserve">Stan prawny w projektowaniu i eksploatacji ITPO. Wymagania, bilans ciepła, zasady wymiarowania i dobór podstawowych urządzeń i elementów wchodzących w skład ITPO. </w:t>
            </w:r>
          </w:p>
          <w:p w:rsidR="00757F58" w:rsidRPr="00E8553D" w:rsidRDefault="00757F58" w:rsidP="00757F58">
            <w:pPr>
              <w:numPr>
                <w:ilvl w:val="0"/>
                <w:numId w:val="133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 xml:space="preserve">Przykłady funkcjonowania tego typu instalacji w przemyśle. </w:t>
            </w:r>
          </w:p>
          <w:p w:rsidR="00757F58" w:rsidRPr="00E8553D" w:rsidRDefault="00757F58" w:rsidP="00757F58">
            <w:pPr>
              <w:numPr>
                <w:ilvl w:val="0"/>
                <w:numId w:val="133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</w:rPr>
              <w:t xml:space="preserve">Maksymalizacja sprawności cieplnej. Zasady bezpiecznej eksploatacji tego typu obiektów i doboru odpowiedniej automatyki i systemów sterowania. </w:t>
            </w:r>
          </w:p>
          <w:p w:rsidR="00757F58" w:rsidRPr="00E8553D" w:rsidRDefault="00757F58" w:rsidP="00757F58">
            <w:pPr>
              <w:numPr>
                <w:ilvl w:val="0"/>
                <w:numId w:val="133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</w:rPr>
              <w:t xml:space="preserve">Aspekty ekologiczne i ochrony środowiska. </w:t>
            </w:r>
            <w:r w:rsidRPr="00E8553D">
              <w:rPr>
                <w:rFonts w:ascii="Times New Roman" w:hAnsi="Times New Roman"/>
                <w:iCs/>
                <w:color w:val="000000"/>
              </w:rPr>
              <w:t>Produkty z procesów termicznego przekształcania odpadów oraz e</w:t>
            </w:r>
            <w:r w:rsidRPr="00E8553D">
              <w:rPr>
                <w:rFonts w:ascii="Times New Roman" w:hAnsi="Times New Roman"/>
              </w:rPr>
              <w:t>misja zanieczyszczeń do ziemi i atmosfery.</w:t>
            </w:r>
          </w:p>
        </w:tc>
      </w:tr>
      <w:tr w:rsidR="00757F58" w:rsidRPr="00E8553D" w:rsidTr="00CB2083">
        <w:trPr>
          <w:jc w:val="center"/>
        </w:trPr>
        <w:tc>
          <w:tcPr>
            <w:tcW w:w="2214" w:type="dxa"/>
            <w:shd w:val="clear" w:color="auto" w:fill="F2F2F2"/>
          </w:tcPr>
          <w:p w:rsidR="00757F58" w:rsidRPr="00E8553D" w:rsidRDefault="00757F58" w:rsidP="00CB208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:rsidR="00757F58" w:rsidRPr="00E8553D" w:rsidRDefault="00757F58" w:rsidP="00757F58">
            <w:pPr>
              <w:numPr>
                <w:ilvl w:val="0"/>
                <w:numId w:val="134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 xml:space="preserve">Projekt prostej ITPO. </w:t>
            </w:r>
          </w:p>
        </w:tc>
      </w:tr>
    </w:tbl>
    <w:p w:rsidR="00757F58" w:rsidRPr="00E8553D" w:rsidRDefault="00757F58" w:rsidP="00757F58">
      <w:pPr>
        <w:tabs>
          <w:tab w:val="left" w:pos="284"/>
        </w:tabs>
        <w:spacing w:line="240" w:lineRule="auto"/>
        <w:ind w:left="284"/>
        <w:rPr>
          <w:rFonts w:ascii="Times New Roman" w:hAnsi="Times New Roman"/>
          <w:b/>
          <w:color w:val="000000"/>
        </w:rPr>
      </w:pPr>
    </w:p>
    <w:p w:rsidR="00757F58" w:rsidRPr="00E8553D" w:rsidRDefault="00757F58" w:rsidP="00757F58">
      <w:pPr>
        <w:numPr>
          <w:ilvl w:val="0"/>
          <w:numId w:val="135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/>
          <w:b/>
          <w:color w:val="000000"/>
        </w:rPr>
      </w:pPr>
      <w:r w:rsidRPr="00E8553D">
        <w:rPr>
          <w:rFonts w:ascii="Times New Roman" w:hAnsi="Times New Roman"/>
          <w:b/>
          <w:color w:val="000000"/>
        </w:rPr>
        <w:t>METODY (SPOSOBY) WERYFIKACJI I OCENY EFEKTÓW UCZENIA SIĘ OSIĄGNIĘTYCH PRZEZ STUDENTA</w:t>
      </w:r>
    </w:p>
    <w:p w:rsidR="00757F58" w:rsidRPr="00E8553D" w:rsidRDefault="00757F58" w:rsidP="00757F58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  <w:r w:rsidRPr="00E8553D">
        <w:rPr>
          <w:rFonts w:ascii="Times New Roman" w:hAnsi="Times New Roman"/>
          <w:color w:val="000000"/>
        </w:rPr>
        <w:t>(dla każdego efektu uczenia się wymienionego w pkt. 2. powinny znaleźć się metody sprawdzenia, czy 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79"/>
        <w:gridCol w:w="1130"/>
        <w:gridCol w:w="1406"/>
        <w:gridCol w:w="1268"/>
        <w:gridCol w:w="1328"/>
        <w:gridCol w:w="1463"/>
        <w:gridCol w:w="1365"/>
      </w:tblGrid>
      <w:tr w:rsidR="00757F58" w:rsidRPr="00E8553D" w:rsidTr="00CB2083">
        <w:trPr>
          <w:jc w:val="center"/>
        </w:trPr>
        <w:tc>
          <w:tcPr>
            <w:tcW w:w="1679" w:type="dxa"/>
            <w:vMerge w:val="restart"/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7960" w:type="dxa"/>
            <w:gridSpan w:val="6"/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757F58" w:rsidRPr="00E8553D" w:rsidTr="00CB2083">
        <w:trPr>
          <w:jc w:val="center"/>
        </w:trPr>
        <w:tc>
          <w:tcPr>
            <w:tcW w:w="1679" w:type="dxa"/>
            <w:vMerge/>
            <w:shd w:val="clear" w:color="auto" w:fill="F2F2F2"/>
            <w:vAlign w:val="center"/>
          </w:tcPr>
          <w:p w:rsidR="00757F58" w:rsidRPr="00E8553D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130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406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268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28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…………</w:t>
            </w:r>
          </w:p>
        </w:tc>
      </w:tr>
      <w:tr w:rsidR="00757F58" w:rsidRPr="00E8553D" w:rsidTr="00CB2083">
        <w:trPr>
          <w:trHeight w:val="283"/>
          <w:jc w:val="center"/>
        </w:trPr>
        <w:tc>
          <w:tcPr>
            <w:tcW w:w="1679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130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6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8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28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57F58" w:rsidRPr="00E8553D" w:rsidTr="00CB2083">
        <w:trPr>
          <w:trHeight w:val="283"/>
          <w:jc w:val="center"/>
        </w:trPr>
        <w:tc>
          <w:tcPr>
            <w:tcW w:w="1679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130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6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8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8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57F58" w:rsidRPr="00E8553D" w:rsidTr="00CB2083">
        <w:trPr>
          <w:trHeight w:val="283"/>
          <w:jc w:val="center"/>
        </w:trPr>
        <w:tc>
          <w:tcPr>
            <w:tcW w:w="1679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130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6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8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8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5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757F58" w:rsidRDefault="00757F58" w:rsidP="00757F58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</w:p>
    <w:p w:rsidR="00757F58" w:rsidRPr="00E8553D" w:rsidRDefault="00757F58" w:rsidP="00757F58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  <w:r>
        <w:rPr>
          <w:rFonts w:ascii="Times New Roman" w:hAnsi="Times New Roman"/>
          <w:b/>
          <w:iCs/>
          <w:color w:val="000000"/>
        </w:rPr>
        <w:lastRenderedPageBreak/>
        <w:t>7.</w:t>
      </w:r>
      <w:r w:rsidRPr="00E8553D">
        <w:rPr>
          <w:rFonts w:ascii="Times New Roman" w:hAnsi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757F58" w:rsidRPr="00E8553D" w:rsidTr="00CB2083">
        <w:trPr>
          <w:jc w:val="center"/>
        </w:trPr>
        <w:tc>
          <w:tcPr>
            <w:tcW w:w="1789" w:type="dxa"/>
            <w:shd w:val="clear" w:color="auto" w:fill="F2F2F2"/>
          </w:tcPr>
          <w:p w:rsidR="00757F58" w:rsidRPr="00E8553D" w:rsidRDefault="00757F58" w:rsidP="00757F5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:rsidR="00757F58" w:rsidRPr="00E8553D" w:rsidRDefault="00757F58" w:rsidP="00757F58">
            <w:pPr>
              <w:tabs>
                <w:tab w:val="num" w:pos="42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</w:rPr>
              <w:t xml:space="preserve">1. Nadziakiewicz J., Wacławiak K., Stelmach S., 2012, „ Procesy Termicznej  </w:t>
            </w:r>
          </w:p>
          <w:p w:rsidR="00757F58" w:rsidRPr="00E8553D" w:rsidRDefault="00757F58" w:rsidP="00757F58">
            <w:pPr>
              <w:tabs>
                <w:tab w:val="num" w:pos="42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</w:rPr>
              <w:t xml:space="preserve">      Utylizacji Odpadów”. Wydawnictwo Politechniki Śląskiej. Gliwice.     </w:t>
            </w:r>
          </w:p>
          <w:p w:rsidR="00757F58" w:rsidRPr="009A4CEF" w:rsidRDefault="00757F58" w:rsidP="00757F58">
            <w:pPr>
              <w:pStyle w:val="Tekstpodstawowywcity3"/>
              <w:spacing w:before="120" w:after="0"/>
              <w:ind w:left="471" w:hanging="471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2. Bujak J., 2010, „ Odzysk ciepła w procesie termicznej utylizacji odpadów </w:t>
            </w:r>
          </w:p>
          <w:p w:rsidR="00757F58" w:rsidRPr="009A4CEF" w:rsidRDefault="00757F58" w:rsidP="00757F58">
            <w:pPr>
              <w:pStyle w:val="Tekstpodstawowywcity3"/>
              <w:spacing w:after="0"/>
              <w:ind w:left="0" w:firstLine="0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     medycznych”, Oficyna Wydawnicza Politechniki Wrocławskiej. </w:t>
            </w:r>
          </w:p>
          <w:p w:rsidR="00757F58" w:rsidRPr="009A4CEF" w:rsidRDefault="00757F58" w:rsidP="00757F58">
            <w:pPr>
              <w:pStyle w:val="Tekstpodstawowywcity3"/>
              <w:tabs>
                <w:tab w:val="clear" w:pos="470"/>
                <w:tab w:val="left" w:pos="231"/>
              </w:tabs>
              <w:spacing w:before="120" w:after="0"/>
              <w:ind w:left="233" w:hanging="284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3. Bień J., Wystalska K., 2009, „Przekształcanie osadów ściekowych w procesach   </w:t>
            </w:r>
          </w:p>
          <w:p w:rsidR="00757F58" w:rsidRPr="009A4CEF" w:rsidRDefault="00757F58" w:rsidP="00757F58">
            <w:pPr>
              <w:pStyle w:val="Tekstpodstawowywcity3"/>
              <w:tabs>
                <w:tab w:val="clear" w:pos="470"/>
                <w:tab w:val="left" w:pos="231"/>
              </w:tabs>
              <w:spacing w:after="0"/>
              <w:ind w:left="233" w:hanging="284"/>
              <w:rPr>
                <w:i w:val="0"/>
                <w:iCs w:val="0"/>
                <w:sz w:val="22"/>
                <w:szCs w:val="22"/>
                <w:lang w:val="pl-PL" w:eastAsia="pl-PL"/>
              </w:rPr>
            </w:pPr>
            <w:r w:rsidRPr="009A4CEF">
              <w:rPr>
                <w:i w:val="0"/>
                <w:iCs w:val="0"/>
                <w:sz w:val="22"/>
                <w:szCs w:val="22"/>
                <w:lang w:val="pl-PL" w:eastAsia="pl-PL"/>
              </w:rPr>
              <w:t xml:space="preserve">       termicznych”, Wydawnictwo Seidel-Przywecki. Warszawa. </w:t>
            </w:r>
          </w:p>
        </w:tc>
      </w:tr>
      <w:tr w:rsidR="00757F58" w:rsidRPr="00E8553D" w:rsidTr="00CB2083">
        <w:trPr>
          <w:jc w:val="center"/>
        </w:trPr>
        <w:tc>
          <w:tcPr>
            <w:tcW w:w="1789" w:type="dxa"/>
            <w:shd w:val="clear" w:color="auto" w:fill="F2F2F2"/>
          </w:tcPr>
          <w:p w:rsidR="00757F58" w:rsidRPr="00E8553D" w:rsidRDefault="00757F58" w:rsidP="00757F5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553D">
              <w:rPr>
                <w:rFonts w:ascii="Times New Roman" w:hAnsi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:rsidR="00757F58" w:rsidRPr="00E8553D" w:rsidRDefault="00757F58" w:rsidP="00757F5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</w:rPr>
              <w:t xml:space="preserve">4.  Bujak J., 2015, „ Incineration of waste in a rotary kiln”, Polska Akademia Nauk.      </w:t>
            </w:r>
          </w:p>
          <w:p w:rsidR="00757F58" w:rsidRPr="00E8553D" w:rsidRDefault="00757F58" w:rsidP="00757F5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</w:rPr>
              <w:t xml:space="preserve">      </w:t>
            </w:r>
          </w:p>
        </w:tc>
      </w:tr>
    </w:tbl>
    <w:p w:rsidR="00757F58" w:rsidRPr="00E8553D" w:rsidRDefault="00757F58" w:rsidP="00757F58">
      <w:p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</w:p>
    <w:p w:rsidR="00757F58" w:rsidRPr="00E8553D" w:rsidRDefault="00757F58" w:rsidP="00757F58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</w:t>
      </w:r>
      <w:r w:rsidRPr="00E8553D">
        <w:rPr>
          <w:rFonts w:ascii="Times New Roman" w:hAnsi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757F58" w:rsidRPr="00E8553D" w:rsidTr="00CB2083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</w:rPr>
              <w:t>Obciążenie studenta – Liczba godzin</w:t>
            </w:r>
          </w:p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</w:rPr>
              <w:t>(podano przykładowe)</w:t>
            </w:r>
          </w:p>
        </w:tc>
      </w:tr>
      <w:tr w:rsidR="00757F58" w:rsidRPr="00E8553D" w:rsidTr="00CB2083">
        <w:trPr>
          <w:trHeight w:val="340"/>
          <w:jc w:val="center"/>
        </w:trPr>
        <w:tc>
          <w:tcPr>
            <w:tcW w:w="2978" w:type="dxa"/>
            <w:vMerge w:val="restart"/>
          </w:tcPr>
          <w:p w:rsidR="00757F58" w:rsidRPr="00E8553D" w:rsidRDefault="00757F58" w:rsidP="00757F58">
            <w:pPr>
              <w:spacing w:after="0" w:line="240" w:lineRule="auto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</w:rPr>
              <w:t xml:space="preserve">Zajęcia prowadzone </w:t>
            </w:r>
            <w:r w:rsidRPr="00E8553D">
              <w:rPr>
                <w:rFonts w:ascii="Times New Roman" w:hAnsi="Times New Roman"/>
              </w:rPr>
              <w:br/>
              <w:t xml:space="preserve">z bezpośrednim udziałem NA </w:t>
            </w:r>
            <w:r w:rsidRPr="00E8553D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:rsidR="00757F58" w:rsidRPr="00E8553D" w:rsidRDefault="00757F58" w:rsidP="00757F58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553D">
              <w:rPr>
                <w:rFonts w:ascii="Times New Roman" w:hAnsi="Times New Roman"/>
              </w:rPr>
              <w:t>16</w:t>
            </w:r>
          </w:p>
        </w:tc>
      </w:tr>
      <w:tr w:rsidR="00757F58" w:rsidRPr="00E8553D" w:rsidTr="00CB2083">
        <w:trPr>
          <w:trHeight w:val="271"/>
          <w:jc w:val="center"/>
        </w:trPr>
        <w:tc>
          <w:tcPr>
            <w:tcW w:w="2978" w:type="dxa"/>
            <w:vMerge/>
          </w:tcPr>
          <w:p w:rsidR="00757F58" w:rsidRPr="00E8553D" w:rsidRDefault="00757F58" w:rsidP="00CB2083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757F58" w:rsidRPr="00E8553D" w:rsidRDefault="00757F58" w:rsidP="00757F58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757F58" w:rsidRPr="00E8553D" w:rsidTr="00CB2083">
        <w:trPr>
          <w:trHeight w:val="177"/>
          <w:jc w:val="center"/>
        </w:trPr>
        <w:tc>
          <w:tcPr>
            <w:tcW w:w="2978" w:type="dxa"/>
            <w:vMerge w:val="restart"/>
          </w:tcPr>
          <w:p w:rsidR="00757F58" w:rsidRPr="00E8553D" w:rsidRDefault="00757F58" w:rsidP="00757F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757F58" w:rsidRPr="00E8553D" w:rsidRDefault="00757F58" w:rsidP="00757F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:rsidR="00757F58" w:rsidRPr="00E8553D" w:rsidRDefault="00757F58" w:rsidP="00757F58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757F58" w:rsidRPr="00E8553D" w:rsidTr="00CB2083">
        <w:trPr>
          <w:trHeight w:val="137"/>
          <w:jc w:val="center"/>
        </w:trPr>
        <w:tc>
          <w:tcPr>
            <w:tcW w:w="2978" w:type="dxa"/>
            <w:vMerge/>
          </w:tcPr>
          <w:p w:rsidR="00757F58" w:rsidRPr="00E8553D" w:rsidRDefault="00757F58" w:rsidP="00757F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757F58" w:rsidRPr="00E8553D" w:rsidRDefault="00757F58" w:rsidP="00757F58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757F58" w:rsidRPr="00E8553D" w:rsidTr="00CB2083">
        <w:trPr>
          <w:trHeight w:val="340"/>
          <w:jc w:val="center"/>
        </w:trPr>
        <w:tc>
          <w:tcPr>
            <w:tcW w:w="2978" w:type="dxa"/>
            <w:vMerge/>
          </w:tcPr>
          <w:p w:rsidR="00757F58" w:rsidRPr="00E8553D" w:rsidRDefault="00757F58" w:rsidP="00757F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</w:tcPr>
          <w:p w:rsidR="00757F58" w:rsidRPr="00E8553D" w:rsidRDefault="00757F58" w:rsidP="00757F58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757F58" w:rsidRPr="00E8553D" w:rsidRDefault="00757F58" w:rsidP="00757F58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14</w:t>
            </w:r>
          </w:p>
        </w:tc>
      </w:tr>
      <w:tr w:rsidR="00757F58" w:rsidRPr="00E8553D" w:rsidTr="00CB2083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757F58" w:rsidRPr="00E8553D" w:rsidRDefault="00757F58" w:rsidP="00757F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8553D">
              <w:rPr>
                <w:rFonts w:ascii="Times New Roman" w:hAnsi="Times New Roman"/>
                <w:b/>
                <w:bCs/>
                <w:color w:val="000000"/>
              </w:rPr>
              <w:t>52</w:t>
            </w:r>
          </w:p>
        </w:tc>
      </w:tr>
      <w:tr w:rsidR="00757F58" w:rsidRPr="00E8553D" w:rsidTr="00CB2083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E8553D">
              <w:rPr>
                <w:rFonts w:ascii="Times New Roman" w:hAnsi="Times New Roman"/>
                <w:color w:val="000000"/>
              </w:rPr>
              <w:t xml:space="preserve"> </w:t>
            </w:r>
            <w:r w:rsidRPr="00E8553D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757F58" w:rsidRPr="00E8553D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8553D">
              <w:rPr>
                <w:rFonts w:ascii="Times New Roman" w:hAnsi="Times New Roman"/>
                <w:b/>
                <w:bCs/>
                <w:color w:val="000000"/>
              </w:rPr>
              <w:t>2</w:t>
            </w:r>
          </w:p>
        </w:tc>
      </w:tr>
    </w:tbl>
    <w:p w:rsidR="00757F58" w:rsidRPr="00757F58" w:rsidRDefault="00757F58" w:rsidP="00757F58">
      <w:pPr>
        <w:spacing w:line="240" w:lineRule="auto"/>
        <w:rPr>
          <w:rFonts w:ascii="Times New Roman" w:hAnsi="Times New Roman"/>
          <w:color w:val="000000"/>
          <w:sz w:val="20"/>
          <w:szCs w:val="20"/>
        </w:rPr>
      </w:pPr>
      <w:r w:rsidRPr="00757F58">
        <w:rPr>
          <w:rStyle w:val="Odwoanieprzypisukocowego"/>
          <w:color w:val="000000"/>
          <w:sz w:val="20"/>
          <w:szCs w:val="20"/>
        </w:rPr>
        <w:footnoteRef/>
      </w:r>
      <w:r w:rsidRPr="00757F58">
        <w:rPr>
          <w:rFonts w:ascii="Times New Roman" w:hAnsi="Times New Roman"/>
          <w:color w:val="000000"/>
          <w:sz w:val="20"/>
          <w:szCs w:val="20"/>
        </w:rPr>
        <w:t xml:space="preserve"> ostateczna liczba punktów ECTS</w:t>
      </w:r>
      <w:r w:rsidRPr="00757F58">
        <w:rPr>
          <w:rFonts w:ascii="Times New Roman" w:hAnsi="Times New Roman"/>
          <w:color w:val="000000"/>
          <w:sz w:val="20"/>
          <w:szCs w:val="20"/>
        </w:rPr>
        <w:br/>
      </w:r>
    </w:p>
    <w:p w:rsidR="00757F58" w:rsidRDefault="00757F58" w:rsidP="00757F58">
      <w:pPr>
        <w:tabs>
          <w:tab w:val="left" w:pos="2921"/>
        </w:tabs>
        <w:spacing w:line="240" w:lineRule="auto"/>
        <w:rPr>
          <w:rFonts w:ascii="Times New Roman" w:hAnsi="Times New Roman"/>
        </w:rPr>
      </w:pPr>
    </w:p>
    <w:p w:rsidR="00757F58" w:rsidRDefault="00757F58" w:rsidP="00284A75">
      <w:pPr>
        <w:spacing w:line="240" w:lineRule="auto"/>
        <w:rPr>
          <w:rFonts w:ascii="Times New Roman" w:hAnsi="Times New Roman"/>
        </w:rPr>
      </w:pPr>
    </w:p>
    <w:p w:rsidR="00757F58" w:rsidRPr="00757F58" w:rsidRDefault="00757F58" w:rsidP="00757F58">
      <w:pPr>
        <w:rPr>
          <w:rFonts w:ascii="Times New Roman" w:hAnsi="Times New Roman"/>
        </w:rPr>
      </w:pPr>
    </w:p>
    <w:p w:rsidR="00757F58" w:rsidRPr="00757F58" w:rsidRDefault="00757F58" w:rsidP="00757F58">
      <w:pPr>
        <w:rPr>
          <w:rFonts w:ascii="Times New Roman" w:hAnsi="Times New Roman"/>
        </w:rPr>
      </w:pPr>
    </w:p>
    <w:p w:rsidR="00757F58" w:rsidRPr="00757F58" w:rsidRDefault="00757F58" w:rsidP="00757F58">
      <w:pPr>
        <w:rPr>
          <w:rFonts w:ascii="Times New Roman" w:hAnsi="Times New Roman"/>
        </w:rPr>
      </w:pPr>
    </w:p>
    <w:p w:rsidR="00757F58" w:rsidRPr="00757F58" w:rsidRDefault="00757F58" w:rsidP="00757F58">
      <w:pPr>
        <w:rPr>
          <w:rFonts w:ascii="Times New Roman" w:hAnsi="Times New Roman"/>
        </w:rPr>
      </w:pPr>
    </w:p>
    <w:p w:rsidR="00757F58" w:rsidRPr="00757F58" w:rsidRDefault="00757F58" w:rsidP="00757F58">
      <w:pPr>
        <w:rPr>
          <w:rFonts w:ascii="Times New Roman" w:hAnsi="Times New Roman"/>
        </w:rPr>
      </w:pPr>
    </w:p>
    <w:p w:rsidR="00757F58" w:rsidRPr="00757F58" w:rsidRDefault="00757F58" w:rsidP="00757F58">
      <w:pPr>
        <w:rPr>
          <w:rFonts w:ascii="Times New Roman" w:hAnsi="Times New Roman"/>
        </w:rPr>
      </w:pPr>
    </w:p>
    <w:p w:rsidR="00757F58" w:rsidRDefault="00757F58" w:rsidP="00757F58">
      <w:pPr>
        <w:rPr>
          <w:rFonts w:ascii="Times New Roman" w:hAnsi="Times New Roman"/>
        </w:rPr>
      </w:pPr>
    </w:p>
    <w:p w:rsidR="009F2B8A" w:rsidRDefault="009F2B8A" w:rsidP="00757F58">
      <w:pPr>
        <w:rPr>
          <w:rFonts w:ascii="Times New Roman" w:hAnsi="Times New Roman"/>
        </w:rPr>
      </w:pPr>
    </w:p>
    <w:p w:rsidR="009F2B8A" w:rsidRDefault="009F2B8A" w:rsidP="00757F58">
      <w:pPr>
        <w:rPr>
          <w:rFonts w:ascii="Times New Roman" w:hAnsi="Times New Roman"/>
        </w:rPr>
      </w:pPr>
    </w:p>
    <w:p w:rsidR="009F2B8A" w:rsidRDefault="009F2B8A" w:rsidP="00757F58">
      <w:pPr>
        <w:rPr>
          <w:rFonts w:ascii="Times New Roman" w:hAnsi="Times New Roman"/>
        </w:rPr>
      </w:pPr>
    </w:p>
    <w:p w:rsidR="009F2B8A" w:rsidRDefault="009F2B8A" w:rsidP="00757F58">
      <w:pPr>
        <w:rPr>
          <w:rFonts w:ascii="Times New Roman" w:hAnsi="Times New Roman"/>
        </w:rPr>
      </w:pPr>
    </w:p>
    <w:tbl>
      <w:tblPr>
        <w:tblW w:w="9018" w:type="dxa"/>
        <w:jc w:val="center"/>
        <w:tblLayout w:type="fixed"/>
        <w:tblLook w:val="00A0" w:firstRow="1" w:lastRow="0" w:firstColumn="1" w:lastColumn="0" w:noHBand="0" w:noVBand="0"/>
      </w:tblPr>
      <w:tblGrid>
        <w:gridCol w:w="1789"/>
        <w:gridCol w:w="1958"/>
        <w:gridCol w:w="3464"/>
        <w:gridCol w:w="1807"/>
      </w:tblGrid>
      <w:tr w:rsidR="009F2B8A" w:rsidRPr="00EC0D0D" w:rsidTr="009F2B8A">
        <w:trPr>
          <w:trHeight w:val="454"/>
          <w:jc w:val="center"/>
        </w:trPr>
        <w:tc>
          <w:tcPr>
            <w:tcW w:w="1789" w:type="dxa"/>
            <w:vAlign w:val="center"/>
          </w:tcPr>
          <w:p w:rsidR="009F2B8A" w:rsidRPr="009A4CEF" w:rsidRDefault="009F2B8A" w:rsidP="009F2B8A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:rsidR="009F2B8A" w:rsidRPr="009A4CEF" w:rsidRDefault="009F2B8A" w:rsidP="009F2B8A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:rsidR="009F2B8A" w:rsidRPr="009A4CEF" w:rsidRDefault="009F2B8A" w:rsidP="009F2B8A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:rsidR="009F2B8A" w:rsidRPr="009A4CEF" w:rsidRDefault="009F2B8A" w:rsidP="009F2B8A">
            <w:pPr>
              <w:pStyle w:val="Nagwek1"/>
              <w:spacing w:before="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D.11</w:t>
            </w:r>
          </w:p>
        </w:tc>
      </w:tr>
    </w:tbl>
    <w:p w:rsidR="009F2B8A" w:rsidRPr="00940006" w:rsidRDefault="009F2B8A" w:rsidP="009F2B8A">
      <w:pPr>
        <w:numPr>
          <w:ilvl w:val="0"/>
          <w:numId w:val="142"/>
        </w:numPr>
        <w:tabs>
          <w:tab w:val="clear" w:pos="1440"/>
          <w:tab w:val="left" w:pos="284"/>
          <w:tab w:val="num" w:pos="426"/>
        </w:tabs>
        <w:spacing w:before="120" w:after="0" w:line="240" w:lineRule="auto"/>
        <w:ind w:left="284" w:hanging="142"/>
        <w:rPr>
          <w:rFonts w:ascii="Times New Roman" w:hAnsi="Times New Roman"/>
          <w:b/>
        </w:rPr>
      </w:pPr>
      <w:r w:rsidRPr="00940006">
        <w:rPr>
          <w:rFonts w:ascii="Times New Roman" w:hAnsi="Times New Roman"/>
          <w:b/>
        </w:rPr>
        <w:t>INFORMACJE O PRZEDMIOCIE</w:t>
      </w:r>
    </w:p>
    <w:p w:rsidR="009F2B8A" w:rsidRPr="00940006" w:rsidRDefault="009F2B8A" w:rsidP="009F2B8A">
      <w:pPr>
        <w:pStyle w:val="Akapitzlist1"/>
        <w:numPr>
          <w:ilvl w:val="1"/>
          <w:numId w:val="142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940006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F2B8A" w:rsidRPr="00940006" w:rsidTr="009F2B8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>Podstawy eksploatacji systemów odnawialnych źródeł energii</w:t>
            </w:r>
          </w:p>
        </w:tc>
      </w:tr>
      <w:tr w:rsidR="009F2B8A" w:rsidRPr="00940006" w:rsidTr="009F2B8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940006">
              <w:rPr>
                <w:rFonts w:ascii="Times New Roman" w:hAnsi="Times New Roman"/>
                <w:b/>
                <w:iCs/>
                <w:color w:val="000000"/>
              </w:rPr>
              <w:t>INŻYNIERIA ŚRODOWISKA</w:t>
            </w:r>
          </w:p>
        </w:tc>
      </w:tr>
      <w:tr w:rsidR="009F2B8A" w:rsidRPr="00940006" w:rsidTr="009F2B8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 xml:space="preserve">II stopień </w:t>
            </w:r>
          </w:p>
        </w:tc>
      </w:tr>
      <w:tr w:rsidR="009F2B8A" w:rsidRPr="00940006" w:rsidTr="009F2B8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>Ogólnoakademicki</w:t>
            </w:r>
          </w:p>
        </w:tc>
      </w:tr>
      <w:tr w:rsidR="009F2B8A" w:rsidRPr="00940006" w:rsidTr="009F2B8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 xml:space="preserve">niestacjonarne </w:t>
            </w:r>
          </w:p>
        </w:tc>
      </w:tr>
      <w:tr w:rsidR="009F2B8A" w:rsidRPr="00940006" w:rsidTr="009F2B8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>Konwencjonalne i odnawialne źródła energii</w:t>
            </w:r>
          </w:p>
        </w:tc>
      </w:tr>
      <w:tr w:rsidR="009F2B8A" w:rsidRPr="00940006" w:rsidTr="009F2B8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:rsidR="009F2B8A" w:rsidRPr="00EC0D0D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EC0D0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WYDZIAŁ BUDOWNICTWA, ARCHITEKTURY </w:t>
            </w:r>
          </w:p>
          <w:p w:rsidR="009F2B8A" w:rsidRPr="00EC0D0D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EC0D0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I INŻYNIERII ŚRODOWISKA</w:t>
            </w:r>
          </w:p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C0D0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KATEDRA INŻYNIERII  ŚRODOWISKA</w:t>
            </w:r>
          </w:p>
        </w:tc>
      </w:tr>
      <w:tr w:rsidR="009F2B8A" w:rsidRPr="00940006" w:rsidTr="009F2B8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>dr inż. Ryszard Okoński</w:t>
            </w:r>
          </w:p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>mgr inż. Marek Szymczak</w:t>
            </w:r>
          </w:p>
        </w:tc>
      </w:tr>
      <w:tr w:rsidR="009F2B8A" w:rsidRPr="00940006" w:rsidTr="009F2B8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</w:p>
        </w:tc>
      </w:tr>
      <w:tr w:rsidR="009F2B8A" w:rsidRPr="00940006" w:rsidTr="009F2B8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:rsidR="009F2B8A" w:rsidRPr="00940006" w:rsidRDefault="009F2B8A" w:rsidP="00EC0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40006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:rsidR="009F2B8A" w:rsidRPr="00940006" w:rsidRDefault="009F2B8A" w:rsidP="00EC0D0D">
            <w:pPr>
              <w:pStyle w:val="NormalnyWeb"/>
              <w:spacing w:before="0" w:beforeAutospacing="0" w:after="0" w:afterAutospacing="0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:rsidR="009F2B8A" w:rsidRPr="00940006" w:rsidRDefault="009F2B8A" w:rsidP="009F2B8A">
      <w:pPr>
        <w:pStyle w:val="Akapitzlist1"/>
        <w:numPr>
          <w:ilvl w:val="1"/>
          <w:numId w:val="142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940006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F2B8A" w:rsidRPr="00940006" w:rsidTr="009F2B8A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40006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940006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40006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40006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40006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40006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40006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40006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40006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9F2B8A" w:rsidRPr="00940006" w:rsidTr="009F2B8A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:rsidR="009F2B8A" w:rsidRPr="00940006" w:rsidRDefault="009F2B8A" w:rsidP="009F2B8A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:rsidR="009F2B8A" w:rsidRPr="00940006" w:rsidRDefault="009F2B8A" w:rsidP="009F2B8A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40006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:rsidR="009F2B8A" w:rsidRPr="00940006" w:rsidRDefault="009F2B8A" w:rsidP="009F2B8A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40006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:rsidR="009F2B8A" w:rsidRPr="00940006" w:rsidRDefault="009F2B8A" w:rsidP="009F2B8A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40006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:rsidR="009F2B8A" w:rsidRPr="00940006" w:rsidRDefault="009F2B8A" w:rsidP="009F2B8A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40006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:rsidR="009F2B8A" w:rsidRPr="00940006" w:rsidRDefault="009F2B8A" w:rsidP="009F2B8A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40006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:rsidR="009F2B8A" w:rsidRPr="00940006" w:rsidRDefault="009F2B8A" w:rsidP="009F2B8A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40006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:rsidR="009F2B8A" w:rsidRPr="00940006" w:rsidRDefault="009F2B8A" w:rsidP="009F2B8A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940006">
              <w:rPr>
                <w:rFonts w:ascii="Times New Roman" w:hAnsi="Times New Roman"/>
                <w:iCs/>
              </w:rPr>
              <w:t>ECTS*</w:t>
            </w:r>
          </w:p>
        </w:tc>
      </w:tr>
      <w:tr w:rsidR="009F2B8A" w:rsidRPr="00940006" w:rsidTr="009F2B8A">
        <w:trPr>
          <w:trHeight w:val="340"/>
          <w:jc w:val="center"/>
        </w:trPr>
        <w:tc>
          <w:tcPr>
            <w:tcW w:w="888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>8</w:t>
            </w:r>
          </w:p>
        </w:tc>
        <w:tc>
          <w:tcPr>
            <w:tcW w:w="1259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>2</w:t>
            </w:r>
          </w:p>
        </w:tc>
      </w:tr>
    </w:tbl>
    <w:p w:rsidR="009F2B8A" w:rsidRPr="00940006" w:rsidRDefault="009F2B8A" w:rsidP="009F2B8A">
      <w:pPr>
        <w:numPr>
          <w:ilvl w:val="0"/>
          <w:numId w:val="142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/>
          <w:b/>
        </w:rPr>
      </w:pPr>
      <w:r w:rsidRPr="00940006">
        <w:rPr>
          <w:rFonts w:ascii="Times New Roman" w:hAnsi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F2B8A" w:rsidRPr="00940006" w:rsidTr="009F2B8A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940006">
              <w:rPr>
                <w:rFonts w:ascii="Times New Roman" w:hAnsi="Times New Roman"/>
                <w:strike/>
                <w:color w:val="000000"/>
              </w:rPr>
              <w:br/>
            </w:r>
            <w:r w:rsidRPr="00940006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940006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9F2B8A" w:rsidRPr="00940006" w:rsidTr="009F2B8A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:rsidR="009F2B8A" w:rsidRPr="00940006" w:rsidRDefault="009F2B8A" w:rsidP="009F2B8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9F2B8A" w:rsidRPr="00940006" w:rsidTr="00EC0D0D">
        <w:trPr>
          <w:trHeight w:val="283"/>
          <w:jc w:val="center"/>
        </w:trPr>
        <w:tc>
          <w:tcPr>
            <w:tcW w:w="1090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W1</w:t>
            </w:r>
          </w:p>
        </w:tc>
        <w:tc>
          <w:tcPr>
            <w:tcW w:w="5386" w:type="dxa"/>
            <w:vAlign w:val="center"/>
          </w:tcPr>
          <w:p w:rsidR="009F2B8A" w:rsidRPr="00940006" w:rsidRDefault="009F2B8A" w:rsidP="00EC0D0D">
            <w:pPr>
              <w:spacing w:after="0" w:line="240" w:lineRule="auto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 xml:space="preserve">ma pogłębioną wiedzę z zakresu eksploatacji odnawialnych źródeł energii </w:t>
            </w:r>
          </w:p>
        </w:tc>
        <w:tc>
          <w:tcPr>
            <w:tcW w:w="1585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KOZE_W06</w:t>
            </w:r>
          </w:p>
        </w:tc>
        <w:tc>
          <w:tcPr>
            <w:tcW w:w="1596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P7S_WG</w:t>
            </w:r>
          </w:p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9F2B8A" w:rsidRPr="00940006" w:rsidTr="00EC0D0D">
        <w:trPr>
          <w:trHeight w:val="283"/>
          <w:jc w:val="center"/>
        </w:trPr>
        <w:tc>
          <w:tcPr>
            <w:tcW w:w="1090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W2</w:t>
            </w:r>
          </w:p>
        </w:tc>
        <w:tc>
          <w:tcPr>
            <w:tcW w:w="5386" w:type="dxa"/>
            <w:vAlign w:val="center"/>
          </w:tcPr>
          <w:p w:rsidR="009F2B8A" w:rsidRPr="00940006" w:rsidRDefault="009F2B8A" w:rsidP="00EC0D0D">
            <w:pPr>
              <w:spacing w:after="0" w:line="240" w:lineRule="auto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ma poszerzoną wiedzę o konstrukcjach inżynierskich stosowanych w odnawialnych źródłach energii</w:t>
            </w:r>
          </w:p>
        </w:tc>
        <w:tc>
          <w:tcPr>
            <w:tcW w:w="1585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KOZE_W10</w:t>
            </w:r>
          </w:p>
        </w:tc>
        <w:tc>
          <w:tcPr>
            <w:tcW w:w="1596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P7S_WG</w:t>
            </w:r>
          </w:p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F2B8A" w:rsidRPr="00940006" w:rsidTr="009F2B8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9F2B8A" w:rsidRPr="00940006" w:rsidRDefault="009F2B8A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UMIEJĘTNOŚCI</w:t>
            </w:r>
          </w:p>
        </w:tc>
      </w:tr>
      <w:tr w:rsidR="009F2B8A" w:rsidRPr="00940006" w:rsidTr="00EC0D0D">
        <w:trPr>
          <w:trHeight w:val="283"/>
          <w:jc w:val="center"/>
        </w:trPr>
        <w:tc>
          <w:tcPr>
            <w:tcW w:w="1090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U1</w:t>
            </w:r>
          </w:p>
        </w:tc>
        <w:tc>
          <w:tcPr>
            <w:tcW w:w="5386" w:type="dxa"/>
            <w:vAlign w:val="center"/>
          </w:tcPr>
          <w:p w:rsidR="009F2B8A" w:rsidRPr="00940006" w:rsidRDefault="009F2B8A" w:rsidP="00EC0D0D">
            <w:pPr>
              <w:spacing w:after="0" w:line="240" w:lineRule="auto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  <w:color w:val="000000"/>
              </w:rPr>
              <w:t xml:space="preserve">potrafi dokonać oceny energetycznej budynków w kontekście prawidłowej eksploatacji zastosowanych urządzeń tworzących instalację odnawialnych źródeł energii   </w:t>
            </w:r>
          </w:p>
        </w:tc>
        <w:tc>
          <w:tcPr>
            <w:tcW w:w="1585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KOZE_U16</w:t>
            </w:r>
          </w:p>
        </w:tc>
        <w:tc>
          <w:tcPr>
            <w:tcW w:w="1596" w:type="dxa"/>
          </w:tcPr>
          <w:p w:rsidR="009F2B8A" w:rsidRPr="00940006" w:rsidRDefault="009F2B8A" w:rsidP="00EC0D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P7S_UW</w:t>
            </w:r>
          </w:p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F2B8A" w:rsidRPr="00940006" w:rsidTr="009F2B8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:rsidR="009F2B8A" w:rsidRPr="00940006" w:rsidRDefault="009F2B8A" w:rsidP="009F2B8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KOMPETENCJE SPOŁECZNE</w:t>
            </w:r>
          </w:p>
        </w:tc>
      </w:tr>
      <w:tr w:rsidR="009F2B8A" w:rsidRPr="00940006" w:rsidTr="00EC0D0D">
        <w:trPr>
          <w:trHeight w:val="283"/>
          <w:jc w:val="center"/>
        </w:trPr>
        <w:tc>
          <w:tcPr>
            <w:tcW w:w="1090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K1</w:t>
            </w:r>
          </w:p>
        </w:tc>
        <w:tc>
          <w:tcPr>
            <w:tcW w:w="5386" w:type="dxa"/>
            <w:vAlign w:val="center"/>
          </w:tcPr>
          <w:p w:rsidR="009F2B8A" w:rsidRPr="00940006" w:rsidRDefault="009F2B8A" w:rsidP="00EC0D0D">
            <w:pPr>
              <w:spacing w:after="0" w:line="240" w:lineRule="auto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  <w:color w:val="000000"/>
              </w:rPr>
              <w:t>rozumie potrzeb i zna możliwości ciągłego dokształcania się, podnoszenia kompetencji zawodowych i uzyskiwania uprawnień zawodowych, doskonalenia osobistego oraz awansu społecznego</w:t>
            </w:r>
          </w:p>
        </w:tc>
        <w:tc>
          <w:tcPr>
            <w:tcW w:w="1585" w:type="dxa"/>
          </w:tcPr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K_K01</w:t>
            </w:r>
          </w:p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KOZE_K01</w:t>
            </w:r>
          </w:p>
        </w:tc>
        <w:tc>
          <w:tcPr>
            <w:tcW w:w="1596" w:type="dxa"/>
          </w:tcPr>
          <w:p w:rsidR="009F2B8A" w:rsidRPr="00940006" w:rsidRDefault="009F2B8A" w:rsidP="00EC0D0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P7S_KK</w:t>
            </w:r>
          </w:p>
          <w:p w:rsidR="009F2B8A" w:rsidRPr="00940006" w:rsidRDefault="009F2B8A" w:rsidP="00EC0D0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P7S_KO</w:t>
            </w:r>
          </w:p>
          <w:p w:rsidR="009F2B8A" w:rsidRPr="00940006" w:rsidRDefault="009F2B8A" w:rsidP="00EC0D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:rsidR="009F2B8A" w:rsidRPr="00940006" w:rsidRDefault="009F2B8A" w:rsidP="00A55BC8">
      <w:pPr>
        <w:tabs>
          <w:tab w:val="left" w:pos="284"/>
        </w:tabs>
        <w:spacing w:after="0" w:line="240" w:lineRule="auto"/>
        <w:rPr>
          <w:rFonts w:ascii="Times New Roman" w:hAnsi="Times New Roman"/>
          <w:b/>
        </w:rPr>
      </w:pPr>
      <w:r w:rsidRPr="00940006">
        <w:rPr>
          <w:rFonts w:ascii="Times New Roman" w:hAnsi="Times New Roman"/>
          <w:b/>
        </w:rPr>
        <w:lastRenderedPageBreak/>
        <w:t>3.METODY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9F2B8A" w:rsidRPr="00940006" w:rsidTr="009F2B8A">
        <w:trPr>
          <w:jc w:val="center"/>
        </w:trPr>
        <w:tc>
          <w:tcPr>
            <w:tcW w:w="9638" w:type="dxa"/>
          </w:tcPr>
          <w:p w:rsidR="009F2B8A" w:rsidRPr="00940006" w:rsidRDefault="009F2B8A" w:rsidP="009F2B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wykład multimedialny, ćwiczenia laboratoryjne</w:t>
            </w:r>
          </w:p>
        </w:tc>
      </w:tr>
    </w:tbl>
    <w:p w:rsidR="009F2B8A" w:rsidRPr="00940006" w:rsidRDefault="009F2B8A" w:rsidP="009F2B8A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color w:val="000000"/>
        </w:rPr>
      </w:pPr>
      <w:r w:rsidRPr="00940006">
        <w:rPr>
          <w:rFonts w:ascii="Times New Roman" w:hAnsi="Times New Roman"/>
          <w:b/>
          <w:color w:val="000000"/>
        </w:rPr>
        <w:t>4.FORMA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56"/>
      </w:tblGrid>
      <w:tr w:rsidR="009F2B8A" w:rsidRPr="00940006" w:rsidTr="009F2B8A">
        <w:trPr>
          <w:jc w:val="center"/>
        </w:trPr>
        <w:tc>
          <w:tcPr>
            <w:tcW w:w="9056" w:type="dxa"/>
          </w:tcPr>
          <w:p w:rsidR="009F2B8A" w:rsidRPr="00940006" w:rsidRDefault="00017AC1" w:rsidP="009F2B8A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Wykład </w:t>
            </w:r>
            <w:r w:rsidR="009F2B8A" w:rsidRPr="00940006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>kolokwium</w:t>
            </w:r>
            <w:r w:rsidR="009F2B8A" w:rsidRPr="00940006">
              <w:rPr>
                <w:sz w:val="22"/>
                <w:szCs w:val="22"/>
              </w:rPr>
              <w:t xml:space="preserve"> pisemne </w:t>
            </w:r>
          </w:p>
          <w:p w:rsidR="009F2B8A" w:rsidRPr="00940006" w:rsidRDefault="009F2B8A" w:rsidP="009F2B8A">
            <w:pPr>
              <w:pStyle w:val="Normalny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940006">
              <w:rPr>
                <w:sz w:val="22"/>
                <w:szCs w:val="22"/>
              </w:rPr>
              <w:t>Labolatorium – zaliczenie na podstawie sprawozdań, sprawdziany wiedzy do poszczególnych tematów</w:t>
            </w:r>
            <w:r w:rsidRPr="00940006">
              <w:rPr>
                <w:color w:val="000000"/>
                <w:sz w:val="22"/>
                <w:szCs w:val="22"/>
              </w:rPr>
              <w:t xml:space="preserve"> kolokwium zaliczeniowe obejmujące zagadnienia przedstawiane i analizowane podczas zajęć laboratoryjnych</w:t>
            </w:r>
          </w:p>
        </w:tc>
      </w:tr>
    </w:tbl>
    <w:p w:rsidR="009F2B8A" w:rsidRPr="00940006" w:rsidRDefault="009F2B8A" w:rsidP="009F2B8A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/>
          <w:color w:val="000000"/>
        </w:rPr>
      </w:pPr>
      <w:r w:rsidRPr="00940006">
        <w:rPr>
          <w:rFonts w:ascii="Times New Roman" w:hAnsi="Times New Roman"/>
          <w:b/>
          <w:iCs/>
          <w:color w:val="000000"/>
        </w:rPr>
        <w:t>5.TREŚCI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F2B8A" w:rsidRPr="00940006" w:rsidTr="009F2B8A">
        <w:trPr>
          <w:jc w:val="center"/>
        </w:trPr>
        <w:tc>
          <w:tcPr>
            <w:tcW w:w="2214" w:type="dxa"/>
            <w:shd w:val="clear" w:color="auto" w:fill="F2F2F2"/>
          </w:tcPr>
          <w:p w:rsidR="009F2B8A" w:rsidRPr="00940006" w:rsidRDefault="009F2B8A" w:rsidP="009F2B8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Wykład i labolatorium</w:t>
            </w:r>
          </w:p>
        </w:tc>
        <w:tc>
          <w:tcPr>
            <w:tcW w:w="7424" w:type="dxa"/>
          </w:tcPr>
          <w:p w:rsidR="009F2B8A" w:rsidRPr="00940006" w:rsidRDefault="009F2B8A" w:rsidP="009F2B8A">
            <w:pPr>
              <w:pStyle w:val="NormalnyWeb"/>
              <w:numPr>
                <w:ilvl w:val="0"/>
                <w:numId w:val="143"/>
              </w:numPr>
              <w:tabs>
                <w:tab w:val="left" w:pos="284"/>
              </w:tabs>
              <w:spacing w:before="0" w:beforeAutospacing="0" w:after="0" w:afterAutospacing="0"/>
              <w:ind w:left="368" w:hanging="357"/>
              <w:rPr>
                <w:color w:val="000000"/>
                <w:sz w:val="22"/>
                <w:szCs w:val="22"/>
              </w:rPr>
            </w:pPr>
            <w:r w:rsidRPr="00940006">
              <w:rPr>
                <w:color w:val="000000"/>
                <w:sz w:val="22"/>
                <w:szCs w:val="22"/>
              </w:rPr>
              <w:t>Ogólna charakterystyka głównych źródeł energii odnawialne.</w:t>
            </w:r>
          </w:p>
          <w:p w:rsidR="009F2B8A" w:rsidRPr="00940006" w:rsidRDefault="009F2B8A" w:rsidP="009F2B8A">
            <w:pPr>
              <w:pStyle w:val="NormalnyWeb"/>
              <w:numPr>
                <w:ilvl w:val="0"/>
                <w:numId w:val="143"/>
              </w:numPr>
              <w:tabs>
                <w:tab w:val="left" w:pos="284"/>
              </w:tabs>
              <w:spacing w:before="0" w:beforeAutospacing="0" w:after="0" w:afterAutospacing="0"/>
              <w:ind w:left="368" w:hanging="357"/>
              <w:rPr>
                <w:color w:val="000000"/>
                <w:sz w:val="22"/>
                <w:szCs w:val="22"/>
              </w:rPr>
            </w:pPr>
            <w:r w:rsidRPr="00940006">
              <w:rPr>
                <w:color w:val="000000"/>
                <w:sz w:val="22"/>
                <w:szCs w:val="22"/>
              </w:rPr>
              <w:t>Przepisy dotyczące bezpieczeństwa i higieny pracy, ochrony przeciwpożarowej, oraz środowiska stosowane w czasie konserwacji i eksploatacji systemów OZE</w:t>
            </w:r>
          </w:p>
          <w:p w:rsidR="009F2B8A" w:rsidRPr="00940006" w:rsidRDefault="009F2B8A" w:rsidP="009F2B8A">
            <w:pPr>
              <w:pStyle w:val="NormalnyWeb"/>
              <w:numPr>
                <w:ilvl w:val="0"/>
                <w:numId w:val="143"/>
              </w:numPr>
              <w:tabs>
                <w:tab w:val="left" w:pos="284"/>
              </w:tabs>
              <w:spacing w:before="0" w:beforeAutospacing="0" w:after="0" w:afterAutospacing="0"/>
              <w:ind w:left="368" w:hanging="357"/>
              <w:rPr>
                <w:color w:val="000000"/>
                <w:sz w:val="22"/>
                <w:szCs w:val="22"/>
              </w:rPr>
            </w:pPr>
            <w:r w:rsidRPr="00940006">
              <w:rPr>
                <w:color w:val="000000"/>
                <w:sz w:val="22"/>
                <w:szCs w:val="22"/>
              </w:rPr>
              <w:t>Konserwacja i eksploatacja systemów kolektorów słonecznych</w:t>
            </w:r>
          </w:p>
          <w:p w:rsidR="009F2B8A" w:rsidRPr="00940006" w:rsidRDefault="009F2B8A" w:rsidP="009F2B8A">
            <w:pPr>
              <w:pStyle w:val="NormalnyWeb"/>
              <w:numPr>
                <w:ilvl w:val="0"/>
                <w:numId w:val="143"/>
              </w:numPr>
              <w:tabs>
                <w:tab w:val="left" w:pos="284"/>
              </w:tabs>
              <w:spacing w:before="0" w:beforeAutospacing="0" w:after="0" w:afterAutospacing="0"/>
              <w:ind w:left="368" w:hanging="357"/>
              <w:rPr>
                <w:color w:val="000000"/>
                <w:sz w:val="22"/>
                <w:szCs w:val="22"/>
              </w:rPr>
            </w:pPr>
            <w:r w:rsidRPr="00940006">
              <w:rPr>
                <w:color w:val="000000"/>
                <w:sz w:val="22"/>
                <w:szCs w:val="22"/>
              </w:rPr>
              <w:t>Konserwacja i eksploatacja systemów fotowoltaicznych</w:t>
            </w:r>
          </w:p>
          <w:p w:rsidR="009F2B8A" w:rsidRPr="00940006" w:rsidRDefault="009F2B8A" w:rsidP="009F2B8A">
            <w:pPr>
              <w:pStyle w:val="NormalnyWeb"/>
              <w:numPr>
                <w:ilvl w:val="0"/>
                <w:numId w:val="143"/>
              </w:numPr>
              <w:tabs>
                <w:tab w:val="left" w:pos="284"/>
              </w:tabs>
              <w:spacing w:before="0" w:beforeAutospacing="0" w:after="0" w:afterAutospacing="0"/>
              <w:ind w:left="368" w:hanging="357"/>
              <w:rPr>
                <w:color w:val="000000"/>
                <w:sz w:val="22"/>
                <w:szCs w:val="22"/>
              </w:rPr>
            </w:pPr>
            <w:r w:rsidRPr="00940006">
              <w:rPr>
                <w:color w:val="000000"/>
                <w:sz w:val="22"/>
                <w:szCs w:val="22"/>
              </w:rPr>
              <w:t>Modernizacja i utrzymanie kotłów i pieców na biomasę</w:t>
            </w:r>
          </w:p>
          <w:p w:rsidR="009F2B8A" w:rsidRPr="00940006" w:rsidRDefault="009F2B8A" w:rsidP="009F2B8A">
            <w:pPr>
              <w:pStyle w:val="NormalnyWeb"/>
              <w:numPr>
                <w:ilvl w:val="0"/>
                <w:numId w:val="143"/>
              </w:numPr>
              <w:tabs>
                <w:tab w:val="left" w:pos="284"/>
              </w:tabs>
              <w:spacing w:before="0" w:beforeAutospacing="0" w:after="0" w:afterAutospacing="0"/>
              <w:ind w:left="368" w:hanging="357"/>
              <w:rPr>
                <w:color w:val="000000"/>
                <w:sz w:val="22"/>
                <w:szCs w:val="22"/>
              </w:rPr>
            </w:pPr>
            <w:r w:rsidRPr="00940006">
              <w:rPr>
                <w:color w:val="000000"/>
                <w:sz w:val="22"/>
                <w:szCs w:val="22"/>
              </w:rPr>
              <w:t>Konserwacja i eksploatacja słonecznych systemów grzewczych</w:t>
            </w:r>
          </w:p>
          <w:p w:rsidR="009F2B8A" w:rsidRPr="00940006" w:rsidRDefault="009F2B8A" w:rsidP="009F2B8A">
            <w:pPr>
              <w:pStyle w:val="NormalnyWeb"/>
              <w:numPr>
                <w:ilvl w:val="0"/>
                <w:numId w:val="143"/>
              </w:numPr>
              <w:tabs>
                <w:tab w:val="left" w:pos="284"/>
              </w:tabs>
              <w:spacing w:before="0" w:beforeAutospacing="0" w:after="0" w:afterAutospacing="0"/>
              <w:ind w:left="368" w:hanging="357"/>
              <w:rPr>
                <w:color w:val="000000"/>
                <w:sz w:val="22"/>
                <w:szCs w:val="22"/>
              </w:rPr>
            </w:pPr>
            <w:r w:rsidRPr="00940006">
              <w:rPr>
                <w:color w:val="000000"/>
                <w:sz w:val="22"/>
                <w:szCs w:val="22"/>
              </w:rPr>
              <w:t>Konserwacja i eksploat acja systemów wykorzystujących pompy ciepła</w:t>
            </w:r>
          </w:p>
          <w:p w:rsidR="009F2B8A" w:rsidRPr="00940006" w:rsidRDefault="009F2B8A" w:rsidP="009F2B8A">
            <w:pPr>
              <w:pStyle w:val="NormalnyWeb"/>
              <w:numPr>
                <w:ilvl w:val="0"/>
                <w:numId w:val="143"/>
              </w:numPr>
              <w:tabs>
                <w:tab w:val="left" w:pos="284"/>
              </w:tabs>
              <w:spacing w:before="0" w:beforeAutospacing="0" w:after="0" w:afterAutospacing="0"/>
              <w:ind w:left="368" w:hanging="357"/>
              <w:rPr>
                <w:color w:val="000000"/>
                <w:sz w:val="22"/>
                <w:szCs w:val="22"/>
              </w:rPr>
            </w:pPr>
            <w:r w:rsidRPr="00940006">
              <w:rPr>
                <w:color w:val="000000"/>
                <w:sz w:val="22"/>
                <w:szCs w:val="22"/>
              </w:rPr>
              <w:t>Zajęcia organizacyjne. Zapoznanie z zasadami BHP w laboratorium.</w:t>
            </w:r>
          </w:p>
          <w:p w:rsidR="009F2B8A" w:rsidRPr="00940006" w:rsidRDefault="009F2B8A" w:rsidP="009F2B8A">
            <w:pPr>
              <w:pStyle w:val="NormalnyWeb"/>
              <w:numPr>
                <w:ilvl w:val="0"/>
                <w:numId w:val="143"/>
              </w:numPr>
              <w:tabs>
                <w:tab w:val="left" w:pos="284"/>
              </w:tabs>
              <w:spacing w:before="0" w:beforeAutospacing="0" w:after="0" w:afterAutospacing="0"/>
              <w:ind w:left="368" w:hanging="357"/>
              <w:rPr>
                <w:color w:val="000000"/>
                <w:sz w:val="22"/>
                <w:szCs w:val="22"/>
              </w:rPr>
            </w:pPr>
            <w:r w:rsidRPr="00940006">
              <w:rPr>
                <w:color w:val="000000"/>
                <w:sz w:val="22"/>
                <w:szCs w:val="22"/>
              </w:rPr>
              <w:t>Konserwacja i eksploatacja kolektorów promieniowania słonecznego</w:t>
            </w:r>
          </w:p>
          <w:p w:rsidR="009F2B8A" w:rsidRPr="00940006" w:rsidRDefault="009F2B8A" w:rsidP="009F2B8A">
            <w:pPr>
              <w:pStyle w:val="NormalnyWeb"/>
              <w:numPr>
                <w:ilvl w:val="0"/>
                <w:numId w:val="143"/>
              </w:numPr>
              <w:tabs>
                <w:tab w:val="left" w:pos="284"/>
              </w:tabs>
              <w:spacing w:before="0" w:beforeAutospacing="0" w:after="0" w:afterAutospacing="0"/>
              <w:ind w:left="368" w:hanging="357"/>
              <w:rPr>
                <w:color w:val="000000"/>
                <w:sz w:val="22"/>
                <w:szCs w:val="22"/>
              </w:rPr>
            </w:pPr>
            <w:r w:rsidRPr="00940006">
              <w:rPr>
                <w:color w:val="000000"/>
                <w:sz w:val="22"/>
                <w:szCs w:val="22"/>
              </w:rPr>
              <w:t>Konserwacja i eksploatacja paneli fotowoltaicznych</w:t>
            </w:r>
          </w:p>
          <w:p w:rsidR="009F2B8A" w:rsidRPr="00940006" w:rsidRDefault="009F2B8A" w:rsidP="009F2B8A">
            <w:pPr>
              <w:pStyle w:val="NormalnyWeb"/>
              <w:numPr>
                <w:ilvl w:val="0"/>
                <w:numId w:val="143"/>
              </w:numPr>
              <w:tabs>
                <w:tab w:val="left" w:pos="284"/>
              </w:tabs>
              <w:spacing w:before="0" w:beforeAutospacing="0" w:after="0" w:afterAutospacing="0"/>
              <w:ind w:left="368" w:hanging="357"/>
              <w:rPr>
                <w:color w:val="000000"/>
                <w:sz w:val="22"/>
                <w:szCs w:val="22"/>
              </w:rPr>
            </w:pPr>
            <w:r w:rsidRPr="00940006">
              <w:rPr>
                <w:color w:val="000000"/>
                <w:sz w:val="22"/>
                <w:szCs w:val="22"/>
              </w:rPr>
              <w:t>Konserwacja i eksploatacja pomp ciepła</w:t>
            </w:r>
          </w:p>
          <w:p w:rsidR="009F2B8A" w:rsidRPr="00940006" w:rsidRDefault="009F2B8A" w:rsidP="009F2B8A">
            <w:pPr>
              <w:pStyle w:val="NormalnyWeb"/>
              <w:numPr>
                <w:ilvl w:val="0"/>
                <w:numId w:val="143"/>
              </w:numPr>
              <w:tabs>
                <w:tab w:val="left" w:pos="284"/>
              </w:tabs>
              <w:spacing w:before="0" w:beforeAutospacing="0" w:after="0" w:afterAutospacing="0"/>
              <w:ind w:left="368" w:hanging="357"/>
              <w:rPr>
                <w:color w:val="000000"/>
                <w:sz w:val="22"/>
                <w:szCs w:val="22"/>
              </w:rPr>
            </w:pPr>
            <w:r w:rsidRPr="00940006">
              <w:rPr>
                <w:color w:val="000000"/>
                <w:sz w:val="22"/>
                <w:szCs w:val="22"/>
              </w:rPr>
              <w:t>Konserwacja i eksploatacja kotłów opalanych biomasą</w:t>
            </w:r>
          </w:p>
          <w:p w:rsidR="009F2B8A" w:rsidRPr="00940006" w:rsidRDefault="009F2B8A" w:rsidP="009F2B8A">
            <w:pPr>
              <w:pStyle w:val="NormalnyWeb"/>
              <w:numPr>
                <w:ilvl w:val="0"/>
                <w:numId w:val="143"/>
              </w:numPr>
              <w:tabs>
                <w:tab w:val="left" w:pos="284"/>
              </w:tabs>
              <w:spacing w:before="0" w:beforeAutospacing="0" w:after="0" w:afterAutospacing="0"/>
              <w:ind w:left="368" w:hanging="357"/>
              <w:rPr>
                <w:color w:val="000000"/>
                <w:sz w:val="22"/>
                <w:szCs w:val="22"/>
              </w:rPr>
            </w:pPr>
            <w:r w:rsidRPr="00940006">
              <w:rPr>
                <w:color w:val="000000"/>
                <w:sz w:val="22"/>
                <w:szCs w:val="22"/>
              </w:rPr>
              <w:t>Konserwacja i eksploatacja małej turbiny wiatrowej</w:t>
            </w:r>
          </w:p>
          <w:p w:rsidR="009F2B8A" w:rsidRPr="00940006" w:rsidRDefault="009F2B8A" w:rsidP="009F2B8A">
            <w:pPr>
              <w:pStyle w:val="NormalnyWeb"/>
              <w:numPr>
                <w:ilvl w:val="0"/>
                <w:numId w:val="143"/>
              </w:numPr>
              <w:tabs>
                <w:tab w:val="left" w:pos="284"/>
              </w:tabs>
              <w:spacing w:before="0" w:beforeAutospacing="0" w:after="0" w:afterAutospacing="0"/>
              <w:ind w:left="368" w:hanging="357"/>
              <w:rPr>
                <w:color w:val="000000"/>
                <w:sz w:val="22"/>
                <w:szCs w:val="22"/>
              </w:rPr>
            </w:pPr>
            <w:r w:rsidRPr="00940006">
              <w:rPr>
                <w:color w:val="000000"/>
                <w:sz w:val="22"/>
                <w:szCs w:val="22"/>
              </w:rPr>
              <w:t>Konserwacja i eksploatacja zintegrowanego układu wytwarzania ciepła z</w:t>
            </w:r>
          </w:p>
          <w:p w:rsidR="009F2B8A" w:rsidRPr="00940006" w:rsidRDefault="009F2B8A" w:rsidP="009F2B8A">
            <w:pPr>
              <w:pStyle w:val="NormalnyWeb"/>
              <w:spacing w:before="0" w:beforeAutospacing="0" w:after="0" w:afterAutospacing="0"/>
              <w:ind w:left="230"/>
              <w:rPr>
                <w:iCs/>
                <w:color w:val="000000"/>
                <w:sz w:val="22"/>
                <w:szCs w:val="22"/>
              </w:rPr>
            </w:pPr>
            <w:r w:rsidRPr="00940006">
              <w:rPr>
                <w:color w:val="000000"/>
                <w:sz w:val="22"/>
                <w:szCs w:val="22"/>
              </w:rPr>
              <w:t xml:space="preserve"> biomasy i słońca.</w:t>
            </w:r>
          </w:p>
        </w:tc>
      </w:tr>
    </w:tbl>
    <w:p w:rsidR="009F2B8A" w:rsidRPr="00940006" w:rsidRDefault="009F2B8A" w:rsidP="009F2B8A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color w:val="000000"/>
        </w:rPr>
      </w:pPr>
      <w:r w:rsidRPr="00940006">
        <w:rPr>
          <w:rFonts w:ascii="Times New Roman" w:hAnsi="Times New Roman"/>
          <w:b/>
          <w:color w:val="000000"/>
        </w:rPr>
        <w:t>6.METODY (SPOSOBY) WERYFIKACJI I OCENY EFEKTÓW UCZENIA SIĘ OSIĄGNIĘTYCH PRZEZ STUDENTA</w:t>
      </w:r>
    </w:p>
    <w:p w:rsidR="009F2B8A" w:rsidRDefault="009F2B8A" w:rsidP="009F2B8A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940006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p w:rsidR="009F2B8A" w:rsidRPr="00940006" w:rsidRDefault="009F2B8A" w:rsidP="009F2B8A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6"/>
        <w:gridCol w:w="1352"/>
        <w:gridCol w:w="1352"/>
        <w:gridCol w:w="1391"/>
        <w:gridCol w:w="1331"/>
        <w:gridCol w:w="1463"/>
        <w:gridCol w:w="1414"/>
      </w:tblGrid>
      <w:tr w:rsidR="009F2B8A" w:rsidRPr="00940006" w:rsidTr="009F2B8A">
        <w:trPr>
          <w:jc w:val="center"/>
        </w:trPr>
        <w:tc>
          <w:tcPr>
            <w:tcW w:w="1336" w:type="dxa"/>
            <w:vMerge w:val="restart"/>
            <w:shd w:val="clear" w:color="auto" w:fill="F2F2F2"/>
            <w:vAlign w:val="center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303" w:type="dxa"/>
            <w:gridSpan w:val="6"/>
            <w:shd w:val="clear" w:color="auto" w:fill="F2F2F2"/>
            <w:vAlign w:val="center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9F2B8A" w:rsidRPr="00940006" w:rsidTr="009F2B8A">
        <w:trPr>
          <w:jc w:val="center"/>
        </w:trPr>
        <w:tc>
          <w:tcPr>
            <w:tcW w:w="1336" w:type="dxa"/>
            <w:vMerge/>
            <w:shd w:val="clear" w:color="auto" w:fill="F2F2F2"/>
            <w:vAlign w:val="center"/>
          </w:tcPr>
          <w:p w:rsidR="009F2B8A" w:rsidRPr="00940006" w:rsidRDefault="009F2B8A" w:rsidP="009F2B8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52" w:type="dxa"/>
            <w:shd w:val="clear" w:color="auto" w:fill="F2F2F2"/>
            <w:vAlign w:val="center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52" w:type="dxa"/>
            <w:shd w:val="clear" w:color="auto" w:fill="F2F2F2"/>
            <w:vAlign w:val="center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Kolokwium</w:t>
            </w:r>
          </w:p>
        </w:tc>
        <w:tc>
          <w:tcPr>
            <w:tcW w:w="1331" w:type="dxa"/>
            <w:shd w:val="clear" w:color="auto" w:fill="F2F2F2"/>
            <w:vAlign w:val="center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Sprawozdanie</w:t>
            </w:r>
          </w:p>
        </w:tc>
        <w:tc>
          <w:tcPr>
            <w:tcW w:w="1414" w:type="dxa"/>
            <w:shd w:val="clear" w:color="auto" w:fill="F2F2F2"/>
            <w:vAlign w:val="center"/>
          </w:tcPr>
          <w:p w:rsidR="009F2B8A" w:rsidRPr="00940006" w:rsidRDefault="009F2B8A" w:rsidP="009F2B8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…….</w:t>
            </w:r>
          </w:p>
        </w:tc>
      </w:tr>
      <w:tr w:rsidR="009F2B8A" w:rsidRPr="00940006" w:rsidTr="009F2B8A">
        <w:trPr>
          <w:trHeight w:val="283"/>
          <w:jc w:val="center"/>
        </w:trPr>
        <w:tc>
          <w:tcPr>
            <w:tcW w:w="1336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52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2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31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14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9F2B8A" w:rsidRPr="00940006" w:rsidTr="009F2B8A">
        <w:trPr>
          <w:trHeight w:val="283"/>
          <w:jc w:val="center"/>
        </w:trPr>
        <w:tc>
          <w:tcPr>
            <w:tcW w:w="1336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W2</w:t>
            </w:r>
          </w:p>
        </w:tc>
        <w:tc>
          <w:tcPr>
            <w:tcW w:w="1352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2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31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14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9F2B8A" w:rsidRPr="00940006" w:rsidTr="009F2B8A">
        <w:trPr>
          <w:trHeight w:val="283"/>
          <w:jc w:val="center"/>
        </w:trPr>
        <w:tc>
          <w:tcPr>
            <w:tcW w:w="1336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52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2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31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14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9F2B8A" w:rsidRPr="00940006" w:rsidTr="009F2B8A">
        <w:trPr>
          <w:trHeight w:val="283"/>
          <w:jc w:val="center"/>
        </w:trPr>
        <w:tc>
          <w:tcPr>
            <w:tcW w:w="1336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52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2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31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414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9F2B8A" w:rsidRPr="00940006" w:rsidRDefault="009F2B8A" w:rsidP="009F2B8A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  <w:r w:rsidRPr="00940006">
        <w:rPr>
          <w:rFonts w:ascii="Times New Roman" w:hAnsi="Times New Roman"/>
          <w:b/>
          <w:iCs/>
          <w:color w:val="000000"/>
        </w:rPr>
        <w:t>7.LITERATURA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F2B8A" w:rsidRPr="00940006" w:rsidTr="009F2B8A">
        <w:trPr>
          <w:jc w:val="center"/>
        </w:trPr>
        <w:tc>
          <w:tcPr>
            <w:tcW w:w="1789" w:type="dxa"/>
            <w:shd w:val="clear" w:color="auto" w:fill="F2F2F2"/>
          </w:tcPr>
          <w:p w:rsidR="009F2B8A" w:rsidRPr="00940006" w:rsidRDefault="009F2B8A" w:rsidP="009F2B8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940006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9F2B8A" w:rsidRPr="00940006" w:rsidRDefault="009F2B8A" w:rsidP="009F2B8A">
            <w:pPr>
              <w:spacing w:after="0" w:line="240" w:lineRule="auto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Lewandowski W.M.,2006.Proekologiczne odnawialne źródła energii, WNT.</w:t>
            </w:r>
          </w:p>
          <w:p w:rsidR="009F2B8A" w:rsidRPr="00940006" w:rsidRDefault="009F2B8A" w:rsidP="009F2B8A">
            <w:pPr>
              <w:spacing w:after="0" w:line="240" w:lineRule="auto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CieślińskI J., mikielewicz J.,1996.Niekonwencjonalne źródła energii, Wyd. Politechniki Gd., Gdańsk..</w:t>
            </w:r>
          </w:p>
          <w:p w:rsidR="009F2B8A" w:rsidRPr="00940006" w:rsidRDefault="009F2B8A" w:rsidP="009F2B8A">
            <w:pPr>
              <w:spacing w:after="0" w:line="240" w:lineRule="auto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Pluta Z., 2006.Podstawy teoretyczne fototermicznej konwersji energii słonecznej, OWPW, Warszawa.</w:t>
            </w:r>
          </w:p>
          <w:p w:rsidR="009F2B8A" w:rsidRPr="00940006" w:rsidRDefault="009F2B8A" w:rsidP="009F2B8A">
            <w:pPr>
              <w:spacing w:after="0" w:line="240" w:lineRule="auto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Chwieduk D., 2011. Energetyka słoneczna budynku, Arkady.</w:t>
            </w:r>
          </w:p>
          <w:p w:rsidR="009F2B8A" w:rsidRPr="00940006" w:rsidRDefault="009F2B8A" w:rsidP="009F2B8A">
            <w:pPr>
              <w:spacing w:after="0" w:line="240" w:lineRule="auto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 xml:space="preserve">Tytko R.,2009.Odnawialne Źródła energii, Wyd. OWG, Warszawa. </w:t>
            </w:r>
          </w:p>
          <w:p w:rsidR="009F2B8A" w:rsidRPr="00940006" w:rsidRDefault="009F2B8A" w:rsidP="009F2B8A">
            <w:pPr>
              <w:spacing w:after="0" w:line="240" w:lineRule="auto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 xml:space="preserve">Chmielniak T., 2004.Technologie Energetyczne, Wyd. PŚ, Gliwice. </w:t>
            </w:r>
          </w:p>
          <w:p w:rsidR="009F2B8A" w:rsidRPr="00940006" w:rsidRDefault="009F2B8A" w:rsidP="009F2B8A">
            <w:pPr>
              <w:spacing w:after="0" w:line="240" w:lineRule="auto"/>
              <w:rPr>
                <w:rFonts w:ascii="Times New Roman" w:hAnsi="Times New Roman"/>
                <w:iCs/>
                <w:color w:val="FF0000"/>
              </w:rPr>
            </w:pPr>
            <w:r w:rsidRPr="009F2B8A">
              <w:rPr>
                <w:rFonts w:ascii="Times New Roman" w:hAnsi="Times New Roman"/>
              </w:rPr>
              <w:t>Szymański B. , 2017. Instalacje fotowoltaiczne, Wyd.VI, Kraków.</w:t>
            </w:r>
          </w:p>
        </w:tc>
      </w:tr>
      <w:tr w:rsidR="009F2B8A" w:rsidRPr="00940006" w:rsidTr="009F2B8A">
        <w:trPr>
          <w:jc w:val="center"/>
        </w:trPr>
        <w:tc>
          <w:tcPr>
            <w:tcW w:w="1789" w:type="dxa"/>
            <w:shd w:val="clear" w:color="auto" w:fill="F2F2F2"/>
          </w:tcPr>
          <w:p w:rsidR="009F2B8A" w:rsidRPr="009F2B8A" w:rsidRDefault="009F2B8A" w:rsidP="009F2B8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9F2B8A">
              <w:rPr>
                <w:rFonts w:ascii="Times New Roman" w:hAnsi="Times New Roman"/>
                <w:iCs/>
                <w:color w:val="000000"/>
              </w:rPr>
              <w:t xml:space="preserve">Literatura </w:t>
            </w:r>
            <w:r w:rsidRPr="009F2B8A">
              <w:rPr>
                <w:rFonts w:ascii="Times New Roman" w:hAnsi="Times New Roman"/>
                <w:iCs/>
                <w:color w:val="000000"/>
              </w:rPr>
              <w:lastRenderedPageBreak/>
              <w:t>uzupełniająca</w:t>
            </w:r>
          </w:p>
        </w:tc>
        <w:tc>
          <w:tcPr>
            <w:tcW w:w="7849" w:type="dxa"/>
            <w:shd w:val="clear" w:color="auto" w:fill="auto"/>
          </w:tcPr>
          <w:p w:rsidR="009F2B8A" w:rsidRPr="009F2B8A" w:rsidRDefault="009F2B8A" w:rsidP="009F2B8A">
            <w:pPr>
              <w:spacing w:after="0" w:line="240" w:lineRule="auto"/>
              <w:rPr>
                <w:rFonts w:ascii="Times New Roman" w:hAnsi="Times New Roman"/>
              </w:rPr>
            </w:pPr>
            <w:r w:rsidRPr="009F2B8A">
              <w:rPr>
                <w:rFonts w:ascii="Times New Roman" w:hAnsi="Times New Roman"/>
              </w:rPr>
              <w:lastRenderedPageBreak/>
              <w:t xml:space="preserve">Brodowicz K., Dyakowski T., 1990.Pompy ciepła, PWN, Warszawa. </w:t>
            </w:r>
          </w:p>
          <w:p w:rsidR="009F2B8A" w:rsidRPr="009F2B8A" w:rsidRDefault="009F2B8A" w:rsidP="009F2B8A">
            <w:pPr>
              <w:spacing w:after="0" w:line="240" w:lineRule="auto"/>
              <w:rPr>
                <w:rFonts w:ascii="Times New Roman" w:hAnsi="Times New Roman"/>
              </w:rPr>
            </w:pPr>
            <w:r w:rsidRPr="009F2B8A">
              <w:rPr>
                <w:rFonts w:ascii="Times New Roman" w:hAnsi="Times New Roman"/>
              </w:rPr>
              <w:lastRenderedPageBreak/>
              <w:t>Wiśniewski G., Gołębiowski S., Gryciuk M., 2001.Kolektory słoneczne, poradnik wykorzystania energii słonecznej, Warszawa.</w:t>
            </w:r>
          </w:p>
          <w:p w:rsidR="009F2B8A" w:rsidRPr="009F2B8A" w:rsidRDefault="009F2B8A" w:rsidP="009F2B8A">
            <w:pPr>
              <w:spacing w:after="0" w:line="240" w:lineRule="auto"/>
              <w:rPr>
                <w:rFonts w:ascii="Times New Roman" w:hAnsi="Times New Roman"/>
                <w:b/>
                <w:iCs/>
                <w:u w:val="single"/>
              </w:rPr>
            </w:pPr>
          </w:p>
        </w:tc>
      </w:tr>
    </w:tbl>
    <w:p w:rsidR="009F2B8A" w:rsidRPr="00940006" w:rsidRDefault="009F2B8A" w:rsidP="009F2B8A">
      <w:pPr>
        <w:tabs>
          <w:tab w:val="left" w:pos="284"/>
        </w:tabs>
        <w:spacing w:before="120" w:after="0" w:line="240" w:lineRule="auto"/>
        <w:rPr>
          <w:rFonts w:ascii="Times New Roman" w:hAnsi="Times New Roman"/>
          <w:b/>
        </w:rPr>
      </w:pPr>
      <w:r w:rsidRPr="00940006">
        <w:rPr>
          <w:rFonts w:ascii="Times New Roman" w:hAnsi="Times New Roman"/>
          <w:b/>
        </w:rPr>
        <w:lastRenderedPageBreak/>
        <w:t>8.NAKŁAD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F2B8A" w:rsidRPr="00940006" w:rsidTr="009F2B8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Obciążenie studenta – Liczba godzin</w:t>
            </w:r>
          </w:p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(podano przykładowe)</w:t>
            </w:r>
          </w:p>
        </w:tc>
      </w:tr>
      <w:tr w:rsidR="009F2B8A" w:rsidRPr="00940006" w:rsidTr="009F2B8A">
        <w:trPr>
          <w:trHeight w:val="340"/>
          <w:jc w:val="center"/>
        </w:trPr>
        <w:tc>
          <w:tcPr>
            <w:tcW w:w="2978" w:type="dxa"/>
            <w:vMerge w:val="restart"/>
          </w:tcPr>
          <w:p w:rsidR="009F2B8A" w:rsidRPr="00940006" w:rsidRDefault="009F2B8A" w:rsidP="009F2B8A">
            <w:pPr>
              <w:spacing w:after="0" w:line="240" w:lineRule="auto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 xml:space="preserve">Zajęcia prowadzone </w:t>
            </w:r>
            <w:r w:rsidRPr="00940006">
              <w:rPr>
                <w:rFonts w:ascii="Times New Roman" w:hAnsi="Times New Roman"/>
              </w:rPr>
              <w:br/>
              <w:t xml:space="preserve">z bezpośrednim udziałem NA </w:t>
            </w:r>
            <w:r w:rsidRPr="00940006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vAlign w:val="center"/>
          </w:tcPr>
          <w:p w:rsidR="009F2B8A" w:rsidRPr="00940006" w:rsidRDefault="009F2B8A" w:rsidP="009F2B8A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06">
              <w:rPr>
                <w:rFonts w:ascii="Times New Roman" w:hAnsi="Times New Roman"/>
              </w:rPr>
              <w:t>16</w:t>
            </w:r>
          </w:p>
        </w:tc>
      </w:tr>
      <w:tr w:rsidR="009F2B8A" w:rsidRPr="00940006" w:rsidTr="009F2B8A">
        <w:trPr>
          <w:trHeight w:val="271"/>
          <w:jc w:val="center"/>
        </w:trPr>
        <w:tc>
          <w:tcPr>
            <w:tcW w:w="2978" w:type="dxa"/>
            <w:vMerge/>
          </w:tcPr>
          <w:p w:rsidR="009F2B8A" w:rsidRPr="00940006" w:rsidRDefault="009F2B8A" w:rsidP="009F2B8A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  <w:vAlign w:val="center"/>
          </w:tcPr>
          <w:p w:rsidR="009F2B8A" w:rsidRPr="00940006" w:rsidRDefault="009F2B8A" w:rsidP="009F2B8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:rsidR="009F2B8A" w:rsidRPr="00940006" w:rsidRDefault="009F2B8A" w:rsidP="009F2B8A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9F2B8A" w:rsidRPr="00940006" w:rsidTr="009F2B8A">
        <w:trPr>
          <w:trHeight w:val="177"/>
          <w:jc w:val="center"/>
        </w:trPr>
        <w:tc>
          <w:tcPr>
            <w:tcW w:w="2978" w:type="dxa"/>
            <w:vMerge w:val="restart"/>
          </w:tcPr>
          <w:p w:rsidR="009F2B8A" w:rsidRPr="00940006" w:rsidRDefault="009F2B8A" w:rsidP="009F2B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9F2B8A" w:rsidRPr="00940006" w:rsidRDefault="009F2B8A" w:rsidP="009F2B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  <w:vAlign w:val="center"/>
          </w:tcPr>
          <w:p w:rsidR="009F2B8A" w:rsidRPr="00940006" w:rsidRDefault="009F2B8A" w:rsidP="009F2B8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9F2B8A" w:rsidRPr="00940006" w:rsidTr="009F2B8A">
        <w:trPr>
          <w:trHeight w:val="137"/>
          <w:jc w:val="center"/>
        </w:trPr>
        <w:tc>
          <w:tcPr>
            <w:tcW w:w="2978" w:type="dxa"/>
            <w:vMerge/>
          </w:tcPr>
          <w:p w:rsidR="009F2B8A" w:rsidRPr="00940006" w:rsidRDefault="009F2B8A" w:rsidP="009F2B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  <w:vAlign w:val="center"/>
          </w:tcPr>
          <w:p w:rsidR="009F2B8A" w:rsidRPr="00940006" w:rsidRDefault="009F2B8A" w:rsidP="009F2B8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14</w:t>
            </w:r>
          </w:p>
        </w:tc>
      </w:tr>
      <w:tr w:rsidR="009F2B8A" w:rsidRPr="00940006" w:rsidTr="009F2B8A">
        <w:trPr>
          <w:trHeight w:val="340"/>
          <w:jc w:val="center"/>
        </w:trPr>
        <w:tc>
          <w:tcPr>
            <w:tcW w:w="2978" w:type="dxa"/>
            <w:vMerge/>
          </w:tcPr>
          <w:p w:rsidR="009F2B8A" w:rsidRPr="00940006" w:rsidRDefault="009F2B8A" w:rsidP="009F2B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  <w:vAlign w:val="center"/>
          </w:tcPr>
          <w:p w:rsidR="009F2B8A" w:rsidRPr="00940006" w:rsidRDefault="009F2B8A" w:rsidP="009F2B8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9F2B8A" w:rsidRPr="00940006" w:rsidRDefault="009F2B8A" w:rsidP="009F2B8A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9F2B8A" w:rsidRPr="00940006" w:rsidTr="009F2B8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:rsidR="009F2B8A" w:rsidRPr="00940006" w:rsidRDefault="009F2B8A" w:rsidP="009F2B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52</w:t>
            </w:r>
          </w:p>
        </w:tc>
      </w:tr>
      <w:tr w:rsidR="009F2B8A" w:rsidRPr="00940006" w:rsidTr="009F2B8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:rsidR="009F2B8A" w:rsidRPr="00940006" w:rsidRDefault="009F2B8A" w:rsidP="009F2B8A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 xml:space="preserve"> </w:t>
            </w:r>
            <w:r w:rsidRPr="00940006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:rsidR="009F2B8A" w:rsidRPr="00940006" w:rsidRDefault="009F2B8A" w:rsidP="009F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40006"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9F2B8A" w:rsidRPr="009F2B8A" w:rsidRDefault="009F2B8A" w:rsidP="009F2B8A">
      <w:pPr>
        <w:pStyle w:val="Tekstprzypisukocowego"/>
      </w:pPr>
      <w:r w:rsidRPr="009F2B8A">
        <w:t>ostateczna liczba punktów ECTS</w:t>
      </w:r>
    </w:p>
    <w:p w:rsidR="009F2B8A" w:rsidRPr="009F2B8A" w:rsidRDefault="009F2B8A" w:rsidP="009F2B8A">
      <w:pPr>
        <w:spacing w:line="240" w:lineRule="auto"/>
        <w:rPr>
          <w:rFonts w:ascii="Times New Roman" w:hAnsi="Times New Roman"/>
          <w:b/>
          <w:sz w:val="20"/>
          <w:szCs w:val="20"/>
        </w:rPr>
      </w:pPr>
      <w:r w:rsidRPr="009F2B8A">
        <w:rPr>
          <w:rFonts w:ascii="Times New Roman" w:hAnsi="Times New Roman"/>
          <w:sz w:val="20"/>
          <w:szCs w:val="20"/>
        </w:rPr>
        <w:t>**nie dotyczy kursu</w:t>
      </w:r>
    </w:p>
    <w:p w:rsidR="009F2B8A" w:rsidRPr="00940006" w:rsidRDefault="009F2B8A" w:rsidP="009F2B8A">
      <w:pPr>
        <w:spacing w:line="240" w:lineRule="auto"/>
        <w:rPr>
          <w:rFonts w:ascii="Times New Roman" w:hAnsi="Times New Roman"/>
        </w:rPr>
      </w:pPr>
    </w:p>
    <w:p w:rsidR="009F2B8A" w:rsidRPr="00757F58" w:rsidRDefault="009F2B8A" w:rsidP="00757F58">
      <w:pPr>
        <w:rPr>
          <w:rFonts w:ascii="Times New Roman" w:hAnsi="Times New Roman"/>
        </w:rPr>
      </w:pPr>
    </w:p>
    <w:p w:rsidR="00757F58" w:rsidRDefault="00757F58" w:rsidP="00284A75">
      <w:pPr>
        <w:spacing w:line="240" w:lineRule="auto"/>
        <w:rPr>
          <w:rFonts w:ascii="Times New Roman" w:hAnsi="Times New Roman"/>
        </w:rPr>
      </w:pPr>
    </w:p>
    <w:p w:rsidR="00757F58" w:rsidRDefault="00757F58" w:rsidP="00757F58">
      <w:pPr>
        <w:tabs>
          <w:tab w:val="left" w:pos="2038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757F58" w:rsidRDefault="00757F58" w:rsidP="00757F58">
      <w:pPr>
        <w:tabs>
          <w:tab w:val="left" w:pos="2038"/>
        </w:tabs>
        <w:spacing w:line="240" w:lineRule="auto"/>
        <w:rPr>
          <w:rFonts w:ascii="Times New Roman" w:hAnsi="Times New Roman"/>
        </w:rPr>
      </w:pPr>
    </w:p>
    <w:p w:rsidR="00A55BC8" w:rsidRDefault="00A55BC8" w:rsidP="00757F58">
      <w:pPr>
        <w:tabs>
          <w:tab w:val="left" w:pos="2038"/>
        </w:tabs>
        <w:spacing w:line="240" w:lineRule="auto"/>
        <w:rPr>
          <w:rFonts w:ascii="Times New Roman" w:hAnsi="Times New Roman"/>
        </w:rPr>
      </w:pPr>
    </w:p>
    <w:p w:rsidR="00A55BC8" w:rsidRDefault="00A55BC8" w:rsidP="00757F58">
      <w:pPr>
        <w:tabs>
          <w:tab w:val="left" w:pos="2038"/>
        </w:tabs>
        <w:spacing w:line="240" w:lineRule="auto"/>
        <w:rPr>
          <w:rFonts w:ascii="Times New Roman" w:hAnsi="Times New Roman"/>
        </w:rPr>
      </w:pPr>
    </w:p>
    <w:p w:rsidR="00A55BC8" w:rsidRDefault="00A55BC8" w:rsidP="00757F58">
      <w:pPr>
        <w:tabs>
          <w:tab w:val="left" w:pos="2038"/>
        </w:tabs>
        <w:spacing w:line="240" w:lineRule="auto"/>
        <w:rPr>
          <w:rFonts w:ascii="Times New Roman" w:hAnsi="Times New Roman"/>
        </w:rPr>
      </w:pPr>
    </w:p>
    <w:p w:rsidR="00A55BC8" w:rsidRDefault="00A55BC8" w:rsidP="00757F58">
      <w:pPr>
        <w:tabs>
          <w:tab w:val="left" w:pos="2038"/>
        </w:tabs>
        <w:spacing w:line="240" w:lineRule="auto"/>
        <w:rPr>
          <w:rFonts w:ascii="Times New Roman" w:hAnsi="Times New Roman"/>
        </w:rPr>
      </w:pPr>
    </w:p>
    <w:p w:rsidR="00A55BC8" w:rsidRDefault="00A55BC8" w:rsidP="00757F58">
      <w:pPr>
        <w:tabs>
          <w:tab w:val="left" w:pos="2038"/>
        </w:tabs>
        <w:spacing w:line="240" w:lineRule="auto"/>
        <w:rPr>
          <w:rFonts w:ascii="Times New Roman" w:hAnsi="Times New Roman"/>
        </w:rPr>
      </w:pPr>
    </w:p>
    <w:p w:rsidR="00A55BC8" w:rsidRDefault="00A55BC8" w:rsidP="00757F58">
      <w:pPr>
        <w:tabs>
          <w:tab w:val="left" w:pos="2038"/>
        </w:tabs>
        <w:spacing w:line="240" w:lineRule="auto"/>
        <w:rPr>
          <w:rFonts w:ascii="Times New Roman" w:hAnsi="Times New Roman"/>
        </w:rPr>
      </w:pPr>
    </w:p>
    <w:p w:rsidR="00A55BC8" w:rsidRDefault="00A55BC8" w:rsidP="00757F58">
      <w:pPr>
        <w:tabs>
          <w:tab w:val="left" w:pos="2038"/>
        </w:tabs>
        <w:spacing w:line="240" w:lineRule="auto"/>
        <w:rPr>
          <w:rFonts w:ascii="Times New Roman" w:hAnsi="Times New Roman"/>
        </w:rPr>
      </w:pPr>
    </w:p>
    <w:p w:rsidR="00A55BC8" w:rsidRDefault="00A55BC8" w:rsidP="00757F58">
      <w:pPr>
        <w:tabs>
          <w:tab w:val="left" w:pos="2038"/>
        </w:tabs>
        <w:spacing w:line="240" w:lineRule="auto"/>
        <w:rPr>
          <w:rFonts w:ascii="Times New Roman" w:hAnsi="Times New Roman"/>
        </w:rPr>
      </w:pPr>
    </w:p>
    <w:p w:rsidR="00A55BC8" w:rsidRDefault="00A55BC8" w:rsidP="00757F58">
      <w:pPr>
        <w:tabs>
          <w:tab w:val="left" w:pos="2038"/>
        </w:tabs>
        <w:spacing w:line="240" w:lineRule="auto"/>
        <w:rPr>
          <w:rFonts w:ascii="Times New Roman" w:hAnsi="Times New Roman"/>
        </w:rPr>
      </w:pPr>
    </w:p>
    <w:p w:rsidR="00A55BC8" w:rsidRDefault="00A55BC8" w:rsidP="00757F58">
      <w:pPr>
        <w:tabs>
          <w:tab w:val="left" w:pos="2038"/>
        </w:tabs>
        <w:spacing w:line="240" w:lineRule="auto"/>
        <w:rPr>
          <w:rFonts w:ascii="Times New Roman" w:hAnsi="Times New Roman"/>
        </w:rPr>
      </w:pPr>
    </w:p>
    <w:p w:rsidR="00A55BC8" w:rsidRDefault="00A55BC8" w:rsidP="00757F58">
      <w:pPr>
        <w:tabs>
          <w:tab w:val="left" w:pos="2038"/>
        </w:tabs>
        <w:spacing w:line="240" w:lineRule="auto"/>
        <w:rPr>
          <w:rFonts w:ascii="Times New Roman" w:hAnsi="Times New Roman"/>
        </w:rPr>
      </w:pPr>
    </w:p>
    <w:p w:rsidR="00A55BC8" w:rsidRDefault="00A55BC8" w:rsidP="00757F58">
      <w:pPr>
        <w:tabs>
          <w:tab w:val="left" w:pos="2038"/>
        </w:tabs>
        <w:spacing w:line="240" w:lineRule="auto"/>
        <w:rPr>
          <w:rFonts w:ascii="Times New Roman" w:hAnsi="Times New Roman"/>
        </w:rPr>
      </w:pPr>
    </w:p>
    <w:p w:rsidR="00757F58" w:rsidRDefault="00757F58" w:rsidP="00757F58">
      <w:pPr>
        <w:tabs>
          <w:tab w:val="left" w:pos="2038"/>
        </w:tabs>
        <w:spacing w:line="240" w:lineRule="auto"/>
        <w:rPr>
          <w:rFonts w:ascii="Times New Roman" w:hAnsi="Times New Roman"/>
        </w:rPr>
      </w:pPr>
    </w:p>
    <w:tbl>
      <w:tblPr>
        <w:tblW w:w="9645" w:type="dxa"/>
        <w:jc w:val="center"/>
        <w:tblLook w:val="00A0" w:firstRow="1" w:lastRow="0" w:firstColumn="1" w:lastColumn="0" w:noHBand="0" w:noVBand="0"/>
      </w:tblPr>
      <w:tblGrid>
        <w:gridCol w:w="2412"/>
        <w:gridCol w:w="1959"/>
        <w:gridCol w:w="3466"/>
        <w:gridCol w:w="1808"/>
      </w:tblGrid>
      <w:tr w:rsidR="00757F58" w:rsidRPr="008E1D19" w:rsidTr="00CB2083">
        <w:trPr>
          <w:trHeight w:val="454"/>
          <w:jc w:val="center"/>
        </w:trPr>
        <w:tc>
          <w:tcPr>
            <w:tcW w:w="2412" w:type="dxa"/>
            <w:vAlign w:val="center"/>
            <w:hideMark/>
          </w:tcPr>
          <w:p w:rsidR="00757F58" w:rsidRPr="009A4CEF" w:rsidRDefault="00757F58" w:rsidP="00CB2083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757F58" w:rsidRPr="009A4CEF" w:rsidRDefault="00757F58" w:rsidP="00CB2083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Kod przedmiotu:</w:t>
            </w:r>
          </w:p>
        </w:tc>
        <w:tc>
          <w:tcPr>
            <w:tcW w:w="1959" w:type="dxa"/>
            <w:vAlign w:val="center"/>
            <w:hideMark/>
          </w:tcPr>
          <w:p w:rsidR="00757F58" w:rsidRPr="009A4CEF" w:rsidRDefault="00757F58" w:rsidP="00CB2083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2"/>
                <w:szCs w:val="22"/>
                <w:lang w:val="pl-PL"/>
              </w:rPr>
              <w:t>……………….</w:t>
            </w:r>
          </w:p>
        </w:tc>
        <w:tc>
          <w:tcPr>
            <w:tcW w:w="3466" w:type="dxa"/>
            <w:vAlign w:val="center"/>
            <w:hideMark/>
          </w:tcPr>
          <w:p w:rsidR="00757F58" w:rsidRPr="009A4CEF" w:rsidRDefault="00757F58" w:rsidP="00CB2083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8" w:type="dxa"/>
            <w:vAlign w:val="center"/>
            <w:hideMark/>
          </w:tcPr>
          <w:p w:rsidR="00757F58" w:rsidRPr="009A4CEF" w:rsidRDefault="00757F58" w:rsidP="00CB2083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D.12</w:t>
            </w:r>
          </w:p>
        </w:tc>
      </w:tr>
    </w:tbl>
    <w:p w:rsidR="00757F58" w:rsidRPr="008E1D19" w:rsidRDefault="00757F58" w:rsidP="00757F58">
      <w:pPr>
        <w:tabs>
          <w:tab w:val="left" w:pos="284"/>
        </w:tabs>
        <w:spacing w:before="120" w:line="240" w:lineRule="auto"/>
        <w:ind w:left="2520" w:hanging="2520"/>
        <w:rPr>
          <w:rFonts w:ascii="Times New Roman" w:hAnsi="Times New Roman"/>
          <w:b/>
        </w:rPr>
      </w:pPr>
      <w:r w:rsidRPr="008E1D19">
        <w:rPr>
          <w:rFonts w:ascii="Times New Roman" w:hAnsi="Times New Roman"/>
          <w:b/>
        </w:rPr>
        <w:t>1. INFORMACJE O PRZEDMIOCIE</w:t>
      </w:r>
    </w:p>
    <w:p w:rsidR="00757F58" w:rsidRPr="008E1D19" w:rsidRDefault="00757F58" w:rsidP="00757F58">
      <w:pPr>
        <w:pStyle w:val="Akapitzlist1"/>
        <w:spacing w:before="120" w:after="120"/>
        <w:ind w:left="2520" w:hanging="2236"/>
        <w:rPr>
          <w:b/>
          <w:sz w:val="22"/>
          <w:szCs w:val="22"/>
        </w:rPr>
      </w:pPr>
      <w:r w:rsidRPr="008E1D19">
        <w:rPr>
          <w:b/>
          <w:sz w:val="22"/>
          <w:szCs w:val="22"/>
        </w:rPr>
        <w:t>a.  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757F58" w:rsidRPr="008E1D19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bCs/>
                <w:iCs/>
              </w:rPr>
              <w:t>Seminarium dyplomowe</w:t>
            </w:r>
          </w:p>
        </w:tc>
      </w:tr>
      <w:tr w:rsidR="00757F58" w:rsidRPr="008E1D19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8E1D19">
              <w:rPr>
                <w:rFonts w:ascii="Times New Roman" w:hAnsi="Times New Roman"/>
                <w:b/>
                <w:iCs/>
              </w:rPr>
              <w:t>INŻYNIERIA ŚRODOWISKA</w:t>
            </w:r>
          </w:p>
        </w:tc>
      </w:tr>
      <w:tr w:rsidR="00757F58" w:rsidRPr="008E1D19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  <w:color w:val="000000"/>
              </w:rPr>
              <w:t>II stopnia</w:t>
            </w:r>
          </w:p>
        </w:tc>
      </w:tr>
      <w:tr w:rsidR="00757F58" w:rsidRPr="008E1D19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  <w:color w:val="000000"/>
              </w:rPr>
              <w:t xml:space="preserve">ogólnoakademicki </w:t>
            </w:r>
          </w:p>
        </w:tc>
      </w:tr>
      <w:tr w:rsidR="00757F58" w:rsidRPr="008E1D19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  <w:color w:val="000000"/>
              </w:rPr>
              <w:t xml:space="preserve">niestacjonarne </w:t>
            </w:r>
          </w:p>
        </w:tc>
      </w:tr>
      <w:tr w:rsidR="00757F58" w:rsidRPr="008E1D19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</w:rPr>
              <w:t>Konwencjonalne i odnawialne źródła energii</w:t>
            </w:r>
          </w:p>
        </w:tc>
      </w:tr>
      <w:tr w:rsidR="00757F58" w:rsidRPr="008E1D19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F58" w:rsidRPr="00757F58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57F58">
              <w:rPr>
                <w:rFonts w:ascii="Times New Roman" w:hAnsi="Times New Roman"/>
                <w:sz w:val="20"/>
                <w:szCs w:val="20"/>
              </w:rPr>
              <w:t xml:space="preserve">WYDZIAŁ BUDOWNICTWA, ARCHITEKTURY </w:t>
            </w:r>
          </w:p>
          <w:p w:rsidR="00757F58" w:rsidRPr="00757F58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757F58">
              <w:rPr>
                <w:rFonts w:ascii="Times New Roman" w:hAnsi="Times New Roman"/>
                <w:sz w:val="20"/>
                <w:szCs w:val="20"/>
              </w:rPr>
              <w:t xml:space="preserve">I INŻYNIERII ŚRODOWISKA </w:t>
            </w:r>
          </w:p>
        </w:tc>
      </w:tr>
      <w:tr w:rsidR="00757F58" w:rsidRPr="00017AC1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F58" w:rsidRPr="00017AC1" w:rsidRDefault="00017AC1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lang w:val="en-GB"/>
              </w:rPr>
            </w:pPr>
            <w:r>
              <w:rPr>
                <w:rFonts w:ascii="Times New Roman" w:hAnsi="Times New Roman"/>
                <w:iCs/>
                <w:lang w:val="en-GB"/>
              </w:rPr>
              <w:t>p</w:t>
            </w:r>
            <w:r w:rsidRPr="00017AC1">
              <w:rPr>
                <w:rFonts w:ascii="Times New Roman" w:hAnsi="Times New Roman"/>
                <w:iCs/>
                <w:lang w:val="en-GB"/>
              </w:rPr>
              <w:t xml:space="preserve">rof. dr hab. </w:t>
            </w:r>
            <w:r>
              <w:rPr>
                <w:rFonts w:ascii="Times New Roman" w:hAnsi="Times New Roman"/>
                <w:iCs/>
                <w:lang w:val="en-GB"/>
              </w:rPr>
              <w:t>i</w:t>
            </w:r>
            <w:r w:rsidRPr="00017AC1">
              <w:rPr>
                <w:rFonts w:ascii="Times New Roman" w:hAnsi="Times New Roman"/>
                <w:iCs/>
                <w:lang w:val="en-GB"/>
              </w:rPr>
              <w:t>nż. J</w:t>
            </w:r>
            <w:r>
              <w:rPr>
                <w:rFonts w:ascii="Times New Roman" w:hAnsi="Times New Roman"/>
                <w:iCs/>
                <w:lang w:val="en-GB"/>
              </w:rPr>
              <w:t>anusz Bujak</w:t>
            </w:r>
          </w:p>
        </w:tc>
      </w:tr>
      <w:tr w:rsidR="00757F58" w:rsidRPr="008E1D19" w:rsidTr="00017AC1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57F58" w:rsidRPr="008E1D19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F58" w:rsidRPr="008E1D19" w:rsidRDefault="00757F58" w:rsidP="00757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 xml:space="preserve"> metody opracowania i interpretacji wyników w formie analitycznej i graficznej</w:t>
            </w:r>
          </w:p>
        </w:tc>
      </w:tr>
    </w:tbl>
    <w:p w:rsidR="00757F58" w:rsidRPr="008E1D19" w:rsidRDefault="00757F58" w:rsidP="00757F58">
      <w:pPr>
        <w:pStyle w:val="Akapitzlist1"/>
        <w:spacing w:before="120" w:after="120"/>
        <w:ind w:left="2520" w:hanging="2094"/>
        <w:rPr>
          <w:b/>
          <w:bCs/>
          <w:iCs/>
          <w:sz w:val="22"/>
          <w:szCs w:val="22"/>
        </w:rPr>
      </w:pPr>
      <w:r w:rsidRPr="008E1D19">
        <w:rPr>
          <w:b/>
          <w:bCs/>
          <w:iCs/>
          <w:sz w:val="22"/>
          <w:szCs w:val="22"/>
        </w:rPr>
        <w:t>b.  Semestralny/</w:t>
      </w:r>
      <w:r w:rsidRPr="008E1D19">
        <w:rPr>
          <w:b/>
          <w:bCs/>
          <w:iCs/>
          <w:strike/>
          <w:sz w:val="22"/>
          <w:szCs w:val="22"/>
        </w:rPr>
        <w:t>tygodniowy</w:t>
      </w:r>
      <w:r w:rsidRPr="008E1D1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757F58" w:rsidRPr="008E1D19" w:rsidTr="00CB2083">
        <w:trPr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8E1D19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757F58" w:rsidRPr="008E1D19" w:rsidTr="00CB208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F58" w:rsidRPr="008E1D19" w:rsidRDefault="00757F58" w:rsidP="00CB2083">
            <w:pPr>
              <w:spacing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757F58" w:rsidRPr="008E1D19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>ECTS*</w:t>
            </w:r>
          </w:p>
        </w:tc>
      </w:tr>
      <w:tr w:rsidR="00757F58" w:rsidRPr="008E1D19" w:rsidTr="00CB2083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  <w:color w:val="000000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vertAlign w:val="superscript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  <w:color w:val="000000"/>
              </w:rPr>
              <w:t>24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  <w:color w:val="000000"/>
              </w:rPr>
              <w:t>2</w:t>
            </w:r>
          </w:p>
        </w:tc>
      </w:tr>
    </w:tbl>
    <w:p w:rsidR="00757F58" w:rsidRPr="008E1D19" w:rsidRDefault="00757F58" w:rsidP="00757F58">
      <w:pPr>
        <w:tabs>
          <w:tab w:val="left" w:pos="284"/>
        </w:tabs>
        <w:spacing w:before="120" w:after="120" w:line="240" w:lineRule="auto"/>
        <w:ind w:left="1080" w:hanging="1080"/>
        <w:rPr>
          <w:rFonts w:ascii="Times New Roman" w:hAnsi="Times New Roman"/>
          <w:b/>
        </w:rPr>
      </w:pPr>
      <w:r w:rsidRPr="008E1D19">
        <w:rPr>
          <w:rFonts w:ascii="Times New Roman" w:hAnsi="Times New Roman"/>
          <w:b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9"/>
        <w:gridCol w:w="5055"/>
        <w:gridCol w:w="1975"/>
        <w:gridCol w:w="1588"/>
      </w:tblGrid>
      <w:tr w:rsidR="00757F58" w:rsidRPr="008E1D19" w:rsidTr="00CB2083">
        <w:trPr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Lp.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8E1D19">
              <w:rPr>
                <w:rFonts w:ascii="Times New Roman" w:hAnsi="Times New Roman"/>
                <w:strike/>
                <w:color w:val="000000"/>
              </w:rPr>
              <w:br/>
            </w:r>
            <w:r w:rsidRPr="008E1D19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8E1D19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757F58" w:rsidRPr="008E1D19" w:rsidTr="00CB2083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CB2083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757F58" w:rsidRPr="008E1D19" w:rsidTr="00CB2083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W1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017AC1" w:rsidP="00757F58">
            <w:pPr>
              <w:spacing w:after="0" w:line="240" w:lineRule="auto"/>
              <w:rPr>
                <w:rFonts w:ascii="Times New Roman" w:hAnsi="Times New Roman"/>
              </w:rPr>
            </w:pPr>
            <w:r w:rsidRPr="00EE48BF">
              <w:rPr>
                <w:rFonts w:ascii="Times New Roman" w:hAnsi="Times New Roman"/>
              </w:rPr>
              <w:t>ma wiedzę w zakresie zagadnień realizowanych w toku studiów oraz sposobu konstruowania i pisania pracy magisterskiej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 xml:space="preserve">K_W04, K_W23, </w:t>
            </w:r>
          </w:p>
          <w:p w:rsidR="00757F58" w:rsidRPr="008E1D19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KOZE_W02 ÷KOZE_W05</w:t>
            </w:r>
          </w:p>
          <w:p w:rsidR="00757F58" w:rsidRPr="008E1D19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KOZE_W09</w:t>
            </w:r>
          </w:p>
          <w:p w:rsidR="00757F58" w:rsidRPr="008E1D19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KOZE_W10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P7S_WG</w:t>
            </w:r>
          </w:p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8E1D19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757F58" w:rsidRPr="008E1D19" w:rsidTr="00CB2083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757F58" w:rsidRPr="008E1D19" w:rsidRDefault="00757F58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UMIEJĘTNOŚCI</w:t>
            </w:r>
          </w:p>
        </w:tc>
      </w:tr>
      <w:tr w:rsidR="00757F58" w:rsidRPr="008E1D19" w:rsidTr="00CB2083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U1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potrafi wyszukiwać i wykorzystywać potrzebne informacje z literatury, baz danych i innych źródeł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K_U01</w:t>
            </w:r>
          </w:p>
          <w:p w:rsidR="00757F58" w:rsidRPr="008E1D19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KOZE_U02 ÷</w:t>
            </w:r>
          </w:p>
          <w:p w:rsidR="00757F58" w:rsidRPr="008E1D19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KOZE_U05</w:t>
            </w:r>
          </w:p>
          <w:p w:rsidR="00757F58" w:rsidRPr="008E1D19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KOZE_U09</w:t>
            </w:r>
          </w:p>
          <w:p w:rsidR="00757F58" w:rsidRPr="008E1D19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KOZE_U10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P7S_UW</w:t>
            </w:r>
          </w:p>
          <w:p w:rsidR="00757F58" w:rsidRPr="008E1D19" w:rsidRDefault="00757F58" w:rsidP="00757F5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P7S_UK</w:t>
            </w:r>
          </w:p>
          <w:p w:rsidR="00757F58" w:rsidRPr="008E1D19" w:rsidRDefault="00757F58" w:rsidP="00757F5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P7S_UO</w:t>
            </w:r>
          </w:p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  <w:color w:val="000000"/>
              </w:rPr>
              <w:t>P7S_UU</w:t>
            </w:r>
          </w:p>
        </w:tc>
      </w:tr>
      <w:tr w:rsidR="00757F58" w:rsidRPr="008E1D19" w:rsidTr="00CB2083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757F58" w:rsidRPr="008E1D19" w:rsidRDefault="00757F58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KOMPETENCJE SPOŁECZNE</w:t>
            </w:r>
          </w:p>
        </w:tc>
      </w:tr>
      <w:tr w:rsidR="00757F58" w:rsidRPr="008E1D19" w:rsidTr="00CB2083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K1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 xml:space="preserve">Potrafi opisywać w sposób komunikatywny cele, zadania i osiągnięcia w reprezentowanej dziedzinie </w:t>
            </w:r>
            <w:r w:rsidRPr="008E1D19">
              <w:rPr>
                <w:rFonts w:ascii="Times New Roman" w:hAnsi="Times New Roman"/>
              </w:rPr>
              <w:lastRenderedPageBreak/>
              <w:t>wiedzy oraz je popularyzować w społeczeństwie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lastRenderedPageBreak/>
              <w:t>K_K06,</w:t>
            </w:r>
          </w:p>
          <w:p w:rsidR="00757F58" w:rsidRPr="008E1D19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 xml:space="preserve">KOZE_K01 </w:t>
            </w:r>
            <w:r w:rsidRPr="008E1D19">
              <w:rPr>
                <w:rFonts w:ascii="Times New Roman" w:hAnsi="Times New Roman"/>
              </w:rPr>
              <w:lastRenderedPageBreak/>
              <w:t>KOZE_K05</w:t>
            </w:r>
          </w:p>
          <w:p w:rsidR="00757F58" w:rsidRPr="008E1D19" w:rsidRDefault="00757F58" w:rsidP="00757F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KOZE_K06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lastRenderedPageBreak/>
              <w:t>P7S_KK</w:t>
            </w:r>
          </w:p>
          <w:p w:rsidR="00757F58" w:rsidRPr="008E1D19" w:rsidRDefault="00757F58" w:rsidP="00757F5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P7S_KO</w:t>
            </w:r>
          </w:p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  <w:color w:val="000000"/>
              </w:rPr>
              <w:lastRenderedPageBreak/>
              <w:t>P7S_KR</w:t>
            </w:r>
          </w:p>
        </w:tc>
      </w:tr>
    </w:tbl>
    <w:p w:rsidR="00757F58" w:rsidRPr="008E1D19" w:rsidRDefault="00757F58" w:rsidP="00757F58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 w:rsidRPr="008E1D19">
        <w:rPr>
          <w:rFonts w:ascii="Times New Roman" w:hAnsi="Times New Roman"/>
          <w:b/>
        </w:rPr>
        <w:lastRenderedPageBreak/>
        <w:t>3.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757F58" w:rsidRPr="008E1D19" w:rsidTr="00CB2083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CB2083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  <w:bCs/>
                <w:iCs/>
              </w:rPr>
              <w:t>Seminarium z wykorzystaniem środków audiowizualnych</w:t>
            </w:r>
          </w:p>
        </w:tc>
      </w:tr>
    </w:tbl>
    <w:p w:rsidR="00757F58" w:rsidRPr="008E1D19" w:rsidRDefault="00757F58" w:rsidP="00757F58">
      <w:pPr>
        <w:tabs>
          <w:tab w:val="left" w:pos="284"/>
        </w:tabs>
        <w:spacing w:before="120" w:after="120" w:line="240" w:lineRule="auto"/>
        <w:ind w:left="993" w:hanging="993"/>
        <w:rPr>
          <w:rFonts w:ascii="Times New Roman" w:hAnsi="Times New Roman"/>
          <w:b/>
          <w:color w:val="000000"/>
        </w:rPr>
      </w:pPr>
      <w:r w:rsidRPr="008E1D19">
        <w:rPr>
          <w:rFonts w:ascii="Times New Roman" w:hAnsi="Times New Roman"/>
          <w:b/>
          <w:color w:val="000000"/>
        </w:rPr>
        <w:t>4. 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757F58" w:rsidRPr="008E1D19" w:rsidTr="00CB2083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CB2083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8E1D19">
              <w:rPr>
                <w:bCs/>
                <w:iCs/>
                <w:sz w:val="22"/>
                <w:szCs w:val="22"/>
              </w:rPr>
              <w:t>Seminarium- przedstawienie referatu, złożenie i obrona pracy seminaryjnej</w:t>
            </w:r>
          </w:p>
        </w:tc>
      </w:tr>
    </w:tbl>
    <w:p w:rsidR="00757F58" w:rsidRPr="008E1D19" w:rsidRDefault="00757F58" w:rsidP="00757F58">
      <w:pPr>
        <w:tabs>
          <w:tab w:val="left" w:pos="284"/>
        </w:tabs>
        <w:spacing w:before="120" w:after="120" w:line="240" w:lineRule="auto"/>
        <w:ind w:left="360" w:hanging="360"/>
        <w:rPr>
          <w:rFonts w:ascii="Times New Roman" w:hAnsi="Times New Roman"/>
          <w:b/>
          <w:color w:val="000000"/>
        </w:rPr>
      </w:pPr>
      <w:r w:rsidRPr="008E1D19">
        <w:rPr>
          <w:rFonts w:ascii="Times New Roman" w:hAnsi="Times New Roman"/>
          <w:b/>
          <w:iCs/>
          <w:color w:val="000000"/>
        </w:rPr>
        <w:t>5. 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757F58" w:rsidRPr="008E1D19" w:rsidTr="00CB2083">
        <w:trPr>
          <w:trHeight w:val="1452"/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757F58" w:rsidRPr="008E1D19" w:rsidRDefault="00757F58" w:rsidP="00CB208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Seminaria</w:t>
            </w: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numPr>
                <w:ilvl w:val="0"/>
                <w:numId w:val="136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</w:rPr>
              <w:t xml:space="preserve">Omówienie metod prowadzenia studiów literaturowych, spisów literatury i odwołań do niej w tekście. Zasady sporządzania konspektów, spisów treści. </w:t>
            </w:r>
          </w:p>
          <w:p w:rsidR="00757F58" w:rsidRPr="008E1D19" w:rsidRDefault="00757F58" w:rsidP="00757F58">
            <w:pPr>
              <w:numPr>
                <w:ilvl w:val="0"/>
                <w:numId w:val="136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</w:rPr>
              <w:t>Rejestracja wyników badań i opracowania statystyczne. Opracowanie pracy seminaryjnej, referowanie i obrona. Opracowywanie pracy dyplomowej i referowanie jej w stanie posiadanego zaawansowania.</w:t>
            </w:r>
          </w:p>
          <w:p w:rsidR="00757F58" w:rsidRPr="008E1D19" w:rsidRDefault="00757F58" w:rsidP="00757F58">
            <w:pPr>
              <w:numPr>
                <w:ilvl w:val="0"/>
                <w:numId w:val="136"/>
              </w:numPr>
              <w:tabs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368" w:hanging="357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</w:rPr>
              <w:t>Dyskusje naukowe na temat stanu wiedzy wg literatury, odpowiedzi na zadane pytania i formułowanie pytań głównie dotyczących prac seminaryjnych i dyplomowych.</w:t>
            </w:r>
          </w:p>
        </w:tc>
      </w:tr>
    </w:tbl>
    <w:p w:rsidR="00757F58" w:rsidRDefault="00757F58" w:rsidP="00612C7D">
      <w:pPr>
        <w:tabs>
          <w:tab w:val="left" w:pos="284"/>
          <w:tab w:val="num" w:pos="426"/>
        </w:tabs>
        <w:spacing w:before="120" w:after="120" w:line="240" w:lineRule="auto"/>
        <w:rPr>
          <w:rFonts w:ascii="Times New Roman" w:hAnsi="Times New Roman"/>
          <w:b/>
          <w:color w:val="000000"/>
        </w:rPr>
      </w:pPr>
    </w:p>
    <w:p w:rsidR="00757F58" w:rsidRPr="008E1D19" w:rsidRDefault="00757F58" w:rsidP="00757F58">
      <w:pPr>
        <w:tabs>
          <w:tab w:val="left" w:pos="284"/>
          <w:tab w:val="num" w:pos="426"/>
        </w:tabs>
        <w:spacing w:before="120" w:after="120" w:line="240" w:lineRule="auto"/>
        <w:ind w:left="360" w:hanging="360"/>
        <w:rPr>
          <w:rFonts w:ascii="Times New Roman" w:hAnsi="Times New Roman"/>
          <w:b/>
          <w:color w:val="000000"/>
        </w:rPr>
      </w:pPr>
      <w:r w:rsidRPr="008E1D19">
        <w:rPr>
          <w:rFonts w:ascii="Times New Roman" w:hAnsi="Times New Roman"/>
          <w:b/>
          <w:color w:val="000000"/>
        </w:rPr>
        <w:t>6. METODY (SPOSOBY) WERYFIKACJI I OCENY EFEKTÓW UCZENIA SIĘ OSIĄGNIĘTYCH PRZEZ STUDENTA</w:t>
      </w:r>
    </w:p>
    <w:p w:rsidR="00757F58" w:rsidRPr="008E1D19" w:rsidRDefault="00757F58" w:rsidP="00757F58">
      <w:p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8E1D19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757F58" w:rsidRPr="008E1D19" w:rsidTr="00CB2083">
        <w:trPr>
          <w:jc w:val="center"/>
        </w:trPr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757F58" w:rsidRPr="008E1D19" w:rsidTr="00CB208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F58" w:rsidRPr="008E1D19" w:rsidRDefault="00757F58" w:rsidP="00CB2083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Kolokwium pisemne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</w:rPr>
              <w:t>Sprawozdanie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Referat</w:t>
            </w:r>
          </w:p>
        </w:tc>
      </w:tr>
      <w:tr w:rsidR="00757F58" w:rsidRPr="008E1D19" w:rsidTr="00CB2083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x</w:t>
            </w:r>
          </w:p>
        </w:tc>
      </w:tr>
      <w:tr w:rsidR="00757F58" w:rsidRPr="008E1D19" w:rsidTr="00CB2083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x</w:t>
            </w:r>
          </w:p>
        </w:tc>
      </w:tr>
      <w:tr w:rsidR="00757F58" w:rsidRPr="008E1D19" w:rsidTr="00CB2083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x</w:t>
            </w:r>
          </w:p>
        </w:tc>
      </w:tr>
    </w:tbl>
    <w:p w:rsidR="00757F58" w:rsidRPr="008E1D19" w:rsidRDefault="00757F58" w:rsidP="00757F58">
      <w:pPr>
        <w:tabs>
          <w:tab w:val="left" w:pos="284"/>
        </w:tabs>
        <w:spacing w:before="120" w:after="120" w:line="240" w:lineRule="auto"/>
        <w:ind w:left="360" w:hanging="360"/>
        <w:rPr>
          <w:rFonts w:ascii="Times New Roman" w:hAnsi="Times New Roman"/>
          <w:b/>
          <w:iCs/>
          <w:color w:val="000000"/>
        </w:rPr>
      </w:pPr>
      <w:r w:rsidRPr="008E1D19">
        <w:rPr>
          <w:rFonts w:ascii="Times New Roman" w:hAnsi="Times New Roman"/>
          <w:b/>
          <w:iCs/>
          <w:color w:val="000000"/>
        </w:rPr>
        <w:t>7. 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757F58" w:rsidRPr="008E1D19" w:rsidTr="00CB2083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757F58" w:rsidRPr="008E1D19" w:rsidRDefault="00757F58" w:rsidP="00A55BC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8E1D19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A55BC8">
            <w:pPr>
              <w:pStyle w:val="Akapitzlist"/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0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>1. Boć J., 1994, Jak pisać pracę magisterską, Wyd. „Kolonia”, Wrocław.</w:t>
            </w:r>
          </w:p>
          <w:p w:rsidR="00757F58" w:rsidRPr="008E1D19" w:rsidRDefault="00757F58" w:rsidP="00A55BC8">
            <w:pPr>
              <w:pStyle w:val="Akapitzlist"/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0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>2. Lindsay D., 1995, Dobre rady dla piszących teksty naukowe, Of. Wyd. politechniki Wrocławskiej, s. 132, Wrocław</w:t>
            </w:r>
          </w:p>
          <w:p w:rsidR="00757F58" w:rsidRPr="008E1D19" w:rsidRDefault="00757F58" w:rsidP="00A55BC8">
            <w:pPr>
              <w:pStyle w:val="Akapitzlist"/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0"/>
              <w:rPr>
                <w:rFonts w:ascii="Times New Roman" w:hAnsi="Times New Roman"/>
                <w:iCs/>
              </w:rPr>
            </w:pPr>
            <w:r w:rsidRPr="008E1D19">
              <w:rPr>
                <w:rFonts w:ascii="Times New Roman" w:hAnsi="Times New Roman"/>
                <w:iCs/>
              </w:rPr>
              <w:t>3. Ruszel R., 1994,  Piszemy pracę dyplomową, Wyd. Pagina, Gliwice</w:t>
            </w:r>
          </w:p>
          <w:p w:rsidR="00757F58" w:rsidRPr="008E1D19" w:rsidRDefault="00757F58" w:rsidP="00A55BC8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8E1D19">
              <w:rPr>
                <w:rFonts w:ascii="Times New Roman" w:hAnsi="Times New Roman"/>
                <w:iCs/>
              </w:rPr>
              <w:t>4. Urban S., Ładoński W., 1994, Jak napisać dobrą pracę magisterską, Wyd. Akademii Ekonomicznej, s. 195, Wrocław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8E1D19">
              <w:rPr>
                <w:rFonts w:ascii="Times New Roman" w:hAnsi="Times New Roman"/>
                <w:iCs/>
              </w:rPr>
              <w:t>Wyd. 2 popr., s. 218, 1997.</w:t>
            </w:r>
          </w:p>
        </w:tc>
      </w:tr>
    </w:tbl>
    <w:p w:rsidR="00612C7D" w:rsidRDefault="00612C7D" w:rsidP="00612C7D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</w:p>
    <w:p w:rsidR="00A55BC8" w:rsidRDefault="00A55BC8" w:rsidP="00612C7D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</w:p>
    <w:p w:rsidR="00A55BC8" w:rsidRDefault="00A55BC8" w:rsidP="00612C7D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</w:p>
    <w:p w:rsidR="00757F58" w:rsidRPr="008E1D19" w:rsidRDefault="00757F58" w:rsidP="00612C7D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 w:rsidRPr="008E1D19">
        <w:rPr>
          <w:rFonts w:ascii="Times New Roman" w:hAnsi="Times New Roman"/>
          <w:b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757F58" w:rsidRPr="008E1D19" w:rsidTr="00CB2083">
        <w:trPr>
          <w:trHeight w:val="769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Obciążenie studenta – Liczba godzin</w:t>
            </w:r>
          </w:p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(podano przykładowe)</w:t>
            </w:r>
          </w:p>
        </w:tc>
      </w:tr>
      <w:tr w:rsidR="00757F58" w:rsidRPr="008E1D19" w:rsidTr="00CB2083">
        <w:trPr>
          <w:trHeight w:val="340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 xml:space="preserve">Zajęcia prowadzone </w:t>
            </w:r>
            <w:r w:rsidRPr="008E1D19">
              <w:rPr>
                <w:rFonts w:ascii="Times New Roman" w:hAnsi="Times New Roman"/>
              </w:rPr>
              <w:br/>
              <w:t xml:space="preserve">z bezpośrednim udziałem NA </w:t>
            </w:r>
            <w:r w:rsidRPr="008E1D19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1D19">
              <w:rPr>
                <w:rFonts w:ascii="Times New Roman" w:hAnsi="Times New Roman"/>
              </w:rPr>
              <w:t>24</w:t>
            </w:r>
          </w:p>
        </w:tc>
      </w:tr>
      <w:tr w:rsidR="00757F58" w:rsidRPr="008E1D19" w:rsidTr="00CB2083">
        <w:trPr>
          <w:trHeight w:val="2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F58" w:rsidRPr="008E1D19" w:rsidRDefault="00757F58" w:rsidP="00CB2083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757F58" w:rsidRPr="008E1D19" w:rsidTr="00CB2083">
        <w:trPr>
          <w:trHeight w:val="177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58" w:rsidRPr="008E1D19" w:rsidRDefault="00757F58" w:rsidP="00757F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757F58" w:rsidRPr="008E1D19" w:rsidRDefault="00757F58" w:rsidP="00757F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lastRenderedPageBreak/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lastRenderedPageBreak/>
              <w:t>Przygotowanie do zajęć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757F58" w:rsidRPr="008E1D19" w:rsidTr="00CB2083">
        <w:trPr>
          <w:trHeight w:val="1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757F58" w:rsidRPr="008E1D19" w:rsidTr="00CB2083">
        <w:trPr>
          <w:trHeight w:val="5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757F58" w:rsidRPr="008E1D19" w:rsidRDefault="00757F58" w:rsidP="00757F58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757F58" w:rsidRPr="008E1D19" w:rsidTr="00CB2083">
        <w:trPr>
          <w:trHeight w:val="340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757F58" w:rsidRPr="008E1D19" w:rsidRDefault="00757F58" w:rsidP="00757F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55</w:t>
            </w:r>
          </w:p>
        </w:tc>
      </w:tr>
      <w:tr w:rsidR="00757F58" w:rsidRPr="008E1D19" w:rsidTr="00CB2083">
        <w:trPr>
          <w:trHeight w:val="397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 xml:space="preserve"> </w:t>
            </w:r>
            <w:r w:rsidRPr="008E1D19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57F58" w:rsidRPr="008E1D19" w:rsidRDefault="00757F58" w:rsidP="00757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1D19"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A55BC8" w:rsidRPr="009F2B8A" w:rsidRDefault="00A55BC8" w:rsidP="00A55BC8">
      <w:pPr>
        <w:pStyle w:val="Tekstprzypisukocowego"/>
      </w:pPr>
      <w:r w:rsidRPr="009F2B8A">
        <w:t>ostateczna liczba punktów ECTS</w:t>
      </w:r>
    </w:p>
    <w:p w:rsidR="00A55BC8" w:rsidRPr="009F2B8A" w:rsidRDefault="00A55BC8" w:rsidP="00A55BC8">
      <w:pPr>
        <w:spacing w:line="240" w:lineRule="auto"/>
        <w:rPr>
          <w:rFonts w:ascii="Times New Roman" w:hAnsi="Times New Roman"/>
          <w:b/>
          <w:sz w:val="20"/>
          <w:szCs w:val="20"/>
        </w:rPr>
      </w:pPr>
      <w:r w:rsidRPr="009F2B8A">
        <w:rPr>
          <w:rFonts w:ascii="Times New Roman" w:hAnsi="Times New Roman"/>
          <w:sz w:val="20"/>
          <w:szCs w:val="20"/>
        </w:rPr>
        <w:t>**nie dotyczy kursu</w:t>
      </w:r>
    </w:p>
    <w:p w:rsidR="00757F58" w:rsidRPr="008E1D19" w:rsidRDefault="00757F58" w:rsidP="00757F58">
      <w:pPr>
        <w:spacing w:line="240" w:lineRule="auto"/>
        <w:rPr>
          <w:rFonts w:ascii="Times New Roman" w:hAnsi="Times New Roman"/>
          <w:color w:val="000000"/>
        </w:rPr>
      </w:pPr>
    </w:p>
    <w:p w:rsidR="00757F58" w:rsidRPr="008E1D19" w:rsidRDefault="00757F58" w:rsidP="00757F58">
      <w:pPr>
        <w:spacing w:line="240" w:lineRule="auto"/>
        <w:rPr>
          <w:rFonts w:ascii="Times New Roman" w:hAnsi="Times New Roman"/>
          <w:color w:val="000000"/>
        </w:rPr>
      </w:pPr>
    </w:p>
    <w:p w:rsidR="00757F58" w:rsidRPr="008E1D19" w:rsidRDefault="00757F58" w:rsidP="00757F58">
      <w:pPr>
        <w:spacing w:line="240" w:lineRule="auto"/>
        <w:rPr>
          <w:rFonts w:ascii="Times New Roman" w:hAnsi="Times New Roman"/>
        </w:rPr>
      </w:pPr>
    </w:p>
    <w:p w:rsidR="00757F58" w:rsidRDefault="00757F58" w:rsidP="00757F58">
      <w:pPr>
        <w:tabs>
          <w:tab w:val="left" w:pos="2038"/>
        </w:tabs>
        <w:spacing w:line="240" w:lineRule="auto"/>
        <w:rPr>
          <w:rFonts w:ascii="Times New Roman" w:hAnsi="Times New Roman"/>
        </w:rPr>
      </w:pPr>
    </w:p>
    <w:p w:rsidR="00612C7D" w:rsidRDefault="00612C7D" w:rsidP="00284A75">
      <w:pPr>
        <w:spacing w:line="240" w:lineRule="auto"/>
        <w:rPr>
          <w:rFonts w:ascii="Times New Roman" w:hAnsi="Times New Roman"/>
        </w:rPr>
      </w:pPr>
    </w:p>
    <w:p w:rsidR="00612C7D" w:rsidRDefault="00612C7D" w:rsidP="00284A75">
      <w:pPr>
        <w:spacing w:line="240" w:lineRule="auto"/>
        <w:rPr>
          <w:rFonts w:ascii="Times New Roman" w:hAnsi="Times New Roman"/>
        </w:rPr>
      </w:pPr>
    </w:p>
    <w:p w:rsidR="00612C7D" w:rsidRDefault="00612C7D" w:rsidP="00284A75">
      <w:pPr>
        <w:spacing w:line="240" w:lineRule="auto"/>
        <w:rPr>
          <w:rFonts w:ascii="Times New Roman" w:hAnsi="Times New Roman"/>
        </w:rPr>
      </w:pPr>
    </w:p>
    <w:p w:rsidR="00612C7D" w:rsidRDefault="00612C7D" w:rsidP="00284A75">
      <w:pPr>
        <w:spacing w:line="240" w:lineRule="auto"/>
        <w:rPr>
          <w:rFonts w:ascii="Times New Roman" w:hAnsi="Times New Roman"/>
        </w:rPr>
      </w:pPr>
    </w:p>
    <w:p w:rsidR="00612C7D" w:rsidRDefault="00612C7D" w:rsidP="00284A75">
      <w:pPr>
        <w:spacing w:line="240" w:lineRule="auto"/>
        <w:rPr>
          <w:rFonts w:ascii="Times New Roman" w:hAnsi="Times New Roman"/>
        </w:rPr>
      </w:pPr>
    </w:p>
    <w:p w:rsidR="00612C7D" w:rsidRDefault="00612C7D" w:rsidP="00284A75">
      <w:pPr>
        <w:spacing w:line="240" w:lineRule="auto"/>
        <w:rPr>
          <w:rFonts w:ascii="Times New Roman" w:hAnsi="Times New Roman"/>
        </w:rPr>
      </w:pPr>
    </w:p>
    <w:p w:rsidR="00612C7D" w:rsidRDefault="00612C7D" w:rsidP="00284A75">
      <w:pPr>
        <w:spacing w:line="240" w:lineRule="auto"/>
        <w:rPr>
          <w:rFonts w:ascii="Times New Roman" w:hAnsi="Times New Roman"/>
        </w:rPr>
      </w:pPr>
    </w:p>
    <w:p w:rsidR="00612C7D" w:rsidRDefault="00612C7D" w:rsidP="00284A75">
      <w:pPr>
        <w:spacing w:line="240" w:lineRule="auto"/>
        <w:rPr>
          <w:rFonts w:ascii="Times New Roman" w:hAnsi="Times New Roman"/>
        </w:rPr>
      </w:pPr>
    </w:p>
    <w:p w:rsidR="00612C7D" w:rsidRDefault="00612C7D" w:rsidP="00284A75">
      <w:pPr>
        <w:spacing w:line="240" w:lineRule="auto"/>
        <w:rPr>
          <w:rFonts w:ascii="Times New Roman" w:hAnsi="Times New Roman"/>
        </w:rPr>
      </w:pPr>
    </w:p>
    <w:p w:rsidR="00612C7D" w:rsidRDefault="00612C7D" w:rsidP="00284A75">
      <w:pPr>
        <w:spacing w:line="240" w:lineRule="auto"/>
        <w:rPr>
          <w:rFonts w:ascii="Times New Roman" w:hAnsi="Times New Roman"/>
        </w:rPr>
      </w:pPr>
    </w:p>
    <w:p w:rsidR="00612C7D" w:rsidRDefault="00612C7D" w:rsidP="00284A75">
      <w:pPr>
        <w:spacing w:line="240" w:lineRule="auto"/>
        <w:rPr>
          <w:rFonts w:ascii="Times New Roman" w:hAnsi="Times New Roman"/>
        </w:rPr>
      </w:pPr>
    </w:p>
    <w:p w:rsidR="00612C7D" w:rsidRDefault="00612C7D" w:rsidP="00284A75">
      <w:pPr>
        <w:spacing w:line="240" w:lineRule="auto"/>
        <w:rPr>
          <w:rFonts w:ascii="Times New Roman" w:hAnsi="Times New Roman"/>
        </w:rPr>
      </w:pPr>
    </w:p>
    <w:p w:rsidR="00612C7D" w:rsidRDefault="00612C7D" w:rsidP="00284A75">
      <w:pPr>
        <w:spacing w:line="240" w:lineRule="auto"/>
        <w:rPr>
          <w:rFonts w:ascii="Times New Roman" w:hAnsi="Times New Roman"/>
        </w:rPr>
      </w:pPr>
    </w:p>
    <w:p w:rsidR="00612C7D" w:rsidRDefault="00612C7D" w:rsidP="00284A75">
      <w:pPr>
        <w:spacing w:line="240" w:lineRule="auto"/>
        <w:rPr>
          <w:rFonts w:ascii="Times New Roman" w:hAnsi="Times New Roman"/>
        </w:rPr>
      </w:pPr>
    </w:p>
    <w:p w:rsidR="00612C7D" w:rsidRDefault="00612C7D" w:rsidP="00284A75">
      <w:pPr>
        <w:spacing w:line="240" w:lineRule="auto"/>
        <w:rPr>
          <w:rFonts w:ascii="Times New Roman" w:hAnsi="Times New Roman"/>
        </w:rPr>
      </w:pPr>
    </w:p>
    <w:p w:rsidR="00F141F5" w:rsidRDefault="00F141F5" w:rsidP="00284A75">
      <w:pPr>
        <w:spacing w:line="240" w:lineRule="auto"/>
        <w:rPr>
          <w:rFonts w:ascii="Times New Roman" w:hAnsi="Times New Roman"/>
        </w:rPr>
      </w:pPr>
    </w:p>
    <w:p w:rsidR="00F141F5" w:rsidRDefault="00F141F5" w:rsidP="00284A75">
      <w:pPr>
        <w:spacing w:line="240" w:lineRule="auto"/>
        <w:rPr>
          <w:rFonts w:ascii="Times New Roman" w:hAnsi="Times New Roman"/>
        </w:rPr>
      </w:pPr>
    </w:p>
    <w:p w:rsidR="00F141F5" w:rsidRDefault="00F141F5" w:rsidP="00284A75">
      <w:pPr>
        <w:spacing w:line="240" w:lineRule="auto"/>
        <w:rPr>
          <w:rFonts w:ascii="Times New Roman" w:hAnsi="Times New Roman"/>
        </w:rPr>
      </w:pPr>
    </w:p>
    <w:p w:rsidR="00F141F5" w:rsidRDefault="00F141F5" w:rsidP="00284A75">
      <w:pPr>
        <w:spacing w:line="240" w:lineRule="auto"/>
        <w:rPr>
          <w:rFonts w:ascii="Times New Roman" w:hAnsi="Times New Roman"/>
        </w:rPr>
      </w:pPr>
    </w:p>
    <w:p w:rsidR="00F141F5" w:rsidRDefault="00F141F5" w:rsidP="00284A75">
      <w:pPr>
        <w:spacing w:line="240" w:lineRule="auto"/>
        <w:rPr>
          <w:rFonts w:ascii="Times New Roman" w:hAnsi="Times New Roman"/>
        </w:rPr>
      </w:pPr>
    </w:p>
    <w:p w:rsidR="00612C7D" w:rsidRDefault="00612C7D" w:rsidP="00284A75">
      <w:pPr>
        <w:spacing w:line="240" w:lineRule="auto"/>
        <w:rPr>
          <w:rFonts w:ascii="Times New Roman" w:hAnsi="Times New Roman"/>
        </w:rPr>
      </w:pPr>
    </w:p>
    <w:p w:rsidR="00612C7D" w:rsidRPr="0017751F" w:rsidRDefault="00612C7D" w:rsidP="0017751F">
      <w:pPr>
        <w:spacing w:after="0" w:line="240" w:lineRule="auto"/>
        <w:rPr>
          <w:rFonts w:ascii="Times New Roman" w:hAnsi="Times New Roman"/>
          <w:sz w:val="8"/>
          <w:szCs w:val="8"/>
        </w:rPr>
      </w:pPr>
    </w:p>
    <w:tbl>
      <w:tblPr>
        <w:tblW w:w="9645" w:type="dxa"/>
        <w:jc w:val="center"/>
        <w:tblLook w:val="00A0" w:firstRow="1" w:lastRow="0" w:firstColumn="1" w:lastColumn="0" w:noHBand="0" w:noVBand="0"/>
      </w:tblPr>
      <w:tblGrid>
        <w:gridCol w:w="2412"/>
        <w:gridCol w:w="1959"/>
        <w:gridCol w:w="3466"/>
        <w:gridCol w:w="1808"/>
      </w:tblGrid>
      <w:tr w:rsidR="00612C7D" w:rsidRPr="00612C7D" w:rsidTr="00CB2083">
        <w:trPr>
          <w:trHeight w:val="454"/>
          <w:jc w:val="center"/>
        </w:trPr>
        <w:tc>
          <w:tcPr>
            <w:tcW w:w="2412" w:type="dxa"/>
            <w:vAlign w:val="center"/>
            <w:hideMark/>
          </w:tcPr>
          <w:p w:rsidR="00612C7D" w:rsidRPr="009A4CEF" w:rsidRDefault="00612C7D" w:rsidP="00CB2083">
            <w:pPr>
              <w:pStyle w:val="Nagwek1"/>
              <w:spacing w:before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lastRenderedPageBreak/>
              <w:t>Kod przedmiotu:</w:t>
            </w:r>
          </w:p>
        </w:tc>
        <w:tc>
          <w:tcPr>
            <w:tcW w:w="1959" w:type="dxa"/>
            <w:vAlign w:val="center"/>
            <w:hideMark/>
          </w:tcPr>
          <w:p w:rsidR="00612C7D" w:rsidRPr="009A4CEF" w:rsidRDefault="00612C7D" w:rsidP="00CB2083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  <w:t>……………….</w:t>
            </w:r>
          </w:p>
        </w:tc>
        <w:tc>
          <w:tcPr>
            <w:tcW w:w="3466" w:type="dxa"/>
            <w:vAlign w:val="center"/>
            <w:hideMark/>
          </w:tcPr>
          <w:p w:rsidR="00612C7D" w:rsidRPr="009A4CEF" w:rsidRDefault="00612C7D" w:rsidP="00CB2083">
            <w:pPr>
              <w:pStyle w:val="Nagwek1"/>
              <w:spacing w:befor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Pozycja planu:</w:t>
            </w:r>
          </w:p>
        </w:tc>
        <w:tc>
          <w:tcPr>
            <w:tcW w:w="1808" w:type="dxa"/>
            <w:vAlign w:val="center"/>
            <w:hideMark/>
          </w:tcPr>
          <w:p w:rsidR="00612C7D" w:rsidRPr="009A4CEF" w:rsidRDefault="00612C7D" w:rsidP="00CB2083">
            <w:pPr>
              <w:pStyle w:val="Nagwek1"/>
              <w:spacing w:befor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pl-PL"/>
              </w:rPr>
            </w:pPr>
            <w:r w:rsidRPr="009A4CEF">
              <w:rPr>
                <w:rFonts w:ascii="Times New Roman" w:hAnsi="Times New Roman"/>
                <w:sz w:val="20"/>
                <w:szCs w:val="20"/>
                <w:lang w:val="pl-PL"/>
              </w:rPr>
              <w:t>D.13</w:t>
            </w:r>
          </w:p>
        </w:tc>
      </w:tr>
    </w:tbl>
    <w:p w:rsidR="00612C7D" w:rsidRPr="00E8420E" w:rsidRDefault="00612C7D" w:rsidP="00612C7D">
      <w:pPr>
        <w:tabs>
          <w:tab w:val="left" w:pos="284"/>
        </w:tabs>
        <w:spacing w:before="120" w:line="240" w:lineRule="auto"/>
        <w:ind w:left="2520" w:hanging="2520"/>
        <w:rPr>
          <w:rFonts w:ascii="Times New Roman" w:hAnsi="Times New Roman"/>
          <w:b/>
        </w:rPr>
      </w:pPr>
      <w:r w:rsidRPr="00E8420E">
        <w:rPr>
          <w:rFonts w:ascii="Times New Roman" w:hAnsi="Times New Roman"/>
          <w:b/>
        </w:rPr>
        <w:t>1. INFORMACJE O PRZEDMIOCIE</w:t>
      </w:r>
    </w:p>
    <w:p w:rsidR="00612C7D" w:rsidRPr="00E8420E" w:rsidRDefault="00612C7D" w:rsidP="00612C7D">
      <w:pPr>
        <w:pStyle w:val="Akapitzlist1"/>
        <w:spacing w:before="120" w:after="120"/>
        <w:ind w:left="2520" w:hanging="2236"/>
        <w:rPr>
          <w:b/>
          <w:sz w:val="22"/>
          <w:szCs w:val="22"/>
        </w:rPr>
      </w:pPr>
      <w:r w:rsidRPr="00E8420E">
        <w:rPr>
          <w:b/>
          <w:sz w:val="22"/>
          <w:szCs w:val="22"/>
        </w:rPr>
        <w:t>a.  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612C7D" w:rsidRPr="00E8420E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Przygotowanie i złożenie pracy dyplomowej oraz przygotowanie do egzaminu dyplomowego</w:t>
            </w:r>
          </w:p>
        </w:tc>
      </w:tr>
      <w:tr w:rsidR="00612C7D" w:rsidRPr="00E8420E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</w:rPr>
            </w:pPr>
            <w:r w:rsidRPr="00E8420E">
              <w:rPr>
                <w:rFonts w:ascii="Times New Roman" w:hAnsi="Times New Roman"/>
                <w:b/>
                <w:iCs/>
              </w:rPr>
              <w:t>INŻYNIERIA ŚRODOWISKA</w:t>
            </w:r>
          </w:p>
        </w:tc>
      </w:tr>
      <w:tr w:rsidR="00612C7D" w:rsidRPr="00E8420E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  <w:color w:val="000000"/>
              </w:rPr>
              <w:t>II stopnia</w:t>
            </w:r>
          </w:p>
        </w:tc>
      </w:tr>
      <w:tr w:rsidR="00612C7D" w:rsidRPr="00E8420E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  <w:color w:val="000000"/>
              </w:rPr>
              <w:t xml:space="preserve">ogólnoakademicki </w:t>
            </w:r>
          </w:p>
        </w:tc>
      </w:tr>
      <w:tr w:rsidR="00612C7D" w:rsidRPr="00E8420E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  <w:color w:val="000000"/>
              </w:rPr>
              <w:t xml:space="preserve">niestacjonarne </w:t>
            </w:r>
          </w:p>
        </w:tc>
      </w:tr>
      <w:tr w:rsidR="00612C7D" w:rsidRPr="00E8420E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</w:rPr>
              <w:t>Konwencjonalne i odnawialne źródła energii</w:t>
            </w:r>
          </w:p>
        </w:tc>
      </w:tr>
      <w:tr w:rsidR="00612C7D" w:rsidRPr="00E8420E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C7D" w:rsidRPr="00612C7D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2C7D">
              <w:rPr>
                <w:rFonts w:ascii="Times New Roman" w:hAnsi="Times New Roman"/>
                <w:sz w:val="20"/>
                <w:szCs w:val="20"/>
              </w:rPr>
              <w:t>WYDZIAŁ BUDOWNICTWA, ARCHITEKTURY</w:t>
            </w:r>
          </w:p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612C7D">
              <w:rPr>
                <w:rFonts w:ascii="Times New Roman" w:hAnsi="Times New Roman"/>
                <w:sz w:val="20"/>
                <w:szCs w:val="20"/>
              </w:rPr>
              <w:t xml:space="preserve"> I INŻYNIERII ŚRODOWISKA</w:t>
            </w:r>
            <w:r w:rsidRPr="00E8420E">
              <w:rPr>
                <w:rFonts w:ascii="Times New Roman" w:hAnsi="Times New Roman"/>
              </w:rPr>
              <w:t xml:space="preserve"> </w:t>
            </w:r>
          </w:p>
        </w:tc>
      </w:tr>
      <w:tr w:rsidR="00612C7D" w:rsidRPr="00F141F5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C7D" w:rsidRPr="00F141F5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lang w:val="en-GB"/>
              </w:rPr>
            </w:pPr>
          </w:p>
        </w:tc>
      </w:tr>
      <w:tr w:rsidR="00612C7D" w:rsidRPr="00E8420E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 xml:space="preserve">seminarium dyplomowe </w:t>
            </w:r>
          </w:p>
        </w:tc>
      </w:tr>
      <w:tr w:rsidR="00612C7D" w:rsidRPr="00E8420E" w:rsidTr="00CB2083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C7D" w:rsidRPr="00E8420E" w:rsidRDefault="00612C7D" w:rsidP="00612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 xml:space="preserve"> uzyskanie absolutorium</w:t>
            </w:r>
          </w:p>
        </w:tc>
      </w:tr>
    </w:tbl>
    <w:p w:rsidR="00612C7D" w:rsidRPr="00E8420E" w:rsidRDefault="00612C7D" w:rsidP="00612C7D">
      <w:pPr>
        <w:pStyle w:val="Akapitzlist1"/>
        <w:spacing w:before="120" w:after="120"/>
        <w:ind w:left="2520" w:hanging="2094"/>
        <w:rPr>
          <w:b/>
          <w:bCs/>
          <w:iCs/>
          <w:sz w:val="22"/>
          <w:szCs w:val="22"/>
        </w:rPr>
      </w:pPr>
      <w:r w:rsidRPr="00E8420E">
        <w:rPr>
          <w:b/>
          <w:bCs/>
          <w:iCs/>
          <w:sz w:val="22"/>
          <w:szCs w:val="22"/>
        </w:rPr>
        <w:t>b.  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12C7D" w:rsidRPr="00E8420E" w:rsidTr="00CB2083">
        <w:trPr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E8420E">
              <w:rPr>
                <w:rFonts w:ascii="Times New Roman" w:hAnsi="Times New Roman"/>
                <w:iCs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 xml:space="preserve">Liczba punktów </w:t>
            </w:r>
          </w:p>
        </w:tc>
      </w:tr>
      <w:tr w:rsidR="00612C7D" w:rsidRPr="00E8420E" w:rsidTr="00CB208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C7D" w:rsidRPr="00E8420E" w:rsidRDefault="00612C7D" w:rsidP="00CB2083">
            <w:pPr>
              <w:spacing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12C7D" w:rsidRPr="00E8420E" w:rsidRDefault="00612C7D" w:rsidP="00CB2083">
            <w:pPr>
              <w:spacing w:line="240" w:lineRule="auto"/>
              <w:jc w:val="center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>ECTS*</w:t>
            </w:r>
          </w:p>
        </w:tc>
      </w:tr>
      <w:tr w:rsidR="00612C7D" w:rsidRPr="00E8420E" w:rsidTr="00CB2083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  <w:color w:val="000000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vertAlign w:val="superscript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  <w:color w:val="000000"/>
              </w:rPr>
              <w:t>20</w:t>
            </w:r>
          </w:p>
        </w:tc>
      </w:tr>
    </w:tbl>
    <w:p w:rsidR="00612C7D" w:rsidRPr="00E8420E" w:rsidRDefault="00612C7D" w:rsidP="00612C7D">
      <w:pPr>
        <w:tabs>
          <w:tab w:val="left" w:pos="284"/>
        </w:tabs>
        <w:spacing w:before="120" w:after="120" w:line="240" w:lineRule="auto"/>
        <w:ind w:left="1080" w:hanging="1080"/>
        <w:rPr>
          <w:rFonts w:ascii="Times New Roman" w:hAnsi="Times New Roman"/>
          <w:b/>
        </w:rPr>
      </w:pPr>
      <w:r w:rsidRPr="00E8420E">
        <w:rPr>
          <w:rFonts w:ascii="Times New Roman" w:hAnsi="Times New Roman"/>
          <w:b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9"/>
        <w:gridCol w:w="5055"/>
        <w:gridCol w:w="1975"/>
        <w:gridCol w:w="1588"/>
      </w:tblGrid>
      <w:tr w:rsidR="00612C7D" w:rsidRPr="00E8420E" w:rsidTr="00CB2083">
        <w:trPr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Lp.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Opis efektów uczenia się dla przedmiotu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Odniesienie do kierunkowych efektów uczenia się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 xml:space="preserve">Odniesienie do </w:t>
            </w:r>
            <w:r w:rsidRPr="00E8420E">
              <w:rPr>
                <w:rFonts w:ascii="Times New Roman" w:hAnsi="Times New Roman"/>
                <w:strike/>
                <w:color w:val="000000"/>
              </w:rPr>
              <w:br/>
            </w:r>
            <w:r w:rsidRPr="00E8420E">
              <w:rPr>
                <w:rFonts w:ascii="Times New Roman" w:hAnsi="Times New Roman"/>
                <w:color w:val="000000"/>
              </w:rPr>
              <w:t xml:space="preserve">charakterystyk II stopnia </w:t>
            </w:r>
            <w:r w:rsidRPr="00E8420E">
              <w:rPr>
                <w:rFonts w:ascii="Times New Roman" w:hAnsi="Times New Roman"/>
                <w:color w:val="000000"/>
              </w:rPr>
              <w:br/>
              <w:t xml:space="preserve">(kod składnika opisu) </w:t>
            </w:r>
          </w:p>
        </w:tc>
      </w:tr>
      <w:tr w:rsidR="00612C7D" w:rsidRPr="00E8420E" w:rsidTr="00CB2083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CB2083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WIEDZA</w:t>
            </w:r>
          </w:p>
        </w:tc>
      </w:tr>
      <w:tr w:rsidR="00612C7D" w:rsidRPr="00E8420E" w:rsidTr="00CB2083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W1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ma wiedzę w zakresie zagadnień realizowanych w toku studiów oraz sposobu konstruowania i pisania pracy magisterskiej.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 xml:space="preserve">K_W04, K_W23, </w:t>
            </w:r>
          </w:p>
          <w:p w:rsidR="00612C7D" w:rsidRPr="00E8420E" w:rsidRDefault="00612C7D" w:rsidP="00612C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KOZE_W02 ÷KOZE_W05</w:t>
            </w:r>
          </w:p>
          <w:p w:rsidR="00612C7D" w:rsidRPr="00E8420E" w:rsidRDefault="00612C7D" w:rsidP="00612C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KOZE_W09</w:t>
            </w:r>
          </w:p>
          <w:p w:rsidR="00612C7D" w:rsidRPr="00E8420E" w:rsidRDefault="00612C7D" w:rsidP="00612C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KOZE_W10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P7S_WG</w:t>
            </w:r>
          </w:p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E8420E">
              <w:rPr>
                <w:rFonts w:ascii="Times New Roman" w:hAnsi="Times New Roman"/>
                <w:color w:val="000000"/>
              </w:rPr>
              <w:t>P7S_WK</w:t>
            </w:r>
          </w:p>
        </w:tc>
      </w:tr>
      <w:tr w:rsidR="00612C7D" w:rsidRPr="00E8420E" w:rsidTr="00CB2083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12C7D" w:rsidRPr="00E8420E" w:rsidRDefault="00612C7D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UMIEJĘTNOŚCI</w:t>
            </w:r>
          </w:p>
        </w:tc>
      </w:tr>
      <w:tr w:rsidR="00612C7D" w:rsidRPr="00E8420E" w:rsidTr="00CB2083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U1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potrafi przygotować, rozwiązać i zaprezentować zadanie o wysokim stopniu kwalifikacji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K_U01</w:t>
            </w:r>
          </w:p>
          <w:p w:rsidR="00612C7D" w:rsidRPr="00E8420E" w:rsidRDefault="00612C7D" w:rsidP="00612C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KOZE_U02 ÷</w:t>
            </w:r>
          </w:p>
          <w:p w:rsidR="00612C7D" w:rsidRPr="00E8420E" w:rsidRDefault="00612C7D" w:rsidP="00612C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KOZE_U05</w:t>
            </w:r>
          </w:p>
          <w:p w:rsidR="00612C7D" w:rsidRPr="00E8420E" w:rsidRDefault="00612C7D" w:rsidP="00612C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KOZE_U09</w:t>
            </w:r>
          </w:p>
          <w:p w:rsidR="00612C7D" w:rsidRPr="00E8420E" w:rsidRDefault="00612C7D" w:rsidP="00612C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KOZE_U10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P7S_UW</w:t>
            </w:r>
          </w:p>
          <w:p w:rsidR="00612C7D" w:rsidRPr="00E8420E" w:rsidRDefault="00612C7D" w:rsidP="00612C7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P7S_UK</w:t>
            </w:r>
          </w:p>
          <w:p w:rsidR="00612C7D" w:rsidRPr="00E8420E" w:rsidRDefault="00612C7D" w:rsidP="00612C7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P7S_UO</w:t>
            </w:r>
          </w:p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  <w:color w:val="000000"/>
              </w:rPr>
              <w:t>P7S_UU</w:t>
            </w:r>
          </w:p>
        </w:tc>
      </w:tr>
      <w:tr w:rsidR="00612C7D" w:rsidRPr="00E8420E" w:rsidTr="00CB2083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12C7D" w:rsidRPr="00E8420E" w:rsidRDefault="00612C7D" w:rsidP="00CB208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KOMPETENCJE SPOŁECZNE</w:t>
            </w:r>
          </w:p>
        </w:tc>
      </w:tr>
      <w:tr w:rsidR="00612C7D" w:rsidRPr="00E8420E" w:rsidTr="00CB2083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K1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 xml:space="preserve">ma świadomość odpowiedzialności za pracę własną oraz gotowość ponoszenia odpowiedzialności za </w:t>
            </w:r>
            <w:r w:rsidRPr="00E8420E">
              <w:rPr>
                <w:rFonts w:ascii="Times New Roman" w:hAnsi="Times New Roman"/>
              </w:rPr>
              <w:lastRenderedPageBreak/>
              <w:t>realizowane zadania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lastRenderedPageBreak/>
              <w:t>K_K06,</w:t>
            </w:r>
          </w:p>
          <w:p w:rsidR="00612C7D" w:rsidRPr="00E8420E" w:rsidRDefault="00612C7D" w:rsidP="00612C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 xml:space="preserve">KOZE_K01 </w:t>
            </w:r>
            <w:r w:rsidRPr="00E8420E">
              <w:rPr>
                <w:rFonts w:ascii="Times New Roman" w:hAnsi="Times New Roman"/>
              </w:rPr>
              <w:lastRenderedPageBreak/>
              <w:t>KOZE_K05</w:t>
            </w:r>
          </w:p>
          <w:p w:rsidR="00612C7D" w:rsidRPr="00E8420E" w:rsidRDefault="00612C7D" w:rsidP="00612C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KOZE_K06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lastRenderedPageBreak/>
              <w:t>P7S_KK</w:t>
            </w:r>
          </w:p>
          <w:p w:rsidR="00612C7D" w:rsidRPr="00E8420E" w:rsidRDefault="00612C7D" w:rsidP="00612C7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P7S_KO</w:t>
            </w:r>
          </w:p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  <w:color w:val="000000"/>
              </w:rPr>
              <w:lastRenderedPageBreak/>
              <w:t>P7S_KR</w:t>
            </w:r>
          </w:p>
        </w:tc>
      </w:tr>
    </w:tbl>
    <w:p w:rsidR="00612C7D" w:rsidRPr="00E8420E" w:rsidRDefault="00612C7D" w:rsidP="00612C7D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</w:rPr>
      </w:pPr>
      <w:r w:rsidRPr="00E8420E">
        <w:rPr>
          <w:rFonts w:ascii="Times New Roman" w:hAnsi="Times New Roman"/>
          <w:b/>
        </w:rPr>
        <w:lastRenderedPageBreak/>
        <w:t>3.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612C7D" w:rsidRPr="00E8420E" w:rsidTr="00CB2083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CB2083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Konsultacje indywidualne, metody symulacyjne, itd.</w:t>
            </w:r>
          </w:p>
        </w:tc>
      </w:tr>
    </w:tbl>
    <w:p w:rsidR="00612C7D" w:rsidRPr="00E8420E" w:rsidRDefault="00612C7D" w:rsidP="00612C7D">
      <w:pPr>
        <w:tabs>
          <w:tab w:val="left" w:pos="284"/>
        </w:tabs>
        <w:spacing w:before="120" w:after="120" w:line="240" w:lineRule="auto"/>
        <w:ind w:left="993" w:hanging="993"/>
        <w:rPr>
          <w:rFonts w:ascii="Times New Roman" w:hAnsi="Times New Roman"/>
          <w:b/>
          <w:color w:val="000000"/>
        </w:rPr>
      </w:pPr>
      <w:r w:rsidRPr="00E8420E">
        <w:rPr>
          <w:rFonts w:ascii="Times New Roman" w:hAnsi="Times New Roman"/>
          <w:b/>
          <w:color w:val="000000"/>
        </w:rPr>
        <w:t>4. 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612C7D" w:rsidRPr="00E8420E" w:rsidTr="00CB2083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CB2083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E8420E">
              <w:rPr>
                <w:sz w:val="22"/>
                <w:szCs w:val="22"/>
              </w:rPr>
              <w:t>Złożenie pracy magisterskiej zaaprobowanej przez promotora, spełniającej kryteria określone w regulaminie i wskazane przez promotora.</w:t>
            </w:r>
          </w:p>
        </w:tc>
      </w:tr>
    </w:tbl>
    <w:p w:rsidR="00612C7D" w:rsidRPr="00E8420E" w:rsidRDefault="00612C7D" w:rsidP="00612C7D">
      <w:pPr>
        <w:tabs>
          <w:tab w:val="left" w:pos="284"/>
        </w:tabs>
        <w:spacing w:before="120" w:after="120" w:line="240" w:lineRule="auto"/>
        <w:ind w:left="360" w:hanging="360"/>
        <w:rPr>
          <w:rFonts w:ascii="Times New Roman" w:hAnsi="Times New Roman"/>
          <w:b/>
          <w:color w:val="000000"/>
        </w:rPr>
      </w:pPr>
      <w:r w:rsidRPr="00E8420E">
        <w:rPr>
          <w:rFonts w:ascii="Times New Roman" w:hAnsi="Times New Roman"/>
          <w:b/>
          <w:iCs/>
          <w:color w:val="000000"/>
        </w:rPr>
        <w:t>5. 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612C7D" w:rsidRPr="00E8420E" w:rsidTr="00CB2083">
        <w:trPr>
          <w:trHeight w:val="1452"/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12C7D" w:rsidRPr="00E8420E" w:rsidRDefault="00612C7D" w:rsidP="00CB208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Seminaria</w:t>
            </w: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numPr>
                <w:ilvl w:val="0"/>
                <w:numId w:val="137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</w:rPr>
              <w:t xml:space="preserve">Omówienie metod prowadzenia studiów literaturowych, spisów literatury i odwołań do niej w tekście. </w:t>
            </w:r>
          </w:p>
          <w:p w:rsidR="00612C7D" w:rsidRPr="00E8420E" w:rsidRDefault="00612C7D" w:rsidP="00612C7D">
            <w:pPr>
              <w:numPr>
                <w:ilvl w:val="0"/>
                <w:numId w:val="137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</w:rPr>
              <w:t xml:space="preserve">Rejestracja wyników badań i opracowania statystyczne. Opracowanie pracy seminaryjnej, referowanie i obrona. </w:t>
            </w:r>
          </w:p>
          <w:p w:rsidR="00612C7D" w:rsidRPr="00E8420E" w:rsidRDefault="00612C7D" w:rsidP="00612C7D">
            <w:pPr>
              <w:numPr>
                <w:ilvl w:val="0"/>
                <w:numId w:val="137"/>
              </w:numPr>
              <w:tabs>
                <w:tab w:val="left" w:pos="284"/>
                <w:tab w:val="left" w:pos="34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295" w:hanging="284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</w:rPr>
              <w:t>Dyskusje naukowe, odpowiedzi na zadane pytania i formułowanie dyskusji dotyczącej pracy dyplomowej.</w:t>
            </w:r>
          </w:p>
        </w:tc>
      </w:tr>
    </w:tbl>
    <w:p w:rsidR="00612C7D" w:rsidRPr="00E8420E" w:rsidRDefault="00612C7D" w:rsidP="0017751F">
      <w:pPr>
        <w:tabs>
          <w:tab w:val="left" w:pos="284"/>
          <w:tab w:val="num" w:pos="426"/>
        </w:tabs>
        <w:spacing w:before="120" w:after="0" w:line="240" w:lineRule="auto"/>
        <w:ind w:left="360" w:hanging="360"/>
        <w:rPr>
          <w:rFonts w:ascii="Times New Roman" w:hAnsi="Times New Roman"/>
          <w:b/>
          <w:color w:val="000000"/>
        </w:rPr>
      </w:pPr>
      <w:r w:rsidRPr="00E8420E">
        <w:rPr>
          <w:rFonts w:ascii="Times New Roman" w:hAnsi="Times New Roman"/>
          <w:b/>
          <w:color w:val="000000"/>
        </w:rPr>
        <w:t>6. METODY (SPOSOBY) WERYFIKACJI I OCENY EFEKTÓW UCZENIA SIĘ OSIĄGNIĘTYCH PRZEZ STUDENTA</w:t>
      </w:r>
    </w:p>
    <w:p w:rsidR="00612C7D" w:rsidRPr="00E8420E" w:rsidRDefault="00612C7D" w:rsidP="0017751F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E8420E">
        <w:rPr>
          <w:rFonts w:ascii="Times New Roman" w:hAnsi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612C7D" w:rsidRPr="00E8420E" w:rsidTr="00CB2083">
        <w:trPr>
          <w:jc w:val="center"/>
        </w:trPr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Forma oceny (podano przykładowe)</w:t>
            </w:r>
          </w:p>
        </w:tc>
      </w:tr>
      <w:tr w:rsidR="00612C7D" w:rsidRPr="00E8420E" w:rsidTr="00CB208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C7D" w:rsidRPr="00E8420E" w:rsidRDefault="00612C7D" w:rsidP="00CB2083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Kolokwium pisemne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</w:rPr>
              <w:t>Sprawozdanie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Prezentacja</w:t>
            </w:r>
          </w:p>
        </w:tc>
      </w:tr>
      <w:tr w:rsidR="00612C7D" w:rsidRPr="00E8420E" w:rsidTr="00CB2083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W1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x</w:t>
            </w:r>
          </w:p>
        </w:tc>
      </w:tr>
      <w:tr w:rsidR="00612C7D" w:rsidRPr="00E8420E" w:rsidTr="00CB2083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U1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x</w:t>
            </w:r>
          </w:p>
        </w:tc>
      </w:tr>
      <w:tr w:rsidR="00612C7D" w:rsidRPr="00E8420E" w:rsidTr="00CB2083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K1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x</w:t>
            </w:r>
          </w:p>
        </w:tc>
      </w:tr>
    </w:tbl>
    <w:p w:rsidR="00612C7D" w:rsidRPr="00E8420E" w:rsidRDefault="00612C7D" w:rsidP="0017751F">
      <w:pPr>
        <w:tabs>
          <w:tab w:val="left" w:pos="284"/>
        </w:tabs>
        <w:spacing w:before="120" w:after="120" w:line="240" w:lineRule="auto"/>
        <w:rPr>
          <w:rFonts w:ascii="Times New Roman" w:hAnsi="Times New Roman"/>
          <w:b/>
          <w:iCs/>
          <w:color w:val="000000"/>
        </w:rPr>
      </w:pPr>
      <w:r w:rsidRPr="00E8420E">
        <w:rPr>
          <w:rFonts w:ascii="Times New Roman" w:hAnsi="Times New Roman"/>
          <w:b/>
          <w:iCs/>
          <w:color w:val="000000"/>
        </w:rPr>
        <w:t>7. 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612C7D" w:rsidRPr="00E8420E" w:rsidTr="00CB2083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12C7D" w:rsidRPr="00E8420E" w:rsidRDefault="00612C7D" w:rsidP="00A55BC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iCs/>
                <w:color w:val="000000"/>
              </w:rPr>
            </w:pPr>
            <w:r w:rsidRPr="00E8420E">
              <w:rPr>
                <w:rFonts w:ascii="Times New Roman" w:hAnsi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A55BC8">
            <w:pPr>
              <w:pStyle w:val="Akapitzlist"/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0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>1. Boć J., 1994, Jak pisać pracę magisterską, Wyd. „Kolonia”, Wrocław.</w:t>
            </w:r>
          </w:p>
          <w:p w:rsidR="00612C7D" w:rsidRPr="00E8420E" w:rsidRDefault="00612C7D" w:rsidP="00A55BC8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E8420E">
              <w:rPr>
                <w:rFonts w:ascii="Times New Roman" w:hAnsi="Times New Roman"/>
                <w:iCs/>
              </w:rPr>
              <w:t xml:space="preserve">2. </w:t>
            </w:r>
            <w:r>
              <w:rPr>
                <w:rFonts w:ascii="Times New Roman" w:hAnsi="Times New Roman"/>
                <w:iCs/>
              </w:rPr>
              <w:t>Majchrzak J., Mendel T.,</w:t>
            </w:r>
            <w:r w:rsidRPr="00E8420E">
              <w:rPr>
                <w:rFonts w:ascii="Times New Roman" w:hAnsi="Times New Roman"/>
                <w:iCs/>
              </w:rPr>
              <w:t>1999</w:t>
            </w:r>
            <w:r>
              <w:rPr>
                <w:rFonts w:ascii="Times New Roman" w:hAnsi="Times New Roman"/>
                <w:iCs/>
              </w:rPr>
              <w:t>.</w:t>
            </w:r>
            <w:r w:rsidRPr="00E8420E">
              <w:rPr>
                <w:rFonts w:ascii="Times New Roman" w:hAnsi="Times New Roman"/>
                <w:iCs/>
              </w:rPr>
              <w:t xml:space="preserve">Metodyka pisania prac magisterskich i dyplomowych. </w:t>
            </w:r>
            <w:r>
              <w:rPr>
                <w:rFonts w:ascii="Times New Roman" w:hAnsi="Times New Roman"/>
                <w:iCs/>
              </w:rPr>
              <w:t>Akademia Ekonomiczna w Poznaniu.</w:t>
            </w:r>
            <w:r w:rsidRPr="00E8420E">
              <w:rPr>
                <w:rFonts w:ascii="Times New Roman" w:hAnsi="Times New Roman"/>
                <w:iCs/>
              </w:rPr>
              <w:t xml:space="preserve"> </w:t>
            </w:r>
          </w:p>
          <w:p w:rsidR="00612C7D" w:rsidRPr="00E8420E" w:rsidRDefault="00612C7D" w:rsidP="00A55BC8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E8420E">
              <w:rPr>
                <w:rFonts w:ascii="Times New Roman" w:hAnsi="Times New Roman"/>
                <w:iCs/>
              </w:rPr>
              <w:t xml:space="preserve">3. </w:t>
            </w:r>
            <w:r>
              <w:rPr>
                <w:rFonts w:ascii="Times New Roman" w:hAnsi="Times New Roman"/>
                <w:iCs/>
              </w:rPr>
              <w:t>Węglińska M.,</w:t>
            </w:r>
            <w:r w:rsidRPr="00E8420E">
              <w:rPr>
                <w:rFonts w:ascii="Times New Roman" w:hAnsi="Times New Roman"/>
                <w:iCs/>
              </w:rPr>
              <w:t>2010</w:t>
            </w:r>
            <w:r>
              <w:rPr>
                <w:rFonts w:ascii="Times New Roman" w:hAnsi="Times New Roman"/>
                <w:iCs/>
              </w:rPr>
              <w:t>.</w:t>
            </w:r>
            <w:r w:rsidRPr="00E8420E">
              <w:rPr>
                <w:rFonts w:ascii="Times New Roman" w:hAnsi="Times New Roman"/>
                <w:iCs/>
              </w:rPr>
              <w:t xml:space="preserve"> Jak pisać pracę magisterską? Impuls, Kraków</w:t>
            </w:r>
            <w:r>
              <w:rPr>
                <w:rFonts w:ascii="Times New Roman" w:hAnsi="Times New Roman"/>
                <w:iCs/>
              </w:rPr>
              <w:t>.</w:t>
            </w:r>
          </w:p>
        </w:tc>
      </w:tr>
    </w:tbl>
    <w:p w:rsidR="00612C7D" w:rsidRPr="00E8420E" w:rsidRDefault="00612C7D" w:rsidP="00612C7D">
      <w:pPr>
        <w:tabs>
          <w:tab w:val="left" w:pos="284"/>
        </w:tabs>
        <w:spacing w:before="120" w:after="120" w:line="240" w:lineRule="auto"/>
        <w:ind w:left="851" w:hanging="851"/>
        <w:rPr>
          <w:rFonts w:ascii="Times New Roman" w:hAnsi="Times New Roman"/>
          <w:b/>
        </w:rPr>
      </w:pPr>
      <w:r w:rsidRPr="00E8420E">
        <w:rPr>
          <w:rFonts w:ascii="Times New Roman" w:hAnsi="Times New Roman"/>
          <w:b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612C7D" w:rsidRPr="00E8420E" w:rsidTr="00CB2083">
        <w:trPr>
          <w:trHeight w:val="769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Aktywność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Obciążenie studenta – Liczba godzin</w:t>
            </w:r>
          </w:p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(podano przykładowe)</w:t>
            </w:r>
          </w:p>
        </w:tc>
      </w:tr>
      <w:tr w:rsidR="00612C7D" w:rsidRPr="00E8420E" w:rsidTr="00CB2083">
        <w:trPr>
          <w:trHeight w:val="340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 xml:space="preserve">Zajęcia prowadzone </w:t>
            </w:r>
            <w:r w:rsidRPr="00E8420E">
              <w:rPr>
                <w:rFonts w:ascii="Times New Roman" w:hAnsi="Times New Roman"/>
              </w:rPr>
              <w:br/>
              <w:t xml:space="preserve">z bezpośrednim udziałem NA </w:t>
            </w:r>
            <w:r w:rsidRPr="00E8420E">
              <w:rPr>
                <w:rFonts w:ascii="Times New Roman" w:hAnsi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ind w:left="88"/>
              <w:rPr>
                <w:rFonts w:ascii="Times New Roman" w:hAnsi="Times New Roman"/>
              </w:rPr>
            </w:pPr>
            <w:r w:rsidRPr="00E8420E">
              <w:rPr>
                <w:rFonts w:ascii="Times New Roman" w:hAnsi="Times New Roman"/>
              </w:rPr>
              <w:t>Udział w zajęciach dydaktycznych, wskazanych w pkt. 1B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12C7D" w:rsidRPr="00E8420E" w:rsidTr="00CB2083">
        <w:trPr>
          <w:trHeight w:val="2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C7D" w:rsidRPr="00E8420E" w:rsidRDefault="00612C7D" w:rsidP="00CB2083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R="00612C7D" w:rsidRPr="00E8420E" w:rsidTr="00CB2083">
        <w:trPr>
          <w:trHeight w:val="177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D" w:rsidRPr="00E8420E" w:rsidRDefault="00612C7D" w:rsidP="00612C7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612C7D" w:rsidRPr="00E8420E" w:rsidRDefault="00612C7D" w:rsidP="00612C7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Przygotowanie do zajęć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12C7D" w:rsidRPr="00E8420E" w:rsidTr="00CB2083">
        <w:trPr>
          <w:trHeight w:val="1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Studiowanie literatury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R="00612C7D" w:rsidRPr="00E8420E" w:rsidTr="00CB2083">
        <w:trPr>
          <w:trHeight w:val="5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 xml:space="preserve">Inne (przygotowanie do egzaminu, zaliczeń, </w:t>
            </w:r>
          </w:p>
          <w:p w:rsidR="00612C7D" w:rsidRPr="00E8420E" w:rsidRDefault="00612C7D" w:rsidP="00612C7D">
            <w:pPr>
              <w:spacing w:after="0" w:line="240" w:lineRule="auto"/>
              <w:ind w:left="88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R="00612C7D" w:rsidRPr="00E8420E" w:rsidTr="00CB2083">
        <w:trPr>
          <w:trHeight w:val="340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12C7D" w:rsidRPr="00E8420E" w:rsidRDefault="00612C7D" w:rsidP="00612C7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500</w:t>
            </w:r>
          </w:p>
        </w:tc>
      </w:tr>
      <w:tr w:rsidR="00612C7D" w:rsidRPr="00E8420E" w:rsidTr="00CB2083">
        <w:trPr>
          <w:trHeight w:val="397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 xml:space="preserve"> </w:t>
            </w:r>
            <w:r w:rsidRPr="00E8420E">
              <w:rPr>
                <w:rFonts w:ascii="Times New Roman" w:hAnsi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12C7D" w:rsidRPr="00E8420E" w:rsidRDefault="00612C7D" w:rsidP="00612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8420E">
              <w:rPr>
                <w:rFonts w:ascii="Times New Roman" w:hAnsi="Times New Roman"/>
                <w:color w:val="000000"/>
              </w:rPr>
              <w:t>20</w:t>
            </w:r>
          </w:p>
        </w:tc>
      </w:tr>
    </w:tbl>
    <w:p w:rsidR="00A55BC8" w:rsidRPr="009F2B8A" w:rsidRDefault="00A55BC8" w:rsidP="00A55BC8">
      <w:pPr>
        <w:pStyle w:val="Tekstprzypisukocowego"/>
      </w:pPr>
      <w:r w:rsidRPr="009F2B8A">
        <w:t>ostateczna liczba punktów ECTS</w:t>
      </w:r>
    </w:p>
    <w:p w:rsidR="00C05845" w:rsidRPr="0017751F" w:rsidRDefault="00C05845" w:rsidP="0017751F">
      <w:pPr>
        <w:spacing w:line="240" w:lineRule="auto"/>
        <w:rPr>
          <w:rFonts w:ascii="Times New Roman" w:hAnsi="Times New Roman"/>
          <w:sz w:val="8"/>
          <w:szCs w:val="8"/>
        </w:rPr>
      </w:pPr>
    </w:p>
    <w:sectPr w:rsidR="00C05845" w:rsidRPr="0017751F" w:rsidSect="008458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D99" w:rsidRDefault="00945D99" w:rsidP="008F1CBF">
      <w:pPr>
        <w:spacing w:after="0" w:line="240" w:lineRule="auto"/>
      </w:pPr>
      <w:r>
        <w:separator/>
      </w:r>
    </w:p>
  </w:endnote>
  <w:endnote w:type="continuationSeparator" w:id="0">
    <w:p w:rsidR="00945D99" w:rsidRDefault="00945D99" w:rsidP="008F1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B8A" w:rsidRDefault="009F2B8A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B10E7">
      <w:rPr>
        <w:noProof/>
      </w:rPr>
      <w:t>9</w:t>
    </w:r>
    <w:r>
      <w:fldChar w:fldCharType="end"/>
    </w:r>
  </w:p>
  <w:p w:rsidR="009F2B8A" w:rsidRDefault="009F2B8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B8A" w:rsidRDefault="009F2B8A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  <w:p w:rsidR="009F2B8A" w:rsidRPr="001B655C" w:rsidRDefault="009F2B8A" w:rsidP="0018463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D99" w:rsidRDefault="00945D99" w:rsidP="008F1CBF">
      <w:pPr>
        <w:spacing w:after="0" w:line="240" w:lineRule="auto"/>
      </w:pPr>
      <w:r>
        <w:separator/>
      </w:r>
    </w:p>
  </w:footnote>
  <w:footnote w:type="continuationSeparator" w:id="0">
    <w:p w:rsidR="00945D99" w:rsidRDefault="00945D99" w:rsidP="008F1C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A243F"/>
    <w:multiLevelType w:val="multilevel"/>
    <w:tmpl w:val="25F221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4975B2"/>
    <w:multiLevelType w:val="hybridMultilevel"/>
    <w:tmpl w:val="F2763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E1330"/>
    <w:multiLevelType w:val="hybridMultilevel"/>
    <w:tmpl w:val="A310152A"/>
    <w:lvl w:ilvl="0" w:tplc="DB84E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96B40"/>
    <w:multiLevelType w:val="hybridMultilevel"/>
    <w:tmpl w:val="9B2ECD9A"/>
    <w:lvl w:ilvl="0" w:tplc="2318D9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C6840"/>
    <w:multiLevelType w:val="hybridMultilevel"/>
    <w:tmpl w:val="52726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712FF"/>
    <w:multiLevelType w:val="hybridMultilevel"/>
    <w:tmpl w:val="DC5C6C80"/>
    <w:lvl w:ilvl="0" w:tplc="81E6EBD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44116"/>
    <w:multiLevelType w:val="hybridMultilevel"/>
    <w:tmpl w:val="31D87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6C14C8"/>
    <w:multiLevelType w:val="hybridMultilevel"/>
    <w:tmpl w:val="F17226B8"/>
    <w:lvl w:ilvl="0" w:tplc="E8C0AF7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CB5357"/>
    <w:multiLevelType w:val="hybridMultilevel"/>
    <w:tmpl w:val="F9386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004BFE"/>
    <w:multiLevelType w:val="hybridMultilevel"/>
    <w:tmpl w:val="42C034DC"/>
    <w:lvl w:ilvl="0" w:tplc="C63C83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CA5178"/>
    <w:multiLevelType w:val="hybridMultilevel"/>
    <w:tmpl w:val="3B70C0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D91301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1DF4FBF"/>
    <w:multiLevelType w:val="hybridMultilevel"/>
    <w:tmpl w:val="47120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395034"/>
    <w:multiLevelType w:val="hybridMultilevel"/>
    <w:tmpl w:val="36CCA462"/>
    <w:lvl w:ilvl="0" w:tplc="6E90FF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946667"/>
    <w:multiLevelType w:val="hybridMultilevel"/>
    <w:tmpl w:val="AB9AB2EA"/>
    <w:lvl w:ilvl="0" w:tplc="0415000F">
      <w:start w:val="1"/>
      <w:numFmt w:val="decimal"/>
      <w:lvlText w:val="%1."/>
      <w:lvlJc w:val="left"/>
      <w:pPr>
        <w:tabs>
          <w:tab w:val="num" w:pos="250"/>
        </w:tabs>
        <w:ind w:left="250" w:hanging="19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A00C3E"/>
    <w:multiLevelType w:val="hybridMultilevel"/>
    <w:tmpl w:val="6954375A"/>
    <w:lvl w:ilvl="0" w:tplc="F2EE39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2"/>
        <w:szCs w:val="22"/>
      </w:rPr>
    </w:lvl>
    <w:lvl w:ilvl="1" w:tplc="6EF0776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14A3558E"/>
    <w:multiLevelType w:val="hybridMultilevel"/>
    <w:tmpl w:val="C9A0918A"/>
    <w:lvl w:ilvl="0" w:tplc="A6D6DB1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6C5BA7"/>
    <w:multiLevelType w:val="hybridMultilevel"/>
    <w:tmpl w:val="D23CC7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142204"/>
    <w:multiLevelType w:val="hybridMultilevel"/>
    <w:tmpl w:val="656680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A3402D7"/>
    <w:multiLevelType w:val="hybridMultilevel"/>
    <w:tmpl w:val="5A76B6B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 w15:restartNumberingAfterBreak="0">
    <w:nsid w:val="1B0829FC"/>
    <w:multiLevelType w:val="hybridMultilevel"/>
    <w:tmpl w:val="D93C51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0A5022"/>
    <w:multiLevelType w:val="hybridMultilevel"/>
    <w:tmpl w:val="D4706A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DB61923"/>
    <w:multiLevelType w:val="hybridMultilevel"/>
    <w:tmpl w:val="1CB23B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E0270C3"/>
    <w:multiLevelType w:val="hybridMultilevel"/>
    <w:tmpl w:val="B04CCFEA"/>
    <w:lvl w:ilvl="0" w:tplc="374CE7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EC7A2A"/>
    <w:multiLevelType w:val="hybridMultilevel"/>
    <w:tmpl w:val="1084D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441A22"/>
    <w:multiLevelType w:val="hybridMultilevel"/>
    <w:tmpl w:val="94E6DAE0"/>
    <w:lvl w:ilvl="0" w:tplc="ABDA4B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5832B1"/>
    <w:multiLevelType w:val="hybridMultilevel"/>
    <w:tmpl w:val="F8C09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6640D8"/>
    <w:multiLevelType w:val="hybridMultilevel"/>
    <w:tmpl w:val="DF624FB0"/>
    <w:lvl w:ilvl="0" w:tplc="B2BEC2A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EA1A84"/>
    <w:multiLevelType w:val="multilevel"/>
    <w:tmpl w:val="149C0AE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23911C86"/>
    <w:multiLevelType w:val="hybridMultilevel"/>
    <w:tmpl w:val="BC9A15C0"/>
    <w:lvl w:ilvl="0" w:tplc="AEBAA8FA">
      <w:start w:val="1"/>
      <w:numFmt w:val="decimal"/>
      <w:lvlText w:val="%1."/>
      <w:lvlJc w:val="left"/>
      <w:pPr>
        <w:tabs>
          <w:tab w:val="num" w:pos="250"/>
        </w:tabs>
        <w:ind w:left="250" w:hanging="190"/>
      </w:pPr>
      <w:rPr>
        <w:rFonts w:hint="default"/>
        <w:b w:val="0"/>
        <w:bCs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4935A6A"/>
    <w:multiLevelType w:val="hybridMultilevel"/>
    <w:tmpl w:val="D6D2E1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5C1081E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261C4334"/>
    <w:multiLevelType w:val="hybridMultilevel"/>
    <w:tmpl w:val="205A63A0"/>
    <w:lvl w:ilvl="0" w:tplc="3BAE068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87C6519"/>
    <w:multiLevelType w:val="hybridMultilevel"/>
    <w:tmpl w:val="6A1A07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A647F2C"/>
    <w:multiLevelType w:val="hybridMultilevel"/>
    <w:tmpl w:val="36E69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B2A1505"/>
    <w:multiLevelType w:val="hybridMultilevel"/>
    <w:tmpl w:val="258AABDC"/>
    <w:lvl w:ilvl="0" w:tplc="AF282C1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B4E0CAD"/>
    <w:multiLevelType w:val="hybridMultilevel"/>
    <w:tmpl w:val="002E3268"/>
    <w:lvl w:ilvl="0" w:tplc="769222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D460396"/>
    <w:multiLevelType w:val="hybridMultilevel"/>
    <w:tmpl w:val="9948F966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2DD03C4D"/>
    <w:multiLevelType w:val="multilevel"/>
    <w:tmpl w:val="25F221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2EE66E6E"/>
    <w:multiLevelType w:val="hybridMultilevel"/>
    <w:tmpl w:val="90883E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06722BF"/>
    <w:multiLevelType w:val="hybridMultilevel"/>
    <w:tmpl w:val="61682D96"/>
    <w:lvl w:ilvl="0" w:tplc="3A563D7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19A29FB"/>
    <w:multiLevelType w:val="hybridMultilevel"/>
    <w:tmpl w:val="9948F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1A71EE4"/>
    <w:multiLevelType w:val="hybridMultilevel"/>
    <w:tmpl w:val="AAF4FD1E"/>
    <w:lvl w:ilvl="0" w:tplc="A8786CC0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2441311"/>
    <w:multiLevelType w:val="hybridMultilevel"/>
    <w:tmpl w:val="6966E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2FA4D09"/>
    <w:multiLevelType w:val="hybridMultilevel"/>
    <w:tmpl w:val="48E4D4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4E20716"/>
    <w:multiLevelType w:val="hybridMultilevel"/>
    <w:tmpl w:val="2D847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50E14C5"/>
    <w:multiLevelType w:val="hybridMultilevel"/>
    <w:tmpl w:val="D1BE0E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53A35A0"/>
    <w:multiLevelType w:val="hybridMultilevel"/>
    <w:tmpl w:val="A6708790"/>
    <w:lvl w:ilvl="0" w:tplc="80FCD9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55D68F1"/>
    <w:multiLevelType w:val="hybridMultilevel"/>
    <w:tmpl w:val="689A39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5BC2919"/>
    <w:multiLevelType w:val="hybridMultilevel"/>
    <w:tmpl w:val="D3F60C32"/>
    <w:lvl w:ilvl="0" w:tplc="0415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50" w15:restartNumberingAfterBreak="0">
    <w:nsid w:val="35F35BC1"/>
    <w:multiLevelType w:val="hybridMultilevel"/>
    <w:tmpl w:val="5090FC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7101175"/>
    <w:multiLevelType w:val="hybridMultilevel"/>
    <w:tmpl w:val="D37E19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79A462A"/>
    <w:multiLevelType w:val="hybridMultilevel"/>
    <w:tmpl w:val="DD824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80F4E6B"/>
    <w:multiLevelType w:val="hybridMultilevel"/>
    <w:tmpl w:val="436636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83B7DBA"/>
    <w:multiLevelType w:val="hybridMultilevel"/>
    <w:tmpl w:val="4B345F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8F71AE2"/>
    <w:multiLevelType w:val="hybridMultilevel"/>
    <w:tmpl w:val="EFE021CA"/>
    <w:lvl w:ilvl="0" w:tplc="2DE88A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90815D5"/>
    <w:multiLevelType w:val="hybridMultilevel"/>
    <w:tmpl w:val="6548FB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9BF268C"/>
    <w:multiLevelType w:val="hybridMultilevel"/>
    <w:tmpl w:val="E0C8F51E"/>
    <w:lvl w:ilvl="0" w:tplc="F31408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A563AC8"/>
    <w:multiLevelType w:val="hybridMultilevel"/>
    <w:tmpl w:val="A44ED7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A837A63"/>
    <w:multiLevelType w:val="hybridMultilevel"/>
    <w:tmpl w:val="EF1A7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A8A77DD"/>
    <w:multiLevelType w:val="hybridMultilevel"/>
    <w:tmpl w:val="4A1A5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B9174BF"/>
    <w:multiLevelType w:val="hybridMultilevel"/>
    <w:tmpl w:val="1DDAA56E"/>
    <w:lvl w:ilvl="0" w:tplc="A2F88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C430870"/>
    <w:multiLevelType w:val="hybridMultilevel"/>
    <w:tmpl w:val="DFDC8FEE"/>
    <w:lvl w:ilvl="0" w:tplc="76A874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C8B59FC"/>
    <w:multiLevelType w:val="hybridMultilevel"/>
    <w:tmpl w:val="C2EA3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EEC2B7E"/>
    <w:multiLevelType w:val="hybridMultilevel"/>
    <w:tmpl w:val="90FECC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2493B1C"/>
    <w:multiLevelType w:val="hybridMultilevel"/>
    <w:tmpl w:val="F96C39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2FF03A1"/>
    <w:multiLevelType w:val="hybridMultilevel"/>
    <w:tmpl w:val="D7881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3F00E70"/>
    <w:multiLevelType w:val="hybridMultilevel"/>
    <w:tmpl w:val="357400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44121BB2"/>
    <w:multiLevelType w:val="multilevel"/>
    <w:tmpl w:val="F67CBB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46D4F05"/>
    <w:multiLevelType w:val="hybridMultilevel"/>
    <w:tmpl w:val="87843E24"/>
    <w:lvl w:ilvl="0" w:tplc="133C554A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4BF1AD1"/>
    <w:multiLevelType w:val="hybridMultilevel"/>
    <w:tmpl w:val="08283234"/>
    <w:lvl w:ilvl="0" w:tplc="568EF7E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4669779D"/>
    <w:multiLevelType w:val="multilevel"/>
    <w:tmpl w:val="715064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72814DB"/>
    <w:multiLevelType w:val="hybridMultilevel"/>
    <w:tmpl w:val="9B80F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7856C26"/>
    <w:multiLevelType w:val="hybridMultilevel"/>
    <w:tmpl w:val="5F12AE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4" w15:restartNumberingAfterBreak="0">
    <w:nsid w:val="48C61DB0"/>
    <w:multiLevelType w:val="hybridMultilevel"/>
    <w:tmpl w:val="5B680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D922ACC"/>
    <w:multiLevelType w:val="hybridMultilevel"/>
    <w:tmpl w:val="648CC846"/>
    <w:lvl w:ilvl="0" w:tplc="DD861170">
      <w:start w:val="1"/>
      <w:numFmt w:val="decimal"/>
      <w:lvlText w:val="%1."/>
      <w:lvlJc w:val="left"/>
      <w:pPr>
        <w:tabs>
          <w:tab w:val="num" w:pos="650"/>
        </w:tabs>
        <w:ind w:left="650" w:hanging="360"/>
      </w:pPr>
      <w:rPr>
        <w:rFonts w:ascii="Times New Roman" w:hAnsi="Times New Roman" w:cs="Times New Roman" w:hint="default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70"/>
        </w:tabs>
        <w:ind w:left="13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  <w:rPr>
        <w:rFonts w:cs="Times New Roman"/>
      </w:rPr>
    </w:lvl>
  </w:abstractNum>
  <w:abstractNum w:abstractNumId="76" w15:restartNumberingAfterBreak="0">
    <w:nsid w:val="4DD06596"/>
    <w:multiLevelType w:val="hybridMultilevel"/>
    <w:tmpl w:val="012E8922"/>
    <w:lvl w:ilvl="0" w:tplc="5D3299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E3419B"/>
    <w:multiLevelType w:val="hybridMultilevel"/>
    <w:tmpl w:val="292E0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DF165FE"/>
    <w:multiLevelType w:val="hybridMultilevel"/>
    <w:tmpl w:val="06069302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9" w15:restartNumberingAfterBreak="0">
    <w:nsid w:val="4EA7105C"/>
    <w:multiLevelType w:val="hybridMultilevel"/>
    <w:tmpl w:val="91388AD4"/>
    <w:lvl w:ilvl="0" w:tplc="0415000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4F802044"/>
    <w:multiLevelType w:val="hybridMultilevel"/>
    <w:tmpl w:val="C2945696"/>
    <w:lvl w:ilvl="0" w:tplc="3E2C7A5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z w:val="22"/>
        <w:szCs w:val="22"/>
      </w:rPr>
    </w:lvl>
    <w:lvl w:ilvl="1" w:tplc="51FCA3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  <w:i w:val="0"/>
        <w:iCs w:val="0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51DA4F25"/>
    <w:multiLevelType w:val="hybridMultilevel"/>
    <w:tmpl w:val="1072362C"/>
    <w:lvl w:ilvl="0" w:tplc="A22E6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1" w:tplc="6EF0776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2" w15:restartNumberingAfterBreak="0">
    <w:nsid w:val="54644C91"/>
    <w:multiLevelType w:val="hybridMultilevel"/>
    <w:tmpl w:val="242033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3" w15:restartNumberingAfterBreak="0">
    <w:nsid w:val="54DD59CC"/>
    <w:multiLevelType w:val="multilevel"/>
    <w:tmpl w:val="1528F1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559159B0"/>
    <w:multiLevelType w:val="hybridMultilevel"/>
    <w:tmpl w:val="2B802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7F63249"/>
    <w:multiLevelType w:val="hybridMultilevel"/>
    <w:tmpl w:val="CC184A16"/>
    <w:lvl w:ilvl="0" w:tplc="C5A82F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6" w15:restartNumberingAfterBreak="0">
    <w:nsid w:val="58487BBE"/>
    <w:multiLevelType w:val="hybridMultilevel"/>
    <w:tmpl w:val="E17C0AC6"/>
    <w:lvl w:ilvl="0" w:tplc="BB0C42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ACA30FE"/>
    <w:multiLevelType w:val="hybridMultilevel"/>
    <w:tmpl w:val="5F5CC4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B36692A"/>
    <w:multiLevelType w:val="hybridMultilevel"/>
    <w:tmpl w:val="9DAE8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BE10043"/>
    <w:multiLevelType w:val="hybridMultilevel"/>
    <w:tmpl w:val="71AE8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D77704A"/>
    <w:multiLevelType w:val="hybridMultilevel"/>
    <w:tmpl w:val="2B7229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E831C3C"/>
    <w:multiLevelType w:val="hybridMultilevel"/>
    <w:tmpl w:val="23ACE19E"/>
    <w:lvl w:ilvl="0" w:tplc="81E6E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EE25E37"/>
    <w:multiLevelType w:val="hybridMultilevel"/>
    <w:tmpl w:val="4A52827A"/>
    <w:lvl w:ilvl="0" w:tplc="1430F244">
      <w:start w:val="1"/>
      <w:numFmt w:val="decimal"/>
      <w:lvlText w:val="%1."/>
      <w:lvlJc w:val="left"/>
      <w:pPr>
        <w:ind w:left="718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  <w:rPr>
        <w:rFonts w:cs="Times New Roman"/>
      </w:rPr>
    </w:lvl>
  </w:abstractNum>
  <w:abstractNum w:abstractNumId="93" w15:restartNumberingAfterBreak="0">
    <w:nsid w:val="5F43668E"/>
    <w:multiLevelType w:val="hybridMultilevel"/>
    <w:tmpl w:val="B4AA6704"/>
    <w:lvl w:ilvl="0" w:tplc="833036E8">
      <w:start w:val="1"/>
      <w:numFmt w:val="decimal"/>
      <w:lvlText w:val="%1."/>
      <w:lvlJc w:val="left"/>
      <w:pPr>
        <w:tabs>
          <w:tab w:val="num" w:pos="250"/>
        </w:tabs>
        <w:ind w:left="250" w:hanging="190"/>
      </w:pPr>
      <w:rPr>
        <w:rFonts w:hint="default"/>
        <w:b w:val="0"/>
        <w:bCs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FC0051C"/>
    <w:multiLevelType w:val="hybridMultilevel"/>
    <w:tmpl w:val="52307964"/>
    <w:lvl w:ilvl="0" w:tplc="3A621E5A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FEB0EAA"/>
    <w:multiLevelType w:val="hybridMultilevel"/>
    <w:tmpl w:val="9684BC48"/>
    <w:lvl w:ilvl="0" w:tplc="2F0403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14567A5"/>
    <w:multiLevelType w:val="hybridMultilevel"/>
    <w:tmpl w:val="E8C8E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16B0397"/>
    <w:multiLevelType w:val="hybridMultilevel"/>
    <w:tmpl w:val="E804974A"/>
    <w:lvl w:ilvl="0" w:tplc="9580F07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2CB59C4"/>
    <w:multiLevelType w:val="hybridMultilevel"/>
    <w:tmpl w:val="E9C23AA0"/>
    <w:lvl w:ilvl="0" w:tplc="0415000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9" w15:restartNumberingAfterBreak="0">
    <w:nsid w:val="633534C9"/>
    <w:multiLevelType w:val="hybridMultilevel"/>
    <w:tmpl w:val="680ABC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3D70A24"/>
    <w:multiLevelType w:val="hybridMultilevel"/>
    <w:tmpl w:val="9000B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4C65950"/>
    <w:multiLevelType w:val="hybridMultilevel"/>
    <w:tmpl w:val="11C294C0"/>
    <w:lvl w:ilvl="0" w:tplc="E1BEF1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5763C16"/>
    <w:multiLevelType w:val="hybridMultilevel"/>
    <w:tmpl w:val="94585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62E4E78"/>
    <w:multiLevelType w:val="hybridMultilevel"/>
    <w:tmpl w:val="5A249542"/>
    <w:lvl w:ilvl="0" w:tplc="962EC7C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z w:val="22"/>
        <w:szCs w:val="22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74F7F41"/>
    <w:multiLevelType w:val="hybridMultilevel"/>
    <w:tmpl w:val="576ACF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7DD4AF8"/>
    <w:multiLevelType w:val="hybridMultilevel"/>
    <w:tmpl w:val="B066D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8B251B1"/>
    <w:multiLevelType w:val="hybridMultilevel"/>
    <w:tmpl w:val="8580EAE0"/>
    <w:lvl w:ilvl="0" w:tplc="3F446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8EC6EB7"/>
    <w:multiLevelType w:val="hybridMultilevel"/>
    <w:tmpl w:val="6A4E97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9966E18"/>
    <w:multiLevelType w:val="hybridMultilevel"/>
    <w:tmpl w:val="DBB4386E"/>
    <w:lvl w:ilvl="0" w:tplc="2B1ADB7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A742282"/>
    <w:multiLevelType w:val="hybridMultilevel"/>
    <w:tmpl w:val="0F64EF1C"/>
    <w:lvl w:ilvl="0" w:tplc="4DC29C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DCE54FD"/>
    <w:multiLevelType w:val="hybridMultilevel"/>
    <w:tmpl w:val="9B686080"/>
    <w:lvl w:ilvl="0" w:tplc="81E6E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ED706B8"/>
    <w:multiLevelType w:val="hybridMultilevel"/>
    <w:tmpl w:val="F3E09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FD761DA"/>
    <w:multiLevelType w:val="hybridMultilevel"/>
    <w:tmpl w:val="A8A06C78"/>
    <w:lvl w:ilvl="0" w:tplc="C5A82F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3" w15:restartNumberingAfterBreak="0">
    <w:nsid w:val="70082223"/>
    <w:multiLevelType w:val="hybridMultilevel"/>
    <w:tmpl w:val="802A4F46"/>
    <w:lvl w:ilvl="0" w:tplc="E02EBF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017713B"/>
    <w:multiLevelType w:val="hybridMultilevel"/>
    <w:tmpl w:val="614646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0622F83"/>
    <w:multiLevelType w:val="hybridMultilevel"/>
    <w:tmpl w:val="003E9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0A9600F"/>
    <w:multiLevelType w:val="hybridMultilevel"/>
    <w:tmpl w:val="D678462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7" w15:restartNumberingAfterBreak="0">
    <w:nsid w:val="70B92CC4"/>
    <w:multiLevelType w:val="hybridMultilevel"/>
    <w:tmpl w:val="1020DA8E"/>
    <w:lvl w:ilvl="0" w:tplc="4EC06FC2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0EE28D5"/>
    <w:multiLevelType w:val="hybridMultilevel"/>
    <w:tmpl w:val="F0E051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1E707BB"/>
    <w:multiLevelType w:val="hybridMultilevel"/>
    <w:tmpl w:val="7EE0D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26569ED"/>
    <w:multiLevelType w:val="hybridMultilevel"/>
    <w:tmpl w:val="34EC8AEE"/>
    <w:lvl w:ilvl="0" w:tplc="68341ED2">
      <w:start w:val="1"/>
      <w:numFmt w:val="decimal"/>
      <w:lvlText w:val="%1."/>
      <w:lvlJc w:val="left"/>
      <w:pPr>
        <w:tabs>
          <w:tab w:val="num" w:pos="250"/>
        </w:tabs>
        <w:ind w:left="250" w:hanging="190"/>
      </w:pPr>
      <w:rPr>
        <w:rFonts w:hint="default"/>
        <w:b w:val="0"/>
        <w:bCs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729C2837"/>
    <w:multiLevelType w:val="hybridMultilevel"/>
    <w:tmpl w:val="FCE6C196"/>
    <w:lvl w:ilvl="0" w:tplc="0415000F">
      <w:start w:val="1"/>
      <w:numFmt w:val="decimal"/>
      <w:lvlText w:val="%1."/>
      <w:lvlJc w:val="left"/>
      <w:pPr>
        <w:tabs>
          <w:tab w:val="num" w:pos="250"/>
        </w:tabs>
        <w:ind w:left="250" w:hanging="19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4037443"/>
    <w:multiLevelType w:val="hybridMultilevel"/>
    <w:tmpl w:val="DEFAE0EA"/>
    <w:lvl w:ilvl="0" w:tplc="0415000F">
      <w:start w:val="1"/>
      <w:numFmt w:val="decimal"/>
      <w:lvlText w:val="%1."/>
      <w:lvlJc w:val="left"/>
      <w:pPr>
        <w:tabs>
          <w:tab w:val="num" w:pos="250"/>
        </w:tabs>
        <w:ind w:left="250" w:hanging="19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469332A"/>
    <w:multiLevelType w:val="hybridMultilevel"/>
    <w:tmpl w:val="1D48DA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4CE6075"/>
    <w:multiLevelType w:val="hybridMultilevel"/>
    <w:tmpl w:val="8878CC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4FE7A03"/>
    <w:multiLevelType w:val="hybridMultilevel"/>
    <w:tmpl w:val="152A5DF4"/>
    <w:lvl w:ilvl="0" w:tplc="72AE1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75A0619"/>
    <w:multiLevelType w:val="hybridMultilevel"/>
    <w:tmpl w:val="2E8040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782F783F"/>
    <w:multiLevelType w:val="multilevel"/>
    <w:tmpl w:val="DC844C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 w15:restartNumberingAfterBreak="0">
    <w:nsid w:val="784F3F9B"/>
    <w:multiLevelType w:val="hybridMultilevel"/>
    <w:tmpl w:val="C36E0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78704417"/>
    <w:multiLevelType w:val="hybridMultilevel"/>
    <w:tmpl w:val="DAE28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87208E1"/>
    <w:multiLevelType w:val="hybridMultilevel"/>
    <w:tmpl w:val="7CC864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8F1138F"/>
    <w:multiLevelType w:val="hybridMultilevel"/>
    <w:tmpl w:val="2C261CA6"/>
    <w:lvl w:ilvl="0" w:tplc="D30E5C1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9197AAF"/>
    <w:multiLevelType w:val="hybridMultilevel"/>
    <w:tmpl w:val="C13804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9296340"/>
    <w:multiLevelType w:val="hybridMultilevel"/>
    <w:tmpl w:val="C062262E"/>
    <w:lvl w:ilvl="0" w:tplc="FBE4EB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4" w15:restartNumberingAfterBreak="0">
    <w:nsid w:val="794D5C56"/>
    <w:multiLevelType w:val="hybridMultilevel"/>
    <w:tmpl w:val="29BC6E0E"/>
    <w:lvl w:ilvl="0" w:tplc="81981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5" w15:restartNumberingAfterBreak="0">
    <w:nsid w:val="7A055C36"/>
    <w:multiLevelType w:val="hybridMultilevel"/>
    <w:tmpl w:val="A4587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A0D18FA"/>
    <w:multiLevelType w:val="hybridMultilevel"/>
    <w:tmpl w:val="E1701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B33182E"/>
    <w:multiLevelType w:val="multilevel"/>
    <w:tmpl w:val="F63E2B7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7B373345"/>
    <w:multiLevelType w:val="hybridMultilevel"/>
    <w:tmpl w:val="0D1655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CC978F2"/>
    <w:multiLevelType w:val="hybridMultilevel"/>
    <w:tmpl w:val="3D0EC29C"/>
    <w:lvl w:ilvl="0" w:tplc="A4DC17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7EA85722"/>
    <w:multiLevelType w:val="hybridMultilevel"/>
    <w:tmpl w:val="E6BC6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7ECE7961"/>
    <w:multiLevelType w:val="hybridMultilevel"/>
    <w:tmpl w:val="C0EA8A74"/>
    <w:lvl w:ilvl="0" w:tplc="8572D3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F023469"/>
    <w:multiLevelType w:val="hybridMultilevel"/>
    <w:tmpl w:val="C22ED7F6"/>
    <w:lvl w:ilvl="0" w:tplc="0415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num w:numId="1">
    <w:abstractNumId w:val="137"/>
  </w:num>
  <w:num w:numId="2">
    <w:abstractNumId w:val="127"/>
  </w:num>
  <w:num w:numId="3">
    <w:abstractNumId w:val="83"/>
  </w:num>
  <w:num w:numId="4">
    <w:abstractNumId w:val="71"/>
  </w:num>
  <w:num w:numId="5">
    <w:abstractNumId w:val="68"/>
  </w:num>
  <w:num w:numId="6">
    <w:abstractNumId w:val="140"/>
  </w:num>
  <w:num w:numId="7">
    <w:abstractNumId w:val="100"/>
  </w:num>
  <w:num w:numId="8">
    <w:abstractNumId w:val="64"/>
  </w:num>
  <w:num w:numId="9">
    <w:abstractNumId w:val="67"/>
  </w:num>
  <w:num w:numId="10">
    <w:abstractNumId w:val="70"/>
  </w:num>
  <w:num w:numId="11">
    <w:abstractNumId w:val="39"/>
  </w:num>
  <w:num w:numId="12">
    <w:abstractNumId w:val="1"/>
  </w:num>
  <w:num w:numId="13">
    <w:abstractNumId w:val="31"/>
  </w:num>
  <w:num w:numId="14">
    <w:abstractNumId w:val="23"/>
  </w:num>
  <w:num w:numId="15">
    <w:abstractNumId w:val="131"/>
  </w:num>
  <w:num w:numId="16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58"/>
  </w:num>
  <w:num w:numId="20">
    <w:abstractNumId w:val="27"/>
  </w:num>
  <w:num w:numId="21">
    <w:abstractNumId w:val="135"/>
  </w:num>
  <w:num w:numId="22">
    <w:abstractNumId w:val="86"/>
  </w:num>
  <w:num w:numId="23">
    <w:abstractNumId w:val="74"/>
  </w:num>
  <w:num w:numId="24">
    <w:abstractNumId w:val="133"/>
  </w:num>
  <w:num w:numId="25">
    <w:abstractNumId w:val="134"/>
  </w:num>
  <w:num w:numId="26">
    <w:abstractNumId w:val="5"/>
  </w:num>
  <w:num w:numId="27">
    <w:abstractNumId w:val="12"/>
  </w:num>
  <w:num w:numId="28">
    <w:abstractNumId w:val="62"/>
  </w:num>
  <w:num w:numId="29">
    <w:abstractNumId w:val="122"/>
  </w:num>
  <w:num w:numId="30">
    <w:abstractNumId w:val="93"/>
  </w:num>
  <w:num w:numId="31">
    <w:abstractNumId w:val="72"/>
  </w:num>
  <w:num w:numId="32">
    <w:abstractNumId w:val="124"/>
  </w:num>
  <w:num w:numId="33">
    <w:abstractNumId w:val="40"/>
  </w:num>
  <w:num w:numId="34">
    <w:abstractNumId w:val="24"/>
  </w:num>
  <w:num w:numId="35">
    <w:abstractNumId w:val="118"/>
  </w:num>
  <w:num w:numId="36">
    <w:abstractNumId w:val="141"/>
  </w:num>
  <w:num w:numId="37">
    <w:abstractNumId w:val="33"/>
  </w:num>
  <w:num w:numId="38">
    <w:abstractNumId w:val="50"/>
  </w:num>
  <w:num w:numId="39">
    <w:abstractNumId w:val="2"/>
  </w:num>
  <w:num w:numId="40">
    <w:abstractNumId w:val="3"/>
  </w:num>
  <w:num w:numId="41">
    <w:abstractNumId w:val="109"/>
  </w:num>
  <w:num w:numId="42">
    <w:abstractNumId w:val="121"/>
  </w:num>
  <w:num w:numId="43">
    <w:abstractNumId w:val="29"/>
  </w:num>
  <w:num w:numId="44">
    <w:abstractNumId w:val="22"/>
  </w:num>
  <w:num w:numId="45">
    <w:abstractNumId w:val="139"/>
  </w:num>
  <w:num w:numId="46">
    <w:abstractNumId w:val="55"/>
  </w:num>
  <w:num w:numId="47">
    <w:abstractNumId w:val="97"/>
  </w:num>
  <w:num w:numId="48">
    <w:abstractNumId w:val="84"/>
  </w:num>
  <w:num w:numId="49">
    <w:abstractNumId w:val="138"/>
  </w:num>
  <w:num w:numId="50">
    <w:abstractNumId w:val="47"/>
  </w:num>
  <w:num w:numId="51">
    <w:abstractNumId w:val="36"/>
  </w:num>
  <w:num w:numId="52">
    <w:abstractNumId w:val="65"/>
  </w:num>
  <w:num w:numId="53">
    <w:abstractNumId w:val="76"/>
  </w:num>
  <w:num w:numId="54">
    <w:abstractNumId w:val="6"/>
  </w:num>
  <w:num w:numId="55">
    <w:abstractNumId w:val="106"/>
  </w:num>
  <w:num w:numId="56">
    <w:abstractNumId w:val="37"/>
  </w:num>
  <w:num w:numId="57">
    <w:abstractNumId w:val="132"/>
  </w:num>
  <w:num w:numId="58">
    <w:abstractNumId w:val="110"/>
  </w:num>
  <w:num w:numId="59">
    <w:abstractNumId w:val="91"/>
  </w:num>
  <w:num w:numId="60">
    <w:abstractNumId w:val="79"/>
  </w:num>
  <w:num w:numId="61">
    <w:abstractNumId w:val="98"/>
  </w:num>
  <w:num w:numId="62">
    <w:abstractNumId w:val="59"/>
  </w:num>
  <w:num w:numId="63">
    <w:abstractNumId w:val="116"/>
  </w:num>
  <w:num w:numId="64">
    <w:abstractNumId w:val="19"/>
  </w:num>
  <w:num w:numId="65">
    <w:abstractNumId w:val="0"/>
  </w:num>
  <w:num w:numId="66">
    <w:abstractNumId w:val="48"/>
  </w:num>
  <w:num w:numId="67">
    <w:abstractNumId w:val="80"/>
  </w:num>
  <w:num w:numId="68">
    <w:abstractNumId w:val="28"/>
  </w:num>
  <w:num w:numId="69">
    <w:abstractNumId w:val="52"/>
  </w:num>
  <w:num w:numId="70">
    <w:abstractNumId w:val="21"/>
  </w:num>
  <w:num w:numId="71">
    <w:abstractNumId w:val="115"/>
  </w:num>
  <w:num w:numId="72">
    <w:abstractNumId w:val="103"/>
  </w:num>
  <w:num w:numId="73">
    <w:abstractNumId w:val="49"/>
  </w:num>
  <w:num w:numId="74">
    <w:abstractNumId w:val="9"/>
  </w:num>
  <w:num w:numId="75">
    <w:abstractNumId w:val="45"/>
  </w:num>
  <w:num w:numId="76">
    <w:abstractNumId w:val="105"/>
  </w:num>
  <w:num w:numId="77">
    <w:abstractNumId w:val="38"/>
  </w:num>
  <w:num w:numId="78">
    <w:abstractNumId w:val="136"/>
  </w:num>
  <w:num w:numId="79">
    <w:abstractNumId w:val="77"/>
  </w:num>
  <w:num w:numId="80">
    <w:abstractNumId w:val="94"/>
  </w:num>
  <w:num w:numId="81">
    <w:abstractNumId w:val="69"/>
  </w:num>
  <w:num w:numId="82">
    <w:abstractNumId w:val="15"/>
  </w:num>
  <w:num w:numId="83">
    <w:abstractNumId w:val="81"/>
  </w:num>
  <w:num w:numId="84">
    <w:abstractNumId w:val="119"/>
  </w:num>
  <w:num w:numId="85">
    <w:abstractNumId w:val="128"/>
  </w:num>
  <w:num w:numId="86">
    <w:abstractNumId w:val="113"/>
  </w:num>
  <w:num w:numId="87">
    <w:abstractNumId w:val="102"/>
  </w:num>
  <w:num w:numId="88">
    <w:abstractNumId w:val="54"/>
  </w:num>
  <w:num w:numId="89">
    <w:abstractNumId w:val="126"/>
  </w:num>
  <w:num w:numId="90">
    <w:abstractNumId w:val="17"/>
  </w:num>
  <w:num w:numId="91">
    <w:abstractNumId w:val="32"/>
  </w:num>
  <w:num w:numId="92">
    <w:abstractNumId w:val="25"/>
  </w:num>
  <w:num w:numId="93">
    <w:abstractNumId w:val="129"/>
  </w:num>
  <w:num w:numId="94">
    <w:abstractNumId w:val="111"/>
  </w:num>
  <w:num w:numId="95">
    <w:abstractNumId w:val="57"/>
  </w:num>
  <w:num w:numId="96">
    <w:abstractNumId w:val="14"/>
  </w:num>
  <w:num w:numId="97">
    <w:abstractNumId w:val="120"/>
  </w:num>
  <w:num w:numId="98">
    <w:abstractNumId w:val="53"/>
  </w:num>
  <w:num w:numId="99">
    <w:abstractNumId w:val="89"/>
  </w:num>
  <w:num w:numId="100">
    <w:abstractNumId w:val="34"/>
  </w:num>
  <w:num w:numId="101">
    <w:abstractNumId w:val="56"/>
  </w:num>
  <w:num w:numId="102">
    <w:abstractNumId w:val="95"/>
  </w:num>
  <w:num w:numId="103">
    <w:abstractNumId w:val="30"/>
  </w:num>
  <w:num w:numId="104">
    <w:abstractNumId w:val="46"/>
  </w:num>
  <w:num w:numId="105">
    <w:abstractNumId w:val="112"/>
  </w:num>
  <w:num w:numId="106">
    <w:abstractNumId w:val="85"/>
  </w:num>
  <w:num w:numId="107">
    <w:abstractNumId w:val="101"/>
  </w:num>
  <w:num w:numId="108">
    <w:abstractNumId w:val="123"/>
  </w:num>
  <w:num w:numId="109">
    <w:abstractNumId w:val="107"/>
  </w:num>
  <w:num w:numId="110">
    <w:abstractNumId w:val="130"/>
  </w:num>
  <w:num w:numId="111">
    <w:abstractNumId w:val="104"/>
  </w:num>
  <w:num w:numId="112">
    <w:abstractNumId w:val="108"/>
  </w:num>
  <w:num w:numId="113">
    <w:abstractNumId w:val="11"/>
  </w:num>
  <w:num w:numId="114">
    <w:abstractNumId w:val="75"/>
  </w:num>
  <w:num w:numId="11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99"/>
  </w:num>
  <w:num w:numId="117">
    <w:abstractNumId w:val="63"/>
  </w:num>
  <w:num w:numId="118">
    <w:abstractNumId w:val="8"/>
  </w:num>
  <w:num w:numId="119">
    <w:abstractNumId w:val="16"/>
  </w:num>
  <w:num w:numId="120">
    <w:abstractNumId w:val="43"/>
  </w:num>
  <w:num w:numId="121">
    <w:abstractNumId w:val="60"/>
  </w:num>
  <w:num w:numId="122">
    <w:abstractNumId w:val="42"/>
  </w:num>
  <w:num w:numId="123">
    <w:abstractNumId w:val="117"/>
  </w:num>
  <w:num w:numId="124">
    <w:abstractNumId w:val="125"/>
  </w:num>
  <w:num w:numId="125">
    <w:abstractNumId w:val="88"/>
  </w:num>
  <w:num w:numId="126">
    <w:abstractNumId w:val="26"/>
  </w:num>
  <w:num w:numId="127">
    <w:abstractNumId w:val="13"/>
  </w:num>
  <w:num w:numId="128">
    <w:abstractNumId w:val="44"/>
  </w:num>
  <w:num w:numId="129">
    <w:abstractNumId w:val="20"/>
  </w:num>
  <w:num w:numId="130">
    <w:abstractNumId w:val="61"/>
  </w:num>
  <w:num w:numId="131">
    <w:abstractNumId w:val="114"/>
  </w:num>
  <w:num w:numId="132">
    <w:abstractNumId w:val="66"/>
  </w:num>
  <w:num w:numId="133">
    <w:abstractNumId w:val="4"/>
  </w:num>
  <w:num w:numId="134">
    <w:abstractNumId w:val="96"/>
  </w:num>
  <w:num w:numId="135">
    <w:abstractNumId w:val="35"/>
  </w:num>
  <w:num w:numId="136">
    <w:abstractNumId w:val="51"/>
  </w:num>
  <w:num w:numId="137">
    <w:abstractNumId w:val="10"/>
  </w:num>
  <w:num w:numId="138">
    <w:abstractNumId w:val="87"/>
  </w:num>
  <w:num w:numId="139">
    <w:abstractNumId w:val="78"/>
  </w:num>
  <w:num w:numId="140">
    <w:abstractNumId w:val="90"/>
  </w:num>
  <w:num w:numId="141">
    <w:abstractNumId w:val="41"/>
  </w:num>
  <w:num w:numId="142">
    <w:abstractNumId w:val="7"/>
  </w:num>
  <w:num w:numId="143">
    <w:abstractNumId w:val="142"/>
  </w:num>
  <w:numIdMacAtCleanup w:val="1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CBF"/>
    <w:rsid w:val="00004B03"/>
    <w:rsid w:val="0001053E"/>
    <w:rsid w:val="00011A31"/>
    <w:rsid w:val="00017AC1"/>
    <w:rsid w:val="00020946"/>
    <w:rsid w:val="00025D19"/>
    <w:rsid w:val="0004251C"/>
    <w:rsid w:val="00050D56"/>
    <w:rsid w:val="000664DA"/>
    <w:rsid w:val="00070CD9"/>
    <w:rsid w:val="00091A1C"/>
    <w:rsid w:val="000D3D57"/>
    <w:rsid w:val="00117965"/>
    <w:rsid w:val="00146D6A"/>
    <w:rsid w:val="00152F36"/>
    <w:rsid w:val="00157AF9"/>
    <w:rsid w:val="0017751F"/>
    <w:rsid w:val="0018463F"/>
    <w:rsid w:val="00190CA9"/>
    <w:rsid w:val="001B5D8C"/>
    <w:rsid w:val="001B7E46"/>
    <w:rsid w:val="0020372F"/>
    <w:rsid w:val="0023032E"/>
    <w:rsid w:val="00233696"/>
    <w:rsid w:val="00244068"/>
    <w:rsid w:val="00263874"/>
    <w:rsid w:val="00273F8E"/>
    <w:rsid w:val="00284A75"/>
    <w:rsid w:val="002A610E"/>
    <w:rsid w:val="002B10E7"/>
    <w:rsid w:val="002B1F25"/>
    <w:rsid w:val="00317B22"/>
    <w:rsid w:val="00333489"/>
    <w:rsid w:val="0036323E"/>
    <w:rsid w:val="003706CB"/>
    <w:rsid w:val="003835E3"/>
    <w:rsid w:val="003874FD"/>
    <w:rsid w:val="003975DD"/>
    <w:rsid w:val="003E5F19"/>
    <w:rsid w:val="004141DC"/>
    <w:rsid w:val="004352A8"/>
    <w:rsid w:val="004364AC"/>
    <w:rsid w:val="004663A5"/>
    <w:rsid w:val="00481FBF"/>
    <w:rsid w:val="004E43C7"/>
    <w:rsid w:val="0052211D"/>
    <w:rsid w:val="00533801"/>
    <w:rsid w:val="005745C6"/>
    <w:rsid w:val="005A7431"/>
    <w:rsid w:val="005D29B7"/>
    <w:rsid w:val="005D6002"/>
    <w:rsid w:val="005F6395"/>
    <w:rsid w:val="00612C7D"/>
    <w:rsid w:val="00622B24"/>
    <w:rsid w:val="00653AF5"/>
    <w:rsid w:val="00681542"/>
    <w:rsid w:val="0069341D"/>
    <w:rsid w:val="006A7D13"/>
    <w:rsid w:val="006C707E"/>
    <w:rsid w:val="006D4113"/>
    <w:rsid w:val="00723065"/>
    <w:rsid w:val="00757F58"/>
    <w:rsid w:val="0077600A"/>
    <w:rsid w:val="007774E5"/>
    <w:rsid w:val="007830EE"/>
    <w:rsid w:val="00790C41"/>
    <w:rsid w:val="007B71E8"/>
    <w:rsid w:val="008004D4"/>
    <w:rsid w:val="008215F4"/>
    <w:rsid w:val="008419BA"/>
    <w:rsid w:val="0084584A"/>
    <w:rsid w:val="008551C7"/>
    <w:rsid w:val="0088481F"/>
    <w:rsid w:val="00897153"/>
    <w:rsid w:val="008A62A6"/>
    <w:rsid w:val="008D6EE3"/>
    <w:rsid w:val="008E4527"/>
    <w:rsid w:val="008F1CBF"/>
    <w:rsid w:val="008F5229"/>
    <w:rsid w:val="008F7CCE"/>
    <w:rsid w:val="00945D99"/>
    <w:rsid w:val="009646A9"/>
    <w:rsid w:val="009A4CEF"/>
    <w:rsid w:val="009F2B8A"/>
    <w:rsid w:val="009F2C88"/>
    <w:rsid w:val="009F6855"/>
    <w:rsid w:val="00A125AA"/>
    <w:rsid w:val="00A13AD0"/>
    <w:rsid w:val="00A25379"/>
    <w:rsid w:val="00A26D5A"/>
    <w:rsid w:val="00A27650"/>
    <w:rsid w:val="00A47525"/>
    <w:rsid w:val="00A55BC8"/>
    <w:rsid w:val="00A5792C"/>
    <w:rsid w:val="00A77169"/>
    <w:rsid w:val="00A82EC7"/>
    <w:rsid w:val="00AB3DE4"/>
    <w:rsid w:val="00B030EF"/>
    <w:rsid w:val="00B113BD"/>
    <w:rsid w:val="00B12AD4"/>
    <w:rsid w:val="00B44ED0"/>
    <w:rsid w:val="00B467EF"/>
    <w:rsid w:val="00B52703"/>
    <w:rsid w:val="00BB433E"/>
    <w:rsid w:val="00BF6B01"/>
    <w:rsid w:val="00C05845"/>
    <w:rsid w:val="00C110A0"/>
    <w:rsid w:val="00C11F72"/>
    <w:rsid w:val="00C146A8"/>
    <w:rsid w:val="00C47D2D"/>
    <w:rsid w:val="00C50225"/>
    <w:rsid w:val="00C55F02"/>
    <w:rsid w:val="00C72124"/>
    <w:rsid w:val="00C7440E"/>
    <w:rsid w:val="00C80E38"/>
    <w:rsid w:val="00CA2B0A"/>
    <w:rsid w:val="00CA482B"/>
    <w:rsid w:val="00CB2083"/>
    <w:rsid w:val="00CB4203"/>
    <w:rsid w:val="00CB7703"/>
    <w:rsid w:val="00CE0595"/>
    <w:rsid w:val="00CF1F29"/>
    <w:rsid w:val="00D24073"/>
    <w:rsid w:val="00D375E6"/>
    <w:rsid w:val="00D47557"/>
    <w:rsid w:val="00D51931"/>
    <w:rsid w:val="00D80CB0"/>
    <w:rsid w:val="00D91AB1"/>
    <w:rsid w:val="00DA5571"/>
    <w:rsid w:val="00DB2195"/>
    <w:rsid w:val="00DF2A4A"/>
    <w:rsid w:val="00E07D4D"/>
    <w:rsid w:val="00E23439"/>
    <w:rsid w:val="00E37D71"/>
    <w:rsid w:val="00E46C9D"/>
    <w:rsid w:val="00E928F0"/>
    <w:rsid w:val="00E9537F"/>
    <w:rsid w:val="00EB3C65"/>
    <w:rsid w:val="00EC0D0D"/>
    <w:rsid w:val="00EF505A"/>
    <w:rsid w:val="00F141F5"/>
    <w:rsid w:val="00F22EE5"/>
    <w:rsid w:val="00F461E7"/>
    <w:rsid w:val="00F50766"/>
    <w:rsid w:val="00F52052"/>
    <w:rsid w:val="00F674EA"/>
    <w:rsid w:val="00F73682"/>
    <w:rsid w:val="00F749F9"/>
    <w:rsid w:val="00FA3181"/>
    <w:rsid w:val="00FA47BD"/>
    <w:rsid w:val="00FA553E"/>
    <w:rsid w:val="00FA7E11"/>
    <w:rsid w:val="00FE00CC"/>
    <w:rsid w:val="00FF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CD9A6A-B7E0-4EFF-9C65-6637D4D01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584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F1CBF"/>
    <w:pPr>
      <w:spacing w:before="480" w:after="0" w:line="240" w:lineRule="auto"/>
      <w:outlineLvl w:val="0"/>
    </w:pPr>
    <w:rPr>
      <w:rFonts w:ascii="Cambria" w:eastAsia="Times New Roman" w:hAnsi="Cambria"/>
      <w:b/>
      <w:bCs/>
      <w:sz w:val="28"/>
      <w:szCs w:val="28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752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3C6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8F1CBF"/>
    <w:pPr>
      <w:spacing w:after="0" w:line="240" w:lineRule="auto"/>
      <w:outlineLvl w:val="8"/>
    </w:pPr>
    <w:rPr>
      <w:rFonts w:ascii="Cambria" w:eastAsia="Times New Roman" w:hAnsi="Cambria"/>
      <w:i/>
      <w:iCs/>
      <w:spacing w:val="5"/>
      <w:sz w:val="20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8F1C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F1CBF"/>
  </w:style>
  <w:style w:type="paragraph" w:styleId="Stopka">
    <w:name w:val="footer"/>
    <w:basedOn w:val="Normalny"/>
    <w:link w:val="StopkaZnak"/>
    <w:uiPriority w:val="99"/>
    <w:unhideWhenUsed/>
    <w:rsid w:val="008F1C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1CBF"/>
  </w:style>
  <w:style w:type="paragraph" w:styleId="Akapitzlist">
    <w:name w:val="List Paragraph"/>
    <w:basedOn w:val="Normalny"/>
    <w:uiPriority w:val="34"/>
    <w:qFormat/>
    <w:rsid w:val="008F1CBF"/>
    <w:pPr>
      <w:spacing w:after="160" w:line="259" w:lineRule="auto"/>
      <w:ind w:left="720"/>
      <w:contextualSpacing/>
    </w:pPr>
  </w:style>
  <w:style w:type="character" w:customStyle="1" w:styleId="Nagwek1Znak">
    <w:name w:val="Nagłówek 1 Znak"/>
    <w:link w:val="Nagwek1"/>
    <w:uiPriority w:val="99"/>
    <w:rsid w:val="008F1CBF"/>
    <w:rPr>
      <w:rFonts w:ascii="Cambria" w:eastAsia="Times New Roman" w:hAnsi="Cambria" w:cs="Times New Roman"/>
      <w:b/>
      <w:bCs/>
      <w:sz w:val="28"/>
      <w:szCs w:val="28"/>
      <w:lang w:eastAsia="pl-PL"/>
    </w:rPr>
  </w:style>
  <w:style w:type="character" w:customStyle="1" w:styleId="Nagwek9Znak">
    <w:name w:val="Nagłówek 9 Znak"/>
    <w:link w:val="Nagwek9"/>
    <w:uiPriority w:val="99"/>
    <w:rsid w:val="008F1CBF"/>
    <w:rPr>
      <w:rFonts w:ascii="Cambria" w:eastAsia="Times New Roman" w:hAnsi="Cambria" w:cs="Times New Roman"/>
      <w:i/>
      <w:iCs/>
      <w:spacing w:val="5"/>
      <w:sz w:val="20"/>
      <w:szCs w:val="20"/>
      <w:lang w:eastAsia="pl-PL"/>
    </w:rPr>
  </w:style>
  <w:style w:type="paragraph" w:customStyle="1" w:styleId="Akapitzlist1">
    <w:name w:val="Akapit z listą1"/>
    <w:basedOn w:val="Normalny"/>
    <w:uiPriority w:val="99"/>
    <w:qFormat/>
    <w:rsid w:val="008F1CBF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uiPriority w:val="99"/>
    <w:semiHidden/>
    <w:unhideWhenUsed/>
    <w:rsid w:val="008F1CBF"/>
    <w:rPr>
      <w:rFonts w:ascii="Times New Roman" w:hAnsi="Times New Roman" w:cs="Times New Roman" w:hint="default"/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5F639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character" w:customStyle="1" w:styleId="hps">
    <w:name w:val="hps"/>
    <w:rsid w:val="005F6395"/>
  </w:style>
  <w:style w:type="character" w:styleId="Pogrubienie">
    <w:name w:val="Strong"/>
    <w:uiPriority w:val="22"/>
    <w:qFormat/>
    <w:rsid w:val="00E9537F"/>
    <w:rPr>
      <w:b/>
      <w:bCs/>
    </w:rPr>
  </w:style>
  <w:style w:type="paragraph" w:styleId="Tekstpodstawowywcity3">
    <w:name w:val="Body Text Indent 3"/>
    <w:basedOn w:val="Normalny"/>
    <w:link w:val="Tekstpodstawowywcity3Znak"/>
    <w:uiPriority w:val="99"/>
    <w:rsid w:val="00D24073"/>
    <w:pPr>
      <w:tabs>
        <w:tab w:val="left" w:pos="470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autoSpaceDE w:val="0"/>
      <w:autoSpaceDN w:val="0"/>
      <w:spacing w:after="120" w:line="240" w:lineRule="auto"/>
      <w:ind w:left="470" w:hanging="470"/>
      <w:jc w:val="both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Tekstpodstawowywcity3Znak">
    <w:name w:val="Tekst podstawowy wcięty 3 Znak"/>
    <w:link w:val="Tekstpodstawowywcity3"/>
    <w:uiPriority w:val="99"/>
    <w:rsid w:val="00D24073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3Znak">
    <w:name w:val="Nagłówek 3 Znak"/>
    <w:link w:val="Nagwek3"/>
    <w:uiPriority w:val="9"/>
    <w:semiHidden/>
    <w:rsid w:val="00EB3C65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B3C65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uiPriority w:val="99"/>
    <w:rsid w:val="00EB3C65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FA31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wrtext">
    <w:name w:val="wrtext"/>
    <w:basedOn w:val="Domylnaczcionkaakapitu"/>
    <w:rsid w:val="00CA2B0A"/>
  </w:style>
  <w:style w:type="character" w:customStyle="1" w:styleId="normaltextrun">
    <w:name w:val="normaltextrun"/>
    <w:basedOn w:val="Domylnaczcionkaakapitu"/>
    <w:rsid w:val="00B12AD4"/>
  </w:style>
  <w:style w:type="character" w:customStyle="1" w:styleId="eop">
    <w:name w:val="eop"/>
    <w:basedOn w:val="Domylnaczcionkaakapitu"/>
    <w:rsid w:val="00B12AD4"/>
  </w:style>
  <w:style w:type="paragraph" w:styleId="Tekstprzypisukocowego">
    <w:name w:val="endnote text"/>
    <w:basedOn w:val="Normalny"/>
    <w:link w:val="TekstprzypisukocowegoZnak"/>
    <w:uiPriority w:val="99"/>
    <w:semiHidden/>
    <w:rsid w:val="006C707E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C707E"/>
    <w:rPr>
      <w:rFonts w:ascii="Times New Roman" w:eastAsia="Times New Roman" w:hAnsi="Times New Roman"/>
      <w:lang w:val="x-none" w:eastAsia="x-none"/>
    </w:rPr>
  </w:style>
  <w:style w:type="paragraph" w:customStyle="1" w:styleId="Akapitzlist2">
    <w:name w:val="Akapit z listą2"/>
    <w:basedOn w:val="Normalny"/>
    <w:rsid w:val="00190CA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2Znak">
    <w:name w:val="Nagłówek 2 Znak"/>
    <w:link w:val="Nagwek2"/>
    <w:uiPriority w:val="9"/>
    <w:semiHidden/>
    <w:rsid w:val="00A4752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Bezodstpw">
    <w:name w:val="No Spacing"/>
    <w:uiPriority w:val="1"/>
    <w:qFormat/>
    <w:rsid w:val="00A4752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8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ksiegarnia.warszawa.pl/autor/%20Waldemar%20Targa%F1sk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siegarnia.warszawa.pl/autor/Dominik%20Staniszewsk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taniaksiazka.pl/wydawnictwo/wydawnictwo-verlag-dashofer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8E10A0-134A-49FF-9886-ED530F9B2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30596</Words>
  <Characters>183577</Characters>
  <Application>Microsoft Office Word</Application>
  <DocSecurity>0</DocSecurity>
  <Lines>1529</Lines>
  <Paragraphs>427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213746</CharactersWithSpaces>
  <SharedDoc>false</SharedDoc>
  <HLinks>
    <vt:vector size="18" baseType="variant">
      <vt:variant>
        <vt:i4>3932206</vt:i4>
      </vt:variant>
      <vt:variant>
        <vt:i4>6</vt:i4>
      </vt:variant>
      <vt:variant>
        <vt:i4>0</vt:i4>
      </vt:variant>
      <vt:variant>
        <vt:i4>5</vt:i4>
      </vt:variant>
      <vt:variant>
        <vt:lpwstr>https://www.ksiegarnia.warszawa.pl/autor/ Waldemar Targa%F1ski</vt:lpwstr>
      </vt:variant>
      <vt:variant>
        <vt:lpwstr/>
      </vt:variant>
      <vt:variant>
        <vt:i4>786520</vt:i4>
      </vt:variant>
      <vt:variant>
        <vt:i4>3</vt:i4>
      </vt:variant>
      <vt:variant>
        <vt:i4>0</vt:i4>
      </vt:variant>
      <vt:variant>
        <vt:i4>5</vt:i4>
      </vt:variant>
      <vt:variant>
        <vt:lpwstr>https://www.ksiegarnia.warszawa.pl/autor/Dominik Staniszewski</vt:lpwstr>
      </vt:variant>
      <vt:variant>
        <vt:lpwstr/>
      </vt:variant>
      <vt:variant>
        <vt:i4>7798823</vt:i4>
      </vt:variant>
      <vt:variant>
        <vt:i4>0</vt:i4>
      </vt:variant>
      <vt:variant>
        <vt:i4>0</vt:i4>
      </vt:variant>
      <vt:variant>
        <vt:i4>5</vt:i4>
      </vt:variant>
      <vt:variant>
        <vt:lpwstr>https://www.taniaksiazka.pl/wydawnictwo/wydawnictwo-verlag-dashofer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</dc:creator>
  <cp:keywords/>
  <cp:lastModifiedBy>JG</cp:lastModifiedBy>
  <cp:revision>3</cp:revision>
  <dcterms:created xsi:type="dcterms:W3CDTF">2021-10-08T09:25:00Z</dcterms:created>
  <dcterms:modified xsi:type="dcterms:W3CDTF">2021-10-08T09:25:00Z</dcterms:modified>
</cp:coreProperties>
</file>